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常州市新北区新桥街道中心幼儿园西阆苑幼儿园周日活动安排</w:t>
      </w:r>
    </w:p>
    <w:p w14:paraId="52636A0B">
      <w:pPr>
        <w:wordWrap w:val="0"/>
        <w:ind w:firstLine="1461" w:firstLineChars="696"/>
        <w:jc w:val="right"/>
        <w:rPr>
          <w:rFonts w:hint="eastAsia"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</w:rPr>
        <w:t>小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hint="eastAsia" w:ascii="SimSun" w:hAnsi="SimSun"/>
          <w:color w:val="000000"/>
          <w:szCs w:val="21"/>
        </w:rPr>
        <w:t>班</w:t>
      </w:r>
      <w:r>
        <w:rPr>
          <w:rFonts w:hint="eastAsia" w:ascii="SimSun" w:hAnsi="SimSun"/>
          <w:color w:val="000000"/>
          <w:szCs w:val="21"/>
          <w:u w:val="single"/>
        </w:rPr>
        <w:t xml:space="preserve">  2024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10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14 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u w:val="single"/>
        </w:rPr>
        <w:t xml:space="preserve"> 10 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18 </w:t>
      </w:r>
      <w:r>
        <w:rPr>
          <w:rFonts w:hint="eastAsia" w:ascii="SimSun" w:hAnsi="SimSun"/>
          <w:color w:val="000000"/>
        </w:rPr>
        <w:t>日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</w:rPr>
        <w:t>七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788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spacing w:after="0" w:line="280" w:lineRule="exact"/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E8711EE">
            <w:pPr>
              <w:pStyle w:val="2"/>
              <w:spacing w:after="0" w:line="280" w:lineRule="exact"/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kern w:val="2"/>
                <w:sz w:val="21"/>
                <w:szCs w:val="21"/>
              </w:rPr>
              <w:t>我喜欢（三）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spacing w:line="280" w:lineRule="exact"/>
              <w:rPr>
                <w:rFonts w:hint="eastAsia" w:ascii="SimSun" w:hAnsi="SimSun" w:cs="SimSun"/>
                <w:szCs w:val="22"/>
              </w:rPr>
            </w:pPr>
            <w:r>
              <w:rPr>
                <w:rFonts w:hint="eastAsia" w:ascii="SimSun" w:hAnsi="SimSun" w:cs="SimSun"/>
                <w:szCs w:val="22"/>
              </w:rPr>
              <w:t>幼儿基础分析：</w:t>
            </w:r>
          </w:p>
          <w:p w14:paraId="4D22B82D">
            <w:pPr>
              <w:ind w:firstLine="420" w:firstLineChars="200"/>
              <w:rPr>
                <w:rFonts w:hint="eastAsia"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色彩无处不在，色彩充满乐趣。幼儿的世界是五彩的，他们天性就喜欢亲近五颜六色的世界。生活中色彩鲜艳的玩具和用品，大自然中色彩斑斓的花朵、颜色各异的树叶，还有那些五彩的果实都深深吸引着幼儿。缤纷的色彩就像镶嵌在小朋友们生活中的快乐音符，带给他们无限的想象和快乐。恰逢秋季亲子游，我们将带领幼儿一起前往沙家浜寻找秋天的颜色，感受大自然中色彩的绚丽。通过谈话，我们了解到24名幼儿喜欢颜色鲜艳的物品；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SimSun" w:hAnsi="SimSun" w:cs="SimSun"/>
                <w:kern w:val="0"/>
                <w:szCs w:val="21"/>
              </w:rPr>
              <w:t>名幼儿会在生活中说一说自己喜欢的颜色；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SimSun" w:hAnsi="SimSun" w:cs="SimSun"/>
                <w:kern w:val="0"/>
                <w:szCs w:val="21"/>
              </w:rPr>
              <w:t>名幼儿想要知道漂亮的颜色是从哪里来的……所以本周我们将围绕小朋友们感兴趣的颜色为主，利用园内的可用资源，让他们自主寻找探究，发现色彩的丰富，邂逅色彩的美丽，感受色彩的乐趣。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widowControl/>
              <w:spacing w:line="280" w:lineRule="exact"/>
              <w:jc w:val="lef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5211FD">
            <w:pPr>
              <w:spacing w:line="28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8891F5A">
            <w:pPr>
              <w:spacing w:line="28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1.寻找、发现自然和生活中的颜色，对周围事物的色彩感兴趣。</w:t>
            </w:r>
          </w:p>
          <w:p w14:paraId="18523176">
            <w:pPr>
              <w:tabs>
                <w:tab w:val="left" w:pos="312"/>
              </w:tabs>
              <w:spacing w:line="32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2.认识几种常见的色彩，尝试动手探索颜色的秘密，初步知道颜色是可以变化的。</w:t>
            </w:r>
          </w:p>
          <w:p w14:paraId="26DE7956">
            <w:pPr>
              <w:tabs>
                <w:tab w:val="left" w:pos="312"/>
              </w:tabs>
              <w:spacing w:line="32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3.感知色彩的奇妙，喜欢用涂涂画画、说说唱唱等多种方式创造性表达表现色彩。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spacing w:line="30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spacing w:line="30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：展示幼儿在生活中收集的各种不同颜色的物品，供幼儿看一看、摸一摸、玩一玩，引导幼儿观察物品颜色的不同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建构区利用多种积木，如：雪花片、螺母积木等，建构自己喜欢的作品；美工区利用柜面展示幼儿制作的各类彩色创意作品，如 彩色糖果、服饰、项链等；益智区提供串珠玩具，供幼儿根据颜色规律进行探究；阅读区提供《七彩下雨天》、《莱尼喜欢蓝色》、《点点点》等图书；娃娃家提供娃娃、动物玩具、电话等供幼儿自由玩耍，利用煤气灶、各类蔬果、盘子等让幼儿模仿爸爸、妈妈或爷爷、奶奶烧饭和照顾宝宝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31D716">
            <w:pPr>
              <w:spacing w:line="320" w:lineRule="exact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1.户外活动时能在老师的提醒下用手帕擦汗，自主休息、喝水、穿脱衣物。</w:t>
            </w:r>
          </w:p>
          <w:p w14:paraId="48A88525">
            <w:pPr>
              <w:spacing w:line="320" w:lineRule="exact"/>
              <w:rPr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2.随着天气变化，能有意识地根据冷暖盖好被子，养成良好的午睡习惯。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AA59A">
            <w:pPr>
              <w:spacing w:line="280" w:lineRule="exact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图书区：绘本：《莱尼喜欢蓝色》、《点点点》、故事盒等；</w:t>
            </w:r>
          </w:p>
          <w:p w14:paraId="537FCFA6">
            <w:pPr>
              <w:spacing w:line="280" w:lineRule="exact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</w:rPr>
              <w:t>益智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区：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找影子</w:t>
            </w:r>
            <w:r>
              <w:rPr>
                <w:rFonts w:hint="eastAsia" w:ascii="SimSun" w:hAnsi="SimSun" w:cs="SimSun"/>
                <w:szCs w:val="21"/>
              </w:rPr>
              <w:t>、七彩串珠、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白天与黑夜</w:t>
            </w:r>
            <w:r>
              <w:rPr>
                <w:rFonts w:hint="eastAsia" w:ascii="SimSun" w:hAnsi="SimSun" w:cs="SimSun"/>
                <w:szCs w:val="21"/>
              </w:rPr>
              <w:t>等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；</w:t>
            </w:r>
          </w:p>
          <w:p w14:paraId="694DF0D0">
            <w:pPr>
              <w:spacing w:line="280" w:lineRule="exact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eastAsia="zh-Hans"/>
              </w:rPr>
              <w:t>美工区：</w:t>
            </w:r>
            <w:r>
              <w:rPr>
                <w:rFonts w:hint="eastAsia" w:ascii="SimSun" w:hAnsi="SimSun" w:cs="SimSun"/>
                <w:szCs w:val="21"/>
              </w:rPr>
              <w:t>彩色糖果屋、七彩泡泡等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；</w:t>
            </w:r>
          </w:p>
          <w:p w14:paraId="6E1C4FC6">
            <w:pPr>
              <w:spacing w:line="280" w:lineRule="exact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eastAsia="zh-Hans"/>
              </w:rPr>
              <w:t>建构区：</w:t>
            </w:r>
            <w:r>
              <w:rPr>
                <w:rFonts w:hint="eastAsia" w:ascii="SimSun" w:hAnsi="SimSun" w:cs="SimSun"/>
                <w:szCs w:val="21"/>
              </w:rPr>
              <w:t>缤纷乐园、有趣沙家浜；</w:t>
            </w:r>
          </w:p>
          <w:p w14:paraId="19121F69">
            <w:pPr>
              <w:spacing w:line="300" w:lineRule="exact"/>
              <w:rPr>
                <w:rStyle w:val="8"/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娃娃家：</w:t>
            </w:r>
            <w:r>
              <w:rPr>
                <w:rFonts w:hint="eastAsia" w:ascii="SimSun" w:hAnsi="SimSun" w:cs="SimSun"/>
                <w:color w:val="000000"/>
                <w:szCs w:val="21"/>
              </w:rPr>
              <w:t>哄宝宝睡觉、照顾宝宝、我是小厨师、做客等；</w:t>
            </w:r>
          </w:p>
          <w:p w14:paraId="6EC22D62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植物角：照顾小乌龟、给植物浇水。</w:t>
            </w:r>
          </w:p>
          <w:p w14:paraId="3F10F6B3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SimSun" w:hAnsi="SimSun" w:cs="SimSun"/>
                <w:color w:val="000000"/>
                <w:szCs w:val="21"/>
              </w:rPr>
              <w:t>娃娃家</w:t>
            </w:r>
            <w:r>
              <w:rPr>
                <w:rFonts w:hint="eastAsia" w:ascii="SimSun" w:hAnsi="SimSun" w:cs="SimSun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 w:ascii="SimSun" w:hAnsi="SimSun" w:cs="SimSun"/>
                <w:color w:val="000000"/>
                <w:szCs w:val="21"/>
              </w:rPr>
              <w:t>整理情况。</w:t>
            </w:r>
          </w:p>
          <w:p w14:paraId="3A204294">
            <w:pPr>
              <w:pStyle w:val="5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幼儿是否能够自主选择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区域游戏。 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spacing w:line="280" w:lineRule="exact"/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SimSun" w:hAnsi="SimSun" w:cs="SimSun"/>
                <w:bCs/>
                <w:szCs w:val="21"/>
              </w:rPr>
              <w:t>攀爬网，滑滑梯，跑道区，羊角球、皮球区，综合区</w:t>
            </w:r>
          </w:p>
          <w:p w14:paraId="595598E3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spacing w:line="32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1.语言：小黄点和小黑线</w:t>
            </w:r>
            <w:r>
              <w:rPr>
                <w:rFonts w:hint="eastAsia" w:ascii="SimSun" w:hAnsi="SimSun" w:cs="SimSu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2.数学：颜色分类      3.美术：彩色波点</w:t>
            </w:r>
          </w:p>
          <w:p w14:paraId="08820618">
            <w:pPr>
              <w:spacing w:line="32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4.科学：颜色变变变           5.音乐：五彩圈</w:t>
            </w:r>
          </w:p>
          <w:p w14:paraId="646B489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color w:val="FF0000"/>
                <w:kern w:val="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每周一整理</w:t>
            </w:r>
            <w:r>
              <w:rPr>
                <w:rFonts w:ascii="SimSun" w:hAnsi="SimSun" w:cs="SimSun"/>
                <w:szCs w:val="21"/>
              </w:rPr>
              <w:t>：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我会自己穿外套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  <w:bookmarkStart w:id="0" w:name="_GoBack"/>
            <w:bookmarkEnd w:id="0"/>
          </w:p>
          <w:p w14:paraId="068AC9AE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意室：制作手工。</w:t>
            </w:r>
          </w:p>
        </w:tc>
      </w:tr>
    </w:tbl>
    <w:p w14:paraId="4A7BA55C">
      <w:pPr>
        <w:wordWrap w:val="0"/>
        <w:jc w:val="right"/>
        <w:rPr>
          <w:rFonts w:hint="eastAsia" w:ascii="SimSun" w:hAnsi="SimSun" w:eastAsia="SimSun"/>
          <w:u w:val="single"/>
          <w:lang w:eastAsia="zh-CN"/>
        </w:rPr>
      </w:pPr>
      <w:r>
        <w:rPr>
          <w:rFonts w:hint="eastAsia" w:ascii="SimSun" w:hAnsi="SimSun"/>
        </w:rPr>
        <w:t xml:space="preserve">    班级老师：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eastAsia="zh-CN"/>
        </w:rPr>
        <w:t>陆玉峰、黄慧</w:t>
      </w:r>
      <w:r>
        <w:rPr>
          <w:rFonts w:hint="eastAsia" w:ascii="SimSun" w:hAnsi="SimSun"/>
          <w:u w:val="single"/>
        </w:rPr>
        <w:t xml:space="preserve"> 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GZlNDViMjdjY2NiYzQwYWQ0ZTUzYmZlNDkzOTgifQ=="/>
  </w:docVars>
  <w:rsids>
    <w:rsidRoot w:val="077B52A3"/>
    <w:rsid w:val="000C6224"/>
    <w:rsid w:val="001D632D"/>
    <w:rsid w:val="00213BAE"/>
    <w:rsid w:val="0028763B"/>
    <w:rsid w:val="002947A6"/>
    <w:rsid w:val="002F5CF5"/>
    <w:rsid w:val="0033673C"/>
    <w:rsid w:val="00337391"/>
    <w:rsid w:val="00345400"/>
    <w:rsid w:val="00391FC7"/>
    <w:rsid w:val="003B021C"/>
    <w:rsid w:val="003B33E3"/>
    <w:rsid w:val="003B6574"/>
    <w:rsid w:val="003E245E"/>
    <w:rsid w:val="00585E6F"/>
    <w:rsid w:val="005D2AB7"/>
    <w:rsid w:val="005F5A71"/>
    <w:rsid w:val="006331B8"/>
    <w:rsid w:val="00682292"/>
    <w:rsid w:val="00700A01"/>
    <w:rsid w:val="00793383"/>
    <w:rsid w:val="007A1599"/>
    <w:rsid w:val="007C1BD1"/>
    <w:rsid w:val="0080682C"/>
    <w:rsid w:val="008260AC"/>
    <w:rsid w:val="008348A5"/>
    <w:rsid w:val="00890F3D"/>
    <w:rsid w:val="008A05CF"/>
    <w:rsid w:val="008A386B"/>
    <w:rsid w:val="008E01C4"/>
    <w:rsid w:val="008F4838"/>
    <w:rsid w:val="00910129"/>
    <w:rsid w:val="0091712B"/>
    <w:rsid w:val="00925DC0"/>
    <w:rsid w:val="009908E5"/>
    <w:rsid w:val="00BC0FF0"/>
    <w:rsid w:val="00BE02D6"/>
    <w:rsid w:val="00C0729C"/>
    <w:rsid w:val="00C70242"/>
    <w:rsid w:val="00CB593A"/>
    <w:rsid w:val="00D12606"/>
    <w:rsid w:val="00D12B97"/>
    <w:rsid w:val="00D17DD0"/>
    <w:rsid w:val="00D4139F"/>
    <w:rsid w:val="00D65EE3"/>
    <w:rsid w:val="00DA615A"/>
    <w:rsid w:val="00E33D13"/>
    <w:rsid w:val="00E74DAF"/>
    <w:rsid w:val="00F65EC9"/>
    <w:rsid w:val="00FE6D78"/>
    <w:rsid w:val="077B52A3"/>
    <w:rsid w:val="1B0B7703"/>
    <w:rsid w:val="295B52D4"/>
    <w:rsid w:val="44CB55AC"/>
    <w:rsid w:val="45C93718"/>
    <w:rsid w:val="49543C58"/>
    <w:rsid w:val="66E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SimSun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SimSu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1250</Words>
  <Characters>1273</Characters>
  <Lines>9</Lines>
  <Paragraphs>2</Paragraphs>
  <TotalTime>157</TotalTime>
  <ScaleCrop>false</ScaleCrop>
  <LinksUpToDate>false</LinksUpToDate>
  <CharactersWithSpaces>1318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玉宝宝</cp:lastModifiedBy>
  <dcterms:modified xsi:type="dcterms:W3CDTF">2024-10-13T23:30:22Z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86ED1E954E484EE9915AACD119A48F07_11</vt:lpwstr>
  </property>
</Properties>
</file>