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3867.JPGIMG_3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3867.JPGIMG_386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3871.JPGIMG_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3871.JPGIMG_387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3872.JPGIMG_3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3872.JPGIMG_387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芮江媛和潘妍伊两位小朋友在建构停车场。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芮江媛和潘妍伊两位小朋友在建构停车场。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张子柚、谢琦悦、王熙程三位小朋友在收积木。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张子柚、谢琦悦、王熙程三位小朋友在收积木。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宋岱林和杨斯彦在玩青蛙天秤。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宋岱林和杨斯彦在玩青蛙天秤。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3874.JPGIMG_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3874.JPGIMG_387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3876.JPGIMG_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3876.JPGIMG_387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3882.JPGIMG_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3882.JPGIMG_388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袁艺晗和王润川两位小朋友在看绘本。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袁艺晗和王润川两位小朋友在看绘本。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蒋乐宇和孙浩燃两位小朋友在玩平衡小船。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蒋乐宇和孙浩燃两位小朋友在玩平衡小船。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谭成晨、易逸、夏天三位小朋友在玩插塑积木。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谭成晨、易逸、夏天三位小朋友在玩插塑积木。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"/>
        </w:rPr>
        <w:t>今天我们的户外活动：圈圈、摇摇马、毛毛虫。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3883.JPGIMG_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3883.JPGIMG_3883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3884.JPGIMG_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3884.JPGIMG_3884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3885.JPGIMG_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3885.JPGIMG_3885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3886.JPGIMG_3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3886.JPGIMG_3886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3888.JPGIMG_3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3888.JPGIMG_3888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3893.JPGIMG_3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3893.JPGIMG_3893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6D07CCE8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="Calibri" w:hAnsi="Calibri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天舟一号的成功发射，让宇航员深受孩子们的敬爱；在国际比赛中为国争光的运动员也深受孩子们崇拜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。本次活动欲通过分享交流的形式来引导幼儿了解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从古到今的中国名人，从中感受到中国人的智慧、勤劳与勇敢，为自己是中国人感到自豪，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萌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发向杰出人物学习、为国争光的愿望。</w:t>
      </w:r>
    </w:p>
    <w:p w14:paraId="3598EF44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>在日常的生活中，孩子们多多少少了解到一些中国杰出人物的信息，但我班幼儿对一些名人的事迹却知之甚少，并不了解发生在他们身上的故事，感受不到他们身上的那股精神。</w:t>
      </w:r>
    </w:p>
    <w:p w14:paraId="6989702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    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早点：牛奶、饼干、海苔。</w:t>
      </w:r>
    </w:p>
    <w:p w14:paraId="7E124633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燕麦饭、糖醋排骨、上汤西蓝花、豆腐汤。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629C743">
      <w:pPr>
        <w:spacing w:line="48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点心：赤豆元宵</w:t>
      </w:r>
      <w:bookmarkStart w:id="0" w:name="_GoBack"/>
      <w:bookmarkEnd w:id="0"/>
    </w:p>
    <w:p w14:paraId="26FD0F9E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水果：甜橙、苹果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377</Words>
  <Characters>381</Characters>
  <Lines>4</Lines>
  <Paragraphs>1</Paragraphs>
  <TotalTime>37</TotalTime>
  <ScaleCrop>false</ScaleCrop>
  <LinksUpToDate>false</LinksUpToDate>
  <CharactersWithSpaces>445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2024-10-08T04:09:18Z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D35D3113A37E4AD898D002BD84614925_13</vt:lpwstr>
  </property>
</Properties>
</file>