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GoBack"/>
      <w:bookmarkEnd w:id="0"/>
      <w:r>
        <w:rPr>
          <w:rFonts w:hint="eastAsia"/>
          <w:lang w:val="en-US" w:eastAsia="zh-CN"/>
        </w:rPr>
        <w:t>高中数学解题中的精准思维和表达</w:t>
      </w:r>
    </w:p>
    <w:p>
      <w:pPr>
        <w:pStyle w:val="10"/>
        <w:jc w:val="center"/>
        <w:rPr>
          <w:rFonts w:hint="default"/>
          <w:b w:val="0"/>
          <w:lang w:val="en-US"/>
        </w:rPr>
      </w:pPr>
      <w:r>
        <w:rPr>
          <w:rFonts w:hint="eastAsia"/>
          <w:b w:val="0"/>
        </w:rPr>
        <w:t>常州</w:t>
      </w:r>
      <w:r>
        <w:rPr>
          <w:rFonts w:hint="eastAsia"/>
          <w:b w:val="0"/>
          <w:lang w:val="en-US" w:eastAsia="zh-CN"/>
        </w:rPr>
        <w:t>市家炳高级中学</w:t>
      </w:r>
    </w:p>
    <w:p>
      <w:pPr>
        <w:pStyle w:val="11"/>
        <w:jc w:val="right"/>
      </w:pPr>
      <w:r>
        <w:rPr>
          <w:rFonts w:hint="eastAsia"/>
        </w:rPr>
        <w:t xml:space="preserve"> </w:t>
      </w:r>
      <w:r>
        <w:t xml:space="preserve">                                                   </w:t>
      </w:r>
    </w:p>
    <w:p>
      <w:pPr>
        <w:pStyle w:val="10"/>
        <w:ind w:firstLine="482" w:firstLineChars="200"/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  <w:lang w:val="en-US" w:eastAsia="zh-CN"/>
        </w:rPr>
        <w:t>研究背景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color w:val="000000"/>
          <w:sz w:val="24"/>
          <w:lang w:eastAsia="zh-CN"/>
        </w:rPr>
      </w:pPr>
      <w:r>
        <w:rPr>
          <w:rFonts w:hint="eastAsia" w:ascii="宋体" w:hAnsi="宋体" w:cs="宋体"/>
          <w:bCs/>
          <w:color w:val="000000"/>
          <w:sz w:val="24"/>
        </w:rPr>
        <w:t>中共中央、国务院发布的 《深化新时代教育评价改革总体方案》指明了新时代教育评价改革的方向——从 “知识评价”转向 “素养评价”。基于国家“双减”的政策要求及“核心素养”教学理念</w:t>
      </w:r>
      <w:r>
        <w:rPr>
          <w:rFonts w:hint="eastAsia" w:ascii="宋体" w:hAnsi="宋体" w:cs="宋体"/>
          <w:bCs/>
          <w:color w:val="000000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数学是一门需要精准思维的学科，需要我们准确地理解概念、公式和定理。我们需要仔细地阅读题目，理解题目的含义和要求，然后根据所学的知识进行推理和计算。在解题过程中，我们需要不断地检查我们的思维过程和计算结果，确保我们的答案正确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数学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也</w:t>
      </w:r>
      <w:r>
        <w:rPr>
          <w:rFonts w:hint="eastAsia" w:ascii="宋体" w:hAnsi="宋体" w:cs="宋体"/>
          <w:bCs/>
          <w:color w:val="000000"/>
          <w:sz w:val="24"/>
        </w:rPr>
        <w:t>是一门需要精准表达的学科，需要我们用精准的语言表达我们的思维过程。我们需要用清晰、简洁、准确的语言来描述我们的解题过程。在解题过程中，我们需要用数学符号和公式来表达我们的计算结果，以便于其他人理解和验证。</w:t>
      </w:r>
    </w:p>
    <w:p>
      <w:pPr>
        <w:pStyle w:val="10"/>
        <w:ind w:firstLine="482" w:firstLineChars="200"/>
      </w:pPr>
      <w:r>
        <w:rPr>
          <w:rFonts w:hint="eastAsia"/>
        </w:rPr>
        <w:t>二、开展的研究</w:t>
      </w:r>
    </w:p>
    <w:p>
      <w:pPr>
        <w:pStyle w:val="10"/>
        <w:ind w:firstLine="482" w:firstLineChars="20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确定研究目的</w:t>
      </w:r>
    </w:p>
    <w:p>
      <w:pPr>
        <w:pStyle w:val="11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2"/>
        </w:rPr>
      </w:pPr>
      <w:r>
        <w:rPr>
          <w:rFonts w:hint="eastAsia" w:ascii="宋体" w:hAnsi="宋体" w:eastAsia="宋体" w:cs="宋体"/>
          <w:bCs/>
          <w:color w:val="auto"/>
          <w:kern w:val="2"/>
        </w:rPr>
        <w:t>研究高中数学解题中的精准思维和表达，主要是为了解决学生在</w:t>
      </w:r>
      <w:r>
        <w:rPr>
          <w:rFonts w:hint="eastAsia" w:ascii="宋体" w:hAnsi="宋体" w:eastAsia="宋体" w:cs="宋体"/>
          <w:bCs/>
          <w:color w:val="auto"/>
          <w:kern w:val="2"/>
          <w:lang w:val="en-US" w:eastAsia="zh-CN"/>
        </w:rPr>
        <w:t>数学</w:t>
      </w:r>
      <w:r>
        <w:rPr>
          <w:rFonts w:hint="eastAsia" w:ascii="宋体" w:hAnsi="宋体" w:eastAsia="宋体" w:cs="宋体"/>
          <w:bCs/>
          <w:color w:val="auto"/>
          <w:kern w:val="2"/>
        </w:rPr>
        <w:t>考试</w:t>
      </w:r>
      <w:r>
        <w:rPr>
          <w:rFonts w:hint="eastAsia" w:ascii="宋体" w:hAnsi="宋体" w:eastAsia="宋体" w:cs="宋体"/>
          <w:bCs/>
          <w:color w:val="auto"/>
          <w:kern w:val="2"/>
          <w:lang w:val="en-US" w:eastAsia="zh-CN"/>
        </w:rPr>
        <w:t>解题</w:t>
      </w:r>
      <w:r>
        <w:rPr>
          <w:rFonts w:hint="eastAsia" w:ascii="宋体" w:hAnsi="宋体" w:eastAsia="宋体" w:cs="宋体"/>
          <w:bCs/>
          <w:color w:val="auto"/>
          <w:kern w:val="2"/>
        </w:rPr>
        <w:t>中遇到的问题</w:t>
      </w:r>
      <w:r>
        <w:rPr>
          <w:rFonts w:hint="eastAsia" w:ascii="宋体" w:hAnsi="宋体" w:eastAsia="宋体" w:cs="宋体"/>
          <w:bCs/>
          <w:color w:val="auto"/>
          <w:kern w:val="2"/>
        </w:rPr>
        <w:t>。</w:t>
      </w:r>
    </w:p>
    <w:p>
      <w:pPr>
        <w:pStyle w:val="10"/>
        <w:ind w:firstLine="482" w:firstLineChars="200"/>
        <w:rPr>
          <w:bCs/>
        </w:rPr>
      </w:pPr>
      <w:r>
        <w:rPr>
          <w:rFonts w:hint="eastAsia"/>
          <w:bCs/>
        </w:rPr>
        <w:t>2</w:t>
      </w:r>
      <w:r>
        <w:rPr>
          <w:bCs/>
        </w:rPr>
        <w:t>.</w:t>
      </w:r>
      <w:r>
        <w:rPr>
          <w:rFonts w:hint="eastAsia"/>
        </w:rPr>
        <w:t>查阅相关文献</w:t>
      </w:r>
    </w:p>
    <w:p>
      <w:pPr>
        <w:pStyle w:val="11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2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lang w:val="en-US" w:eastAsia="zh-CN"/>
        </w:rPr>
        <w:t>了解高中数学解题中精准思维和表达的相关理论和研究现状，确定研究的创新点和切入点。</w:t>
      </w:r>
    </w:p>
    <w:p>
      <w:pPr>
        <w:pStyle w:val="10"/>
        <w:ind w:firstLine="482" w:firstLineChars="20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制定研究计划</w:t>
      </w:r>
    </w:p>
    <w:p>
      <w:pPr>
        <w:pStyle w:val="11"/>
        <w:spacing w:line="360" w:lineRule="auto"/>
        <w:ind w:firstLine="480" w:firstLineChars="200"/>
        <w:rPr>
          <w:rFonts w:hint="eastAsia" w:ascii="宋体" w:hAnsi="宋体" w:eastAsia="宋体" w:cs="宋体"/>
          <w:b/>
          <w:bCs/>
          <w:color w:val="auto"/>
          <w:kern w:val="2"/>
        </w:rPr>
      </w:pPr>
      <w:r>
        <w:rPr>
          <w:rFonts w:hint="eastAsia" w:ascii="Calibri" w:hAnsi="Calibri" w:eastAsia="宋体"/>
          <w:bCs/>
          <w:color w:val="auto"/>
          <w:kern w:val="2"/>
        </w:rPr>
        <w:t>时间节点、人员分工、研究方式、资料收集方法等都要提前规划。</w:t>
      </w:r>
    </w:p>
    <w:p>
      <w:pPr>
        <w:pStyle w:val="10"/>
        <w:ind w:firstLine="482" w:firstLineChars="200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实施研究</w:t>
      </w:r>
    </w:p>
    <w:p>
      <w:pPr>
        <w:pStyle w:val="11"/>
        <w:spacing w:line="360" w:lineRule="auto"/>
        <w:ind w:firstLine="480" w:firstLineChars="200"/>
        <w:rPr>
          <w:rFonts w:hint="eastAsia" w:ascii="Calibri" w:hAnsi="Calibri" w:eastAsia="宋体"/>
          <w:bCs/>
          <w:color w:val="auto"/>
          <w:kern w:val="2"/>
        </w:rPr>
      </w:pPr>
      <w:r>
        <w:rPr>
          <w:rFonts w:hint="eastAsia" w:ascii="Calibri" w:hAnsi="Calibri" w:eastAsia="宋体"/>
          <w:bCs/>
          <w:color w:val="auto"/>
          <w:kern w:val="2"/>
          <w:lang w:val="en-US" w:eastAsia="zh-CN"/>
        </w:rPr>
        <w:t>1</w:t>
      </w:r>
      <w:r>
        <w:rPr>
          <w:rFonts w:hint="eastAsia" w:ascii="Calibri" w:hAnsi="Calibri" w:eastAsia="宋体"/>
          <w:bCs/>
          <w:color w:val="auto"/>
          <w:kern w:val="2"/>
        </w:rPr>
        <w:t>. 进行调查或实验，观察教师和学生在高中数学解题中的思维和表达方式；</w:t>
      </w:r>
    </w:p>
    <w:p>
      <w:pPr>
        <w:pStyle w:val="11"/>
        <w:spacing w:line="360" w:lineRule="auto"/>
        <w:ind w:firstLine="480" w:firstLineChars="200"/>
        <w:rPr>
          <w:rFonts w:hint="eastAsia" w:ascii="Calibri" w:hAnsi="Calibri" w:eastAsia="宋体"/>
          <w:bCs/>
          <w:color w:val="auto"/>
          <w:kern w:val="2"/>
        </w:rPr>
      </w:pPr>
      <w:r>
        <w:rPr>
          <w:rFonts w:hint="eastAsia" w:ascii="Calibri" w:hAnsi="Calibri" w:eastAsia="宋体"/>
          <w:bCs/>
          <w:color w:val="auto"/>
          <w:kern w:val="2"/>
          <w:lang w:val="en-US" w:eastAsia="zh-CN"/>
        </w:rPr>
        <w:t>2</w:t>
      </w:r>
      <w:r>
        <w:rPr>
          <w:rFonts w:hint="eastAsia" w:ascii="Calibri" w:hAnsi="Calibri" w:eastAsia="宋体"/>
          <w:bCs/>
          <w:color w:val="auto"/>
          <w:kern w:val="2"/>
        </w:rPr>
        <w:t>. 对收集到的资料和数据进行分析，提取出有研究意义的内容；</w:t>
      </w:r>
    </w:p>
    <w:p>
      <w:pPr>
        <w:pStyle w:val="11"/>
        <w:spacing w:line="360" w:lineRule="auto"/>
        <w:ind w:firstLine="480" w:firstLineChars="200"/>
        <w:rPr>
          <w:rFonts w:hint="eastAsia" w:ascii="Calibri" w:hAnsi="Calibri" w:eastAsia="宋体"/>
          <w:bCs/>
          <w:color w:val="auto"/>
          <w:kern w:val="2"/>
        </w:rPr>
      </w:pPr>
      <w:r>
        <w:rPr>
          <w:rFonts w:hint="eastAsia" w:ascii="Calibri" w:hAnsi="Calibri" w:eastAsia="宋体"/>
          <w:bCs/>
          <w:color w:val="auto"/>
          <w:kern w:val="2"/>
          <w:lang w:val="en-US" w:eastAsia="zh-CN"/>
        </w:rPr>
        <w:t>3</w:t>
      </w:r>
      <w:r>
        <w:rPr>
          <w:rFonts w:hint="eastAsia" w:ascii="Calibri" w:hAnsi="Calibri" w:eastAsia="宋体"/>
          <w:bCs/>
          <w:color w:val="auto"/>
          <w:kern w:val="2"/>
        </w:rPr>
        <w:t>. 运用相关理论对所收集的数据和资料进行深度分析，找出问题所在；</w:t>
      </w:r>
    </w:p>
    <w:p>
      <w:pPr>
        <w:pStyle w:val="11"/>
        <w:spacing w:line="360" w:lineRule="auto"/>
        <w:ind w:firstLine="480" w:firstLineChars="200"/>
        <w:rPr>
          <w:rFonts w:hint="eastAsia" w:ascii="Calibri" w:hAnsi="Calibri" w:eastAsia="宋体"/>
          <w:bCs/>
          <w:color w:val="auto"/>
          <w:kern w:val="2"/>
        </w:rPr>
      </w:pPr>
      <w:r>
        <w:rPr>
          <w:rFonts w:hint="eastAsia" w:ascii="Calibri" w:hAnsi="Calibri" w:eastAsia="宋体"/>
          <w:bCs/>
          <w:color w:val="auto"/>
          <w:kern w:val="2"/>
          <w:lang w:val="en-US" w:eastAsia="zh-CN"/>
        </w:rPr>
        <w:t>4</w:t>
      </w:r>
      <w:r>
        <w:rPr>
          <w:rFonts w:hint="eastAsia" w:ascii="Calibri" w:hAnsi="Calibri" w:eastAsia="宋体"/>
          <w:bCs/>
          <w:color w:val="auto"/>
          <w:kern w:val="2"/>
        </w:rPr>
        <w:t>. 针对存在的问题，提出改进精准思维和表达的建议或策略。</w:t>
      </w:r>
    </w:p>
    <w:p>
      <w:pPr>
        <w:pStyle w:val="11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kern w:val="2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</w:rPr>
        <w:t>5</w:t>
      </w:r>
      <w:r>
        <w:rPr>
          <w:rFonts w:ascii="宋体" w:hAnsi="宋体" w:eastAsia="宋体" w:cs="宋体"/>
          <w:b/>
          <w:bCs/>
          <w:color w:val="auto"/>
          <w:kern w:val="2"/>
        </w:rPr>
        <w:t>.</w:t>
      </w:r>
      <w:r>
        <w:rPr>
          <w:rFonts w:hint="eastAsia" w:ascii="宋体" w:hAnsi="宋体" w:eastAsia="宋体" w:cs="宋体"/>
          <w:b/>
          <w:bCs/>
          <w:color w:val="auto"/>
          <w:kern w:val="2"/>
        </w:rPr>
        <w:t>制订展示计划</w:t>
      </w:r>
    </w:p>
    <w:p>
      <w:pPr>
        <w:spacing w:line="360" w:lineRule="auto"/>
        <w:ind w:firstLine="480" w:firstLineChars="200"/>
        <w:rPr>
          <w:rFonts w:hint="default" w:ascii="宋体" w:hAnsi="宋体" w:cs="宋体"/>
          <w:bCs/>
          <w:sz w:val="24"/>
          <w:lang w:val="en-US" w:eastAsia="zh-CN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1.考试中的常规题：高中数学考试中比较基础的解答题同时也是得分题，有的同学解答时非常详细，无效的步骤太多；也有的同学写的太少，严重跳步骤，缺少必要逻辑段。</w:t>
      </w:r>
      <w:r>
        <w:rPr>
          <w:rFonts w:hint="eastAsia" w:ascii="宋体" w:hAnsi="宋体" w:cs="宋体"/>
          <w:bCs/>
          <w:sz w:val="24"/>
        </w:rPr>
        <w:t>通过研究精准思维和表达，学生可以</w:t>
      </w:r>
      <w:r>
        <w:rPr>
          <w:rFonts w:hint="eastAsia" w:ascii="宋体" w:hAnsi="宋体" w:cs="宋体"/>
          <w:bCs/>
          <w:sz w:val="24"/>
          <w:lang w:val="en-US" w:eastAsia="zh-CN"/>
        </w:rPr>
        <w:t>在书写时做到条理清楚，逻辑严谨，不失分。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Cs/>
          <w:sz w:val="24"/>
        </w:rPr>
        <w:t>. 考试中的难题：高中数学考试中常常会出现一些难度较大的题目，需要学生具备较高的解题能力。通过研究精准思维和表达，学生可以更好地理解难题的解题思路和方法，提高自己的解题能力。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3</w:t>
      </w:r>
      <w:r>
        <w:rPr>
          <w:rFonts w:hint="eastAsia" w:ascii="宋体" w:hAnsi="宋体" w:cs="宋体"/>
          <w:bCs/>
          <w:sz w:val="24"/>
        </w:rPr>
        <w:t>. 考试中的易错题：高中数学考试中常常会出现一些易错题，需要学生仔细审题、分析问题并避免错误。通过研究精准思维和表达，学生可以更好地理解易错题的解题思路和方法，避免错误。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4</w:t>
      </w:r>
      <w:r>
        <w:rPr>
          <w:rFonts w:hint="eastAsia" w:ascii="宋体" w:hAnsi="宋体" w:cs="宋体"/>
          <w:bCs/>
          <w:sz w:val="24"/>
        </w:rPr>
        <w:t>. 考试中的灵活题：高中数学考试中常常会出现一些灵活题，需要学生具备较高的应用能力和创新能力。通过研究精准思维和表达，学生可以更好地理解灵活题的解题思路和方法，提高自己的应用能力和创新能力。</w:t>
      </w:r>
    </w:p>
    <w:p>
      <w:pPr>
        <w:spacing w:line="360" w:lineRule="auto"/>
        <w:ind w:firstLine="241" w:firstLineChars="100"/>
        <w:rPr>
          <w:rFonts w:hint="eastAsia" w:ascii="宋体" w:hAnsi="宋体" w:cs="宋体"/>
          <w:b/>
          <w:bCs/>
          <w:color w:val="000000"/>
          <w:spacing w:val="5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sz w:val="24"/>
        </w:rPr>
        <w:t>三、主要发现与结论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1. 发现：学生在数学解题中，缺乏精准思维训练和表达能力提升是普遍存在的问题。许多学生能够理解数学概念和公式，也能解答一些简单题目，但在面对综合性强、难度大的题目时，容易陷入思维混乱，无法清晰准确地表达解题思路和过程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 结论：精准思维和表达能力在数学解题中具有重要地位。一方面，精准思维有助于学生理清解题思路，找到问题的关键点，进而运用合适的数学工具解决难题。另一方面，良好的表达能力有助于学生将解题思路和方法清晰地呈现出来，便于他人理解，也能在考试中更好地展示自己的解题过程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 总结：为了提升学生的数学解题能力，教师需要重视精准思维和表达能力的培养。可以通过专题训练、案例分析、模拟练习等方式，帮助学生形成精准思维，提升表达能力。同时，学生自身也需要有意识地训练，不断反思和改进自己的解题思维和表达方式。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ZDk3YWVlZWIwOTY4NTEwNDA0MWViOTZjZWYyMjIifQ=="/>
  </w:docVars>
  <w:rsids>
    <w:rsidRoot w:val="40606877"/>
    <w:rsid w:val="4060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jc w:val="center"/>
      <w:outlineLvl w:val="1"/>
    </w:pPr>
    <w:rPr>
      <w:rFonts w:ascii="黑体" w:hAnsi="黑体" w:eastAsia="黑体"/>
      <w:b/>
      <w:sz w:val="30"/>
      <w:szCs w:val="3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footnote text"/>
    <w:basedOn w:val="1"/>
    <w:qFormat/>
    <w:uiPriority w:val="0"/>
    <w:pPr>
      <w:snapToGrid w:val="0"/>
      <w:jc w:val="left"/>
    </w:pPr>
    <w:rPr>
      <w:rFonts w:ascii="Calibri" w:hAnsi="Calibri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8">
    <w:name w:val="annotation reference"/>
    <w:basedOn w:val="7"/>
    <w:semiHidden/>
    <w:qFormat/>
    <w:uiPriority w:val="0"/>
    <w:rPr>
      <w:sz w:val="21"/>
      <w:szCs w:val="21"/>
    </w:rPr>
  </w:style>
  <w:style w:type="character" w:styleId="9">
    <w:name w:val="footnote reference"/>
    <w:basedOn w:val="7"/>
    <w:qFormat/>
    <w:uiPriority w:val="0"/>
    <w:rPr>
      <w:rFonts w:cs="Times New Roman"/>
      <w:vertAlign w:val="superscript"/>
    </w:rPr>
  </w:style>
  <w:style w:type="paragraph" w:customStyle="1" w:styleId="10">
    <w:name w:val="课题大标题"/>
    <w:basedOn w:val="1"/>
    <w:autoRedefine/>
    <w:qFormat/>
    <w:uiPriority w:val="0"/>
    <w:rPr>
      <w:rFonts w:ascii="宋体" w:hAnsi="宋体"/>
      <w:b/>
      <w:sz w:val="24"/>
    </w:rPr>
  </w:style>
  <w:style w:type="paragraph" w:customStyle="1" w:styleId="11">
    <w:name w:val="UserStyle_0"/>
    <w:autoRedefine/>
    <w:qFormat/>
    <w:uiPriority w:val="0"/>
    <w:pPr>
      <w:textAlignment w:val="baseline"/>
    </w:pPr>
    <w:rPr>
      <w:rFonts w:ascii="楷体_GB2312" w:hAnsi="Times New Roman" w:eastAsia="楷体_GB2312" w:cs="Times New Roman"/>
      <w:color w:val="000000"/>
      <w:sz w:val="24"/>
      <w:szCs w:val="24"/>
      <w:lang w:val="en-US" w:eastAsia="zh-CN" w:bidi="ar-SA"/>
    </w:rPr>
  </w:style>
  <w:style w:type="paragraph" w:customStyle="1" w:styleId="12">
    <w:name w:val="课题名称"/>
    <w:basedOn w:val="1"/>
    <w:autoRedefine/>
    <w:qFormat/>
    <w:uiPriority w:val="0"/>
    <w:pPr>
      <w:jc w:val="center"/>
    </w:pPr>
    <w:rPr>
      <w:rFonts w:ascii="黑体" w:hAnsi="黑体" w:eastAsia="黑体"/>
      <w:b/>
      <w:sz w:val="30"/>
      <w:szCs w:val="30"/>
    </w:rPr>
  </w:style>
  <w:style w:type="paragraph" w:customStyle="1" w:styleId="13">
    <w:name w:val="List Paragraph"/>
    <w:basedOn w:val="1"/>
    <w:autoRedefine/>
    <w:uiPriority w:val="0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2024-03-03T03:50:00Z</dcterms:created>
  <dc:creator>icy33</dc:creator>
  <cp:lastModifiedBy>icy33</cp:lastModifiedBy>
  <dcterms:modified xsi:type="dcterms:W3CDTF">2024-03-03T04:21:44Z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1B349DD80D4842BF82841F9374AFB8C7_11</vt:lpwstr>
  </property>
</Properties>
</file>