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3CE8D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2023年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教师荣誉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101"/>
        <w:gridCol w:w="1145"/>
        <w:gridCol w:w="5949"/>
        <w:gridCol w:w="1275"/>
        <w:gridCol w:w="3022"/>
      </w:tblGrid>
      <w:tr w14:paraId="6A353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C735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8B6B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</w:t>
            </w:r>
          </w:p>
          <w:p w14:paraId="1A600C7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级别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32F8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</w:t>
            </w:r>
          </w:p>
          <w:p w14:paraId="5667A27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  <w:tc>
          <w:tcPr>
            <w:tcW w:w="5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BEFF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  奖  名  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A87A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等第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DBA6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  办  单  位</w:t>
            </w:r>
          </w:p>
        </w:tc>
      </w:tr>
      <w:tr w14:paraId="324A0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vAlign w:val="center"/>
          </w:tcPr>
          <w:p w14:paraId="4D5F4C2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徐玉姣</w:t>
            </w:r>
          </w:p>
        </w:tc>
        <w:tc>
          <w:tcPr>
            <w:tcW w:w="0" w:type="auto"/>
            <w:vAlign w:val="center"/>
          </w:tcPr>
          <w:p w14:paraId="0CCC2F1B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市级</w:t>
            </w:r>
          </w:p>
        </w:tc>
        <w:tc>
          <w:tcPr>
            <w:tcW w:w="0" w:type="auto"/>
            <w:vAlign w:val="center"/>
          </w:tcPr>
          <w:p w14:paraId="552EF30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2023.03</w:t>
            </w:r>
          </w:p>
        </w:tc>
        <w:tc>
          <w:tcPr>
            <w:tcW w:w="0" w:type="auto"/>
            <w:vAlign w:val="center"/>
          </w:tcPr>
          <w:p w14:paraId="4FE8204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常州市集团化办学工作突出贡献者</w:t>
            </w:r>
          </w:p>
        </w:tc>
        <w:tc>
          <w:tcPr>
            <w:tcW w:w="0" w:type="auto"/>
            <w:vAlign w:val="center"/>
          </w:tcPr>
          <w:p w14:paraId="36386D2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7D5FE76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常州市教育局</w:t>
            </w:r>
          </w:p>
        </w:tc>
      </w:tr>
      <w:tr w14:paraId="075F3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vAlign w:val="center"/>
          </w:tcPr>
          <w:p w14:paraId="418558CA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朱嘉文</w:t>
            </w:r>
          </w:p>
        </w:tc>
        <w:tc>
          <w:tcPr>
            <w:tcW w:w="0" w:type="auto"/>
            <w:vAlign w:val="center"/>
          </w:tcPr>
          <w:p w14:paraId="0F15FF63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0" w:type="auto"/>
            <w:vAlign w:val="center"/>
          </w:tcPr>
          <w:p w14:paraId="1646924F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2023.03</w:t>
            </w:r>
          </w:p>
        </w:tc>
        <w:tc>
          <w:tcPr>
            <w:tcW w:w="0" w:type="auto"/>
            <w:vAlign w:val="center"/>
          </w:tcPr>
          <w:p w14:paraId="42E9D3B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天宁区班主任基本功竞赛二等奖</w:t>
            </w:r>
          </w:p>
        </w:tc>
        <w:tc>
          <w:tcPr>
            <w:tcW w:w="0" w:type="auto"/>
            <w:vAlign w:val="center"/>
          </w:tcPr>
          <w:p w14:paraId="4BAA4DC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0" w:type="auto"/>
            <w:vAlign w:val="center"/>
          </w:tcPr>
          <w:p w14:paraId="1DCD6FB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天宁区教育局</w:t>
            </w:r>
          </w:p>
        </w:tc>
      </w:tr>
      <w:tr w14:paraId="59F12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vAlign w:val="center"/>
          </w:tcPr>
          <w:p w14:paraId="713272E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朱嘉文</w:t>
            </w:r>
          </w:p>
        </w:tc>
        <w:tc>
          <w:tcPr>
            <w:tcW w:w="0" w:type="auto"/>
            <w:vAlign w:val="center"/>
          </w:tcPr>
          <w:p w14:paraId="7DABFC26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0" w:type="auto"/>
            <w:vAlign w:val="center"/>
          </w:tcPr>
          <w:p w14:paraId="09912FCB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2023.05</w:t>
            </w:r>
          </w:p>
        </w:tc>
        <w:tc>
          <w:tcPr>
            <w:tcW w:w="0" w:type="auto"/>
            <w:vAlign w:val="center"/>
          </w:tcPr>
          <w:p w14:paraId="30309C56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区优秀少先队中队活动评比中获一等奖</w:t>
            </w:r>
          </w:p>
        </w:tc>
        <w:tc>
          <w:tcPr>
            <w:tcW w:w="0" w:type="auto"/>
            <w:vAlign w:val="center"/>
          </w:tcPr>
          <w:p w14:paraId="2CA91CA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0" w:type="auto"/>
            <w:vAlign w:val="center"/>
          </w:tcPr>
          <w:p w14:paraId="2AD4099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天宁区教育局</w:t>
            </w:r>
          </w:p>
        </w:tc>
      </w:tr>
      <w:tr w14:paraId="22833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vAlign w:val="center"/>
          </w:tcPr>
          <w:p w14:paraId="108A516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周晓达</w:t>
            </w:r>
          </w:p>
        </w:tc>
        <w:tc>
          <w:tcPr>
            <w:tcW w:w="0" w:type="auto"/>
            <w:vAlign w:val="center"/>
          </w:tcPr>
          <w:p w14:paraId="0CD2FAE9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0" w:type="auto"/>
            <w:vAlign w:val="center"/>
          </w:tcPr>
          <w:p w14:paraId="378D651A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2023.10</w:t>
            </w:r>
          </w:p>
        </w:tc>
        <w:tc>
          <w:tcPr>
            <w:tcW w:w="0" w:type="auto"/>
            <w:vAlign w:val="center"/>
          </w:tcPr>
          <w:p w14:paraId="318C2B7A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天宁区“优秀教育工作者”</w:t>
            </w:r>
          </w:p>
        </w:tc>
        <w:tc>
          <w:tcPr>
            <w:tcW w:w="0" w:type="auto"/>
            <w:vAlign w:val="center"/>
          </w:tcPr>
          <w:p w14:paraId="612AD4C5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6BE5BC1B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天宁区教育局</w:t>
            </w:r>
          </w:p>
        </w:tc>
      </w:tr>
      <w:tr w14:paraId="0A4A9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vAlign w:val="center"/>
          </w:tcPr>
          <w:p w14:paraId="1A274FDB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韩红艳</w:t>
            </w:r>
          </w:p>
        </w:tc>
        <w:tc>
          <w:tcPr>
            <w:tcW w:w="0" w:type="auto"/>
            <w:vAlign w:val="center"/>
          </w:tcPr>
          <w:p w14:paraId="42CC57E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0" w:type="auto"/>
            <w:vAlign w:val="center"/>
          </w:tcPr>
          <w:p w14:paraId="0554D66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2023.04</w:t>
            </w:r>
          </w:p>
        </w:tc>
        <w:tc>
          <w:tcPr>
            <w:tcW w:w="0" w:type="auto"/>
            <w:vAlign w:val="center"/>
          </w:tcPr>
          <w:p w14:paraId="7E22559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天宁区整班写字比赛（三1班）获二等奖</w:t>
            </w:r>
          </w:p>
        </w:tc>
        <w:tc>
          <w:tcPr>
            <w:tcW w:w="0" w:type="auto"/>
            <w:vAlign w:val="center"/>
          </w:tcPr>
          <w:p w14:paraId="7EBC58E8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0" w:type="auto"/>
            <w:vAlign w:val="center"/>
          </w:tcPr>
          <w:p w14:paraId="1FB637B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天宁区教师发展中心</w:t>
            </w:r>
          </w:p>
        </w:tc>
      </w:tr>
      <w:tr w14:paraId="64EE7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vAlign w:val="center"/>
          </w:tcPr>
          <w:p w14:paraId="3E8BACC7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徐晓英</w:t>
            </w:r>
          </w:p>
        </w:tc>
        <w:tc>
          <w:tcPr>
            <w:tcW w:w="0" w:type="auto"/>
            <w:vAlign w:val="center"/>
          </w:tcPr>
          <w:p w14:paraId="58EB26C6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区级</w:t>
            </w:r>
          </w:p>
        </w:tc>
        <w:tc>
          <w:tcPr>
            <w:tcW w:w="0" w:type="auto"/>
            <w:vAlign w:val="center"/>
          </w:tcPr>
          <w:p w14:paraId="304613E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2023.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0" w:type="auto"/>
            <w:vAlign w:val="center"/>
          </w:tcPr>
          <w:p w14:paraId="4415873B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天宁区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小学英语教师命题评比</w:t>
            </w:r>
          </w:p>
        </w:tc>
        <w:tc>
          <w:tcPr>
            <w:tcW w:w="0" w:type="auto"/>
            <w:vAlign w:val="center"/>
          </w:tcPr>
          <w:p w14:paraId="0C1A8401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一等奖</w:t>
            </w:r>
          </w:p>
        </w:tc>
        <w:tc>
          <w:tcPr>
            <w:tcW w:w="0" w:type="auto"/>
            <w:vAlign w:val="center"/>
          </w:tcPr>
          <w:p w14:paraId="4872277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天宁区教师发展中心</w:t>
            </w:r>
          </w:p>
        </w:tc>
      </w:tr>
      <w:tr w14:paraId="25953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vAlign w:val="center"/>
          </w:tcPr>
          <w:p w14:paraId="074FFF2A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金建瑛</w:t>
            </w:r>
          </w:p>
        </w:tc>
        <w:tc>
          <w:tcPr>
            <w:tcW w:w="0" w:type="auto"/>
            <w:vAlign w:val="center"/>
          </w:tcPr>
          <w:p w14:paraId="77D4D42C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市级</w:t>
            </w:r>
          </w:p>
        </w:tc>
        <w:tc>
          <w:tcPr>
            <w:tcW w:w="0" w:type="auto"/>
            <w:vAlign w:val="center"/>
          </w:tcPr>
          <w:p w14:paraId="45779004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2023.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0" w:type="auto"/>
            <w:vAlign w:val="center"/>
          </w:tcPr>
          <w:p w14:paraId="2893EAA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常州市关心下一代工作先进个人</w:t>
            </w:r>
          </w:p>
        </w:tc>
        <w:tc>
          <w:tcPr>
            <w:tcW w:w="0" w:type="auto"/>
            <w:vAlign w:val="center"/>
          </w:tcPr>
          <w:p w14:paraId="319F8FED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755408B0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常州市关心下一代工作委员会</w:t>
            </w:r>
          </w:p>
        </w:tc>
      </w:tr>
      <w:tr w14:paraId="6C3CD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vAlign w:val="center"/>
          </w:tcPr>
          <w:p w14:paraId="6D7FA4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刘丹</w:t>
            </w:r>
          </w:p>
        </w:tc>
        <w:tc>
          <w:tcPr>
            <w:tcW w:w="0" w:type="auto"/>
            <w:vAlign w:val="center"/>
          </w:tcPr>
          <w:p w14:paraId="1CD2D6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市级</w:t>
            </w:r>
          </w:p>
        </w:tc>
        <w:tc>
          <w:tcPr>
            <w:tcW w:w="0" w:type="auto"/>
            <w:vAlign w:val="center"/>
          </w:tcPr>
          <w:p w14:paraId="14D9D2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2023.05</w:t>
            </w:r>
          </w:p>
        </w:tc>
        <w:tc>
          <w:tcPr>
            <w:tcW w:w="0" w:type="auto"/>
            <w:vAlign w:val="center"/>
          </w:tcPr>
          <w:p w14:paraId="434DB2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2022年度“优秀小记者辅导员”</w:t>
            </w:r>
          </w:p>
        </w:tc>
        <w:tc>
          <w:tcPr>
            <w:tcW w:w="0" w:type="auto"/>
            <w:vAlign w:val="center"/>
          </w:tcPr>
          <w:p w14:paraId="2AED9B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 w14:paraId="7471AC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常州市小记者协会</w:t>
            </w:r>
          </w:p>
        </w:tc>
      </w:tr>
    </w:tbl>
    <w:p w14:paraId="12532CC4">
      <w:pPr>
        <w:spacing w:line="24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YWUyYWQyYzFjZjJmNmU1NDRlNDExMjUzNDUzYTMifQ=="/>
  </w:docVars>
  <w:rsids>
    <w:rsidRoot w:val="54646160"/>
    <w:rsid w:val="08080679"/>
    <w:rsid w:val="1C99143A"/>
    <w:rsid w:val="54646160"/>
    <w:rsid w:val="7569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770</Words>
  <Characters>932</Characters>
  <Lines>0</Lines>
  <Paragraphs>0</Paragraphs>
  <TotalTime>0</TotalTime>
  <ScaleCrop>false</ScaleCrop>
  <LinksUpToDate>false</LinksUpToDate>
  <CharactersWithSpaces>948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絮尘倾恬</dc:creator>
  <cp:lastModifiedBy>絮尘倾恬</cp:lastModifiedBy>
  <dcterms:modified xsi:type="dcterms:W3CDTF">2024-10-09T07:20:59Z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898F5CD934134BEFBCDA1E91D9E6F4D4_11</vt:lpwstr>
  </property>
</Properties>
</file>