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59866839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50210" cy="2212340"/>
            <wp:effectExtent l="6985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21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35366418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E657CF">
        <w:rPr>
          <w:rFonts w:ascii="宋体" w:eastAsia="宋体" w:hAnsi="宋体" w:cs="宋体"/>
          <w:szCs w:val="21"/>
        </w:rPr>
        <w:t xml:space="preserve"> </w:t>
      </w:r>
    </w:p>
    <w:p w14:paraId="0E0C4EFF" w14:textId="02AAB7BA" w:rsidR="003F213E" w:rsidRDefault="003F213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467075EB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40A671CB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1546EE9D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5A296B2C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6B4A9C5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465B6DE" w:rsidR="00FA6806" w:rsidRDefault="002505DD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7A35F90C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787EDFE9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481C9381" w:rsidR="00FA6806" w:rsidRDefault="00151054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7A559F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A047D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36170207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DDFEEEC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  <w:r w:rsidR="00924AC2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D32F7AE" w14:textId="5EB72196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90736D" wp14:editId="333B7713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A6DB" w14:textId="05523B6A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5591CE76" w14:textId="6DDC214C" w:rsidR="00924AC2" w:rsidRDefault="00A16856" w:rsidP="007A559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F65E91" wp14:editId="5D64A378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79D4" w14:textId="0846204F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56D0AB7E" w14:textId="2BC6A218" w:rsidR="005F2EC4" w:rsidRDefault="00C15E60" w:rsidP="00B37EE2">
      <w:pPr>
        <w:spacing w:line="360" w:lineRule="exact"/>
        <w:ind w:firstLineChars="200" w:firstLine="42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B71064">
        <w:rPr>
          <w:rFonts w:ascii="宋体" w:eastAsia="宋体" w:hAnsi="宋体" w:cs="宋体" w:hint="eastAsia"/>
          <w:szCs w:val="21"/>
        </w:rPr>
        <w:t>玩一个区域</w:t>
      </w:r>
      <w:r>
        <w:rPr>
          <w:rFonts w:ascii="宋体" w:eastAsia="宋体" w:hAnsi="宋体" w:cs="宋体" w:hint="eastAsia"/>
          <w:szCs w:val="21"/>
        </w:rPr>
        <w:t>的</w:t>
      </w:r>
      <w:r w:rsidR="00B71064">
        <w:rPr>
          <w:rFonts w:ascii="宋体" w:eastAsia="宋体" w:hAnsi="宋体" w:cs="宋体" w:hint="eastAsia"/>
          <w:szCs w:val="21"/>
        </w:rPr>
        <w:t>幼儿</w:t>
      </w:r>
      <w:r>
        <w:rPr>
          <w:rFonts w:ascii="宋体" w:eastAsia="宋体" w:hAnsi="宋体" w:cs="宋体" w:hint="eastAsia"/>
          <w:szCs w:val="21"/>
        </w:rPr>
        <w:t>有</w:t>
      </w:r>
      <w:r w:rsidR="004816C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黄煜棋、王思宸、徐建航、陈嘉洛、郑又嘉、耿旻熙、郑成鑫、李文浩、张铭宇、严铭轩、沈欣妤、</w:t>
      </w:r>
      <w:r w:rsidR="004816C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赵歆何、张一柠、刘子妍、赵敏含、邰昕悦、李安妍、张伊伊。</w:t>
      </w:r>
      <w:r w:rsidR="006639A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蒋致远、</w:t>
      </w:r>
      <w:r w:rsidR="006639A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6639A1" w:rsidRPr="00A3170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中途换了区域，愿意在集体面前介绍游戏的幼儿有</w:t>
      </w:r>
      <w:r w:rsidR="00B233FA" w:rsidRPr="0029171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娃娃家的幼儿</w:t>
      </w:r>
      <w:r w:rsidR="00B37EE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胡凯元。</w:t>
      </w:r>
      <w:r w:rsidR="00A3170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娃娃家的幼儿还不</w:t>
      </w:r>
      <w:r w:rsidR="00B37EE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会收拾整理材料。</w:t>
      </w: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6AAF77DC" w:rsidR="00FA6806" w:rsidRPr="00705963" w:rsidRDefault="00BB14C4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科学：小手摸一摸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7BC57FA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64B2CA1D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4803221A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84455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378C1C77" w14:textId="77777777" w:rsidR="00A31707" w:rsidRDefault="00A31707" w:rsidP="00A31707">
      <w:pPr>
        <w:snapToGrid w:val="0"/>
        <w:spacing w:line="360" w:lineRule="exact"/>
        <w:ind w:firstLineChars="200" w:firstLine="420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这是一节用小手探索物体光滑、粗糙特征的科学活动，手</w:t>
      </w:r>
      <w:r>
        <w:rPr>
          <w:rFonts w:ascii="宋体" w:hAnsi="宋体" w:cs="宋体" w:hint="eastAsia"/>
          <w:color w:val="000000"/>
          <w:szCs w:val="21"/>
          <w:shd w:val="clear" w:color="auto" w:fill="FFFFFF"/>
        </w:rPr>
        <w:t>由五只</w:t>
      </w:r>
      <w:hyperlink r:id="rId19" w:tooltip="手指" w:history="1">
        <w:r>
          <w:rPr>
            <w:rStyle w:val="a6"/>
            <w:rFonts w:ascii="宋体" w:hAnsi="宋体" w:cs="宋体" w:hint="eastAsia"/>
            <w:color w:val="000000"/>
            <w:szCs w:val="21"/>
            <w:shd w:val="clear" w:color="auto" w:fill="FFFFFF"/>
          </w:rPr>
          <w:t>手指</w:t>
        </w:r>
      </w:hyperlink>
      <w:r>
        <w:rPr>
          <w:rFonts w:ascii="宋体" w:hAnsi="宋体" w:cs="宋体" w:hint="eastAsia"/>
          <w:color w:val="000000"/>
          <w:szCs w:val="21"/>
          <w:shd w:val="clear" w:color="auto" w:fill="FFFFFF"/>
        </w:rPr>
        <w:t>以及</w:t>
      </w:r>
      <w:hyperlink r:id="rId20" w:tooltip="手掌（页面不存在）" w:history="1">
        <w:r>
          <w:rPr>
            <w:rStyle w:val="a6"/>
            <w:rFonts w:ascii="宋体" w:hAnsi="宋体" w:cs="宋体" w:hint="eastAsia"/>
            <w:color w:val="000000"/>
            <w:szCs w:val="21"/>
            <w:shd w:val="clear" w:color="auto" w:fill="FFFFFF"/>
          </w:rPr>
          <w:t>手掌</w:t>
        </w:r>
      </w:hyperlink>
      <w:r>
        <w:rPr>
          <w:rFonts w:ascii="宋体" w:hAnsi="宋体" w:cs="宋体" w:hint="eastAsia"/>
          <w:color w:val="000000"/>
          <w:szCs w:val="21"/>
          <w:shd w:val="clear" w:color="auto" w:fill="FFFFFF"/>
        </w:rPr>
        <w:t>组成，主要是用来抓和握住东西，</w:t>
      </w:r>
      <w:r>
        <w:rPr>
          <w:rFonts w:ascii="宋体" w:hAnsi="宋体" w:cs="宋体" w:hint="eastAsia"/>
          <w:color w:val="000000"/>
          <w:szCs w:val="21"/>
        </w:rPr>
        <w:t>我们可以透过手做很多不同动作和活动。光滑和粗糙是一对反义词，光滑是指：物体的表面触摸上去的感觉相对平整。粗糙指触摸的感觉不平整，有点毛糙。本次活动我们提供沙皮纸、白纸、小块纱布、木头积木等材料，让幼儿通过小手摸一摸，发现这些物体光滑和粗糙的特征，并能大胆地用语言表达自己的发现。</w:t>
      </w:r>
    </w:p>
    <w:p w14:paraId="789E7D1F" w14:textId="33D7C07C" w:rsidR="00400C36" w:rsidRPr="00E549D8" w:rsidRDefault="00C35283" w:rsidP="00B41745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szCs w:val="21"/>
        </w:rPr>
        <w:t>有目的地动手操作</w:t>
      </w:r>
      <w:r w:rsidR="00400C36">
        <w:rPr>
          <w:rFonts w:ascii="宋体" w:eastAsia="宋体" w:hAnsi="宋体" w:cs="宋体" w:hint="eastAsia"/>
          <w:szCs w:val="21"/>
        </w:rPr>
        <w:t>的</w:t>
      </w:r>
      <w:r w:rsidR="001F7544">
        <w:rPr>
          <w:rFonts w:ascii="宋体" w:hAnsi="宋体" w:cs="宋体" w:hint="eastAsia"/>
          <w:color w:val="000000"/>
          <w:kern w:val="0"/>
          <w:szCs w:val="21"/>
        </w:rPr>
        <w:t>幼儿有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黄煜棋、王思宸、徐建航、陈嘉洛、郑又嘉、耿旻熙、郑成鑫、李文浩、严铭轩、沈欣妤、赵歆何、张一柠、刘子妍、赵敏含、邰昕悦、李安妍、张伊伊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A31707">
        <w:rPr>
          <w:rFonts w:ascii="宋体" w:hAnsi="宋体" w:cs="宋体" w:hint="eastAsia"/>
          <w:szCs w:val="21"/>
        </w:rPr>
        <w:t>能通过小手触摸物体感知物体的光滑、粗糙特征</w:t>
      </w:r>
      <w:r w:rsidR="00A31707">
        <w:rPr>
          <w:rFonts w:ascii="宋体" w:hAnsi="宋体" w:cs="宋体" w:hint="eastAsia"/>
          <w:szCs w:val="21"/>
        </w:rPr>
        <w:t>的幼儿有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耿旻熙、严铭轩、沈欣妤、刘子妍、赵敏含、张伊伊</w:t>
      </w:r>
      <w:r w:rsidR="00A317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Pr="00217F8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Pr="00F8216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 w:rsidR="00E549D8" w:rsidRPr="00F8216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E549D8" w:rsidRPr="00E549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活动中总是做小动作，不认真倾听。</w:t>
      </w:r>
    </w:p>
    <w:p w14:paraId="73D8616D" w14:textId="762F3EC2" w:rsidR="00BB4428" w:rsidRPr="00E549D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57CADB26" w:rsidR="003F213E" w:rsidRDefault="00473CB8">
      <w:pPr>
        <w:spacing w:line="360" w:lineRule="exact"/>
        <w:ind w:firstLineChars="200" w:firstLine="420"/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3049DE">
        <w:rPr>
          <w:rFonts w:hint="eastAsia"/>
        </w:rPr>
        <w:t>红烧排骨</w:t>
      </w:r>
      <w:r w:rsidR="00BC1E3A">
        <w:rPr>
          <w:rFonts w:hint="eastAsia"/>
        </w:rPr>
        <w:t>和</w:t>
      </w:r>
      <w:r w:rsidR="003049DE">
        <w:rPr>
          <w:rFonts w:hint="eastAsia"/>
        </w:rPr>
        <w:t>西蓝花</w:t>
      </w:r>
      <w:r w:rsidR="002505DD">
        <w:rPr>
          <w:rFonts w:hint="eastAsia"/>
        </w:rPr>
        <w:t>炒火腿</w:t>
      </w:r>
      <w:r w:rsidR="00BB4F44">
        <w:rPr>
          <w:rFonts w:hint="eastAsia"/>
        </w:rPr>
        <w:t>，</w:t>
      </w:r>
      <w:r w:rsidR="007D6D17">
        <w:rPr>
          <w:rFonts w:hint="eastAsia"/>
        </w:rPr>
        <w:t>汤是</w:t>
      </w:r>
      <w:r w:rsidR="003049DE">
        <w:rPr>
          <w:rFonts w:hint="eastAsia"/>
        </w:rPr>
        <w:t>豆腐汤</w:t>
      </w:r>
      <w:r w:rsidR="007D6D17">
        <w:rPr>
          <w:rFonts w:hint="eastAsia"/>
        </w:rPr>
        <w:t>。</w:t>
      </w:r>
      <w:r w:rsidR="003049DE">
        <w:rPr>
          <w:rFonts w:hint="eastAsia"/>
        </w:rPr>
        <w:t>少数</w:t>
      </w:r>
      <w:r w:rsidR="00707F34">
        <w:rPr>
          <w:rFonts w:hint="eastAsia"/>
        </w:rPr>
        <w:t>幼儿</w:t>
      </w:r>
      <w:r w:rsidR="00400C36">
        <w:rPr>
          <w:rFonts w:hint="eastAsia"/>
        </w:rPr>
        <w:t>蔬菜</w:t>
      </w:r>
      <w:r w:rsidR="00707F34">
        <w:rPr>
          <w:rFonts w:hint="eastAsia"/>
        </w:rPr>
        <w:t>没有吃掉，</w:t>
      </w:r>
      <w:r w:rsidR="003049DE">
        <w:rPr>
          <w:rFonts w:hint="eastAsia"/>
        </w:rPr>
        <w:t>今天</w:t>
      </w:r>
      <w:r w:rsidR="00707F34">
        <w:rPr>
          <w:rFonts w:hint="eastAsia"/>
        </w:rPr>
        <w:t>幼儿桌面有点脏，</w:t>
      </w:r>
      <w:r w:rsidR="003049DE">
        <w:rPr>
          <w:rFonts w:hint="eastAsia"/>
        </w:rPr>
        <w:t>少数</w:t>
      </w:r>
      <w:r w:rsidR="00707F34">
        <w:rPr>
          <w:rFonts w:hint="eastAsia"/>
        </w:rPr>
        <w:t>幼儿还没有养成洗手、手口、擦嘴巴的习惯，</w:t>
      </w:r>
      <w:r w:rsidR="00296D98">
        <w:rPr>
          <w:rFonts w:hint="eastAsia"/>
        </w:rPr>
        <w:t>午餐常规还需要</w:t>
      </w:r>
      <w:r w:rsidR="0088339F">
        <w:rPr>
          <w:rFonts w:hint="eastAsia"/>
        </w:rPr>
        <w:t>加强呦。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92414FD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lastRenderedPageBreak/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BB14C4">
        <w:rPr>
          <w:rFonts w:hint="eastAsia"/>
        </w:rPr>
        <w:t>胡凯元午睡较迟。</w:t>
      </w:r>
      <w:r w:rsidR="00400C36">
        <w:rPr>
          <w:rFonts w:hint="eastAsia"/>
        </w:rPr>
        <w:t>我们班幼儿已逐渐养成良好的午睡习惯。</w:t>
      </w:r>
      <w:r w:rsidR="00400C36" w:rsidRPr="00607A5A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4981FC61" w14:textId="6B2E7EBF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4AE55538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634566AE" w:rsidR="00DE05D0" w:rsidRDefault="004816CD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34528" behindDoc="0" locked="0" layoutInCell="1" allowOverlap="1" wp14:anchorId="7508835A" wp14:editId="6C127162">
            <wp:simplePos x="0" y="0"/>
            <wp:positionH relativeFrom="margin">
              <wp:posOffset>4210685</wp:posOffset>
            </wp:positionH>
            <wp:positionV relativeFrom="margin">
              <wp:posOffset>1367155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2304" behindDoc="0" locked="0" layoutInCell="1" allowOverlap="1" wp14:anchorId="0EDC066B" wp14:editId="22993EFF">
            <wp:simplePos x="0" y="0"/>
            <wp:positionH relativeFrom="margin">
              <wp:posOffset>2086610</wp:posOffset>
            </wp:positionH>
            <wp:positionV relativeFrom="margin">
              <wp:posOffset>1367155</wp:posOffset>
            </wp:positionV>
            <wp:extent cx="1950720" cy="1463040"/>
            <wp:effectExtent l="0" t="0" r="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0080" behindDoc="0" locked="0" layoutInCell="1" allowOverlap="1" wp14:anchorId="582941FE" wp14:editId="479B0EF2">
            <wp:simplePos x="0" y="0"/>
            <wp:positionH relativeFrom="margin">
              <wp:posOffset>-52070</wp:posOffset>
            </wp:positionH>
            <wp:positionV relativeFrom="margin">
              <wp:posOffset>1367155</wp:posOffset>
            </wp:positionV>
            <wp:extent cx="1950720" cy="1463040"/>
            <wp:effectExtent l="0" t="0" r="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5D0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DE05D0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E05D0" w:rsidRPr="00DE05D0">
        <w:t>今天户外活动我们班</w:t>
      </w:r>
      <w:r w:rsidR="00560A20">
        <w:rPr>
          <w:rFonts w:hint="eastAsia"/>
        </w:rPr>
        <w:t>是</w:t>
      </w:r>
      <w:r w:rsidR="00261B4A">
        <w:rPr>
          <w:rFonts w:hint="eastAsia"/>
        </w:rPr>
        <w:t>皮球和圈圈</w:t>
      </w:r>
      <w:r w:rsidR="00560A20">
        <w:t>。</w:t>
      </w:r>
      <w:r w:rsidR="00DE05D0" w:rsidRPr="00DE05D0">
        <w:t>我们先介绍了</w:t>
      </w:r>
      <w:r w:rsidR="00B002E9">
        <w:rPr>
          <w:rFonts w:hint="eastAsia"/>
        </w:rPr>
        <w:t>规则</w:t>
      </w:r>
      <w:r w:rsidR="0070203A">
        <w:rPr>
          <w:rFonts w:hint="eastAsia"/>
        </w:rPr>
        <w:t>和活动场地</w:t>
      </w:r>
      <w:r w:rsidR="00DE05D0" w:rsidRPr="00DE05D0">
        <w:t>，然后</w:t>
      </w:r>
      <w:r w:rsidR="00B002E9">
        <w:t>引导幼儿</w:t>
      </w:r>
      <w:r w:rsidR="0070203A">
        <w:rPr>
          <w:rFonts w:hint="eastAsia"/>
        </w:rPr>
        <w:t>在</w:t>
      </w:r>
      <w:r w:rsidR="0070203A">
        <w:t>规定的场地游戏</w:t>
      </w:r>
      <w:r w:rsidR="007B742B">
        <w:t>，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08F82795" w14:textId="079B069A" w:rsidR="0087372B" w:rsidRDefault="0087372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623798B0" w14:textId="41BC6B5B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3AD83A00" w:rsidR="003F213E" w:rsidRPr="006C05A0" w:rsidRDefault="00EE1AE0" w:rsidP="00051730">
      <w:pPr>
        <w:spacing w:line="360" w:lineRule="exact"/>
        <w:rPr>
          <w:rFonts w:hint="eastAsia"/>
        </w:rPr>
      </w:pPr>
      <w:r w:rsidRPr="006C05A0">
        <w:t>2</w:t>
      </w:r>
      <w:r w:rsidR="00C15E60" w:rsidRPr="006C05A0">
        <w:rPr>
          <w:rFonts w:hint="eastAsia"/>
        </w:rPr>
        <w:t>.</w:t>
      </w:r>
      <w:r w:rsidR="00192C38">
        <w:rPr>
          <w:rFonts w:hint="eastAsia"/>
        </w:rPr>
        <w:t>早上区域游戏</w:t>
      </w:r>
      <w:r w:rsidR="0024562F">
        <w:rPr>
          <w:rFonts w:hint="eastAsia"/>
        </w:rPr>
        <w:t>时</w:t>
      </w:r>
      <w:r w:rsidR="00192C38">
        <w:rPr>
          <w:rFonts w:hint="eastAsia"/>
        </w:rPr>
        <w:t>发现</w:t>
      </w:r>
      <w:r w:rsidR="00560A20">
        <w:rPr>
          <w:rFonts w:hint="eastAsia"/>
        </w:rPr>
        <w:t>有少数幼儿还不知道进区要挂区域卡</w:t>
      </w:r>
      <w:r w:rsidR="00192C38">
        <w:rPr>
          <w:rFonts w:hint="eastAsia"/>
        </w:rPr>
        <w:t>，</w:t>
      </w:r>
      <w:r w:rsidR="00560A20">
        <w:rPr>
          <w:rFonts w:hint="eastAsia"/>
        </w:rPr>
        <w:t>也有少数幼儿会换区域，游戏结束时不会收区域卡，在最近这段时间我们主要关注幼儿进区拿、收区域卡的情况。</w:t>
      </w:r>
      <w:r w:rsidR="008A2A63">
        <w:br/>
        <w:t>3.</w:t>
      </w:r>
      <w:r w:rsidR="008A2A63">
        <w:t>今天幼儿学习了挂衣服的方法，家长们在家也要提醒幼儿练习</w:t>
      </w:r>
      <w:bookmarkStart w:id="0" w:name="_GoBack"/>
      <w:bookmarkEnd w:id="0"/>
      <w:r w:rsidR="008A2A63">
        <w:t>挂衣服呦。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538C9" w14:textId="77777777" w:rsidR="00533750" w:rsidRDefault="00533750" w:rsidP="00EE1AE0">
      <w:r>
        <w:separator/>
      </w:r>
    </w:p>
  </w:endnote>
  <w:endnote w:type="continuationSeparator" w:id="0">
    <w:p w14:paraId="6432D151" w14:textId="77777777" w:rsidR="00533750" w:rsidRDefault="0053375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DE133" w14:textId="77777777" w:rsidR="00533750" w:rsidRDefault="00533750" w:rsidP="00EE1AE0">
      <w:r>
        <w:separator/>
      </w:r>
    </w:p>
  </w:footnote>
  <w:footnote w:type="continuationSeparator" w:id="0">
    <w:p w14:paraId="08C01147" w14:textId="77777777" w:rsidR="00533750" w:rsidRDefault="0053375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51730"/>
    <w:rsid w:val="000550E5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F18A9"/>
    <w:rsid w:val="00103760"/>
    <w:rsid w:val="001233F5"/>
    <w:rsid w:val="0012614C"/>
    <w:rsid w:val="00140986"/>
    <w:rsid w:val="00151054"/>
    <w:rsid w:val="00155214"/>
    <w:rsid w:val="00187136"/>
    <w:rsid w:val="00192C38"/>
    <w:rsid w:val="00195A3E"/>
    <w:rsid w:val="001B412E"/>
    <w:rsid w:val="001F7544"/>
    <w:rsid w:val="002024B3"/>
    <w:rsid w:val="00202FB6"/>
    <w:rsid w:val="00207B97"/>
    <w:rsid w:val="00217F8F"/>
    <w:rsid w:val="00224F5C"/>
    <w:rsid w:val="00225906"/>
    <w:rsid w:val="0024562F"/>
    <w:rsid w:val="00245C18"/>
    <w:rsid w:val="002505DD"/>
    <w:rsid w:val="00250D30"/>
    <w:rsid w:val="00253664"/>
    <w:rsid w:val="00261B4A"/>
    <w:rsid w:val="002873C8"/>
    <w:rsid w:val="00291718"/>
    <w:rsid w:val="00296D98"/>
    <w:rsid w:val="002B3BB9"/>
    <w:rsid w:val="002B4092"/>
    <w:rsid w:val="002C0432"/>
    <w:rsid w:val="002C281F"/>
    <w:rsid w:val="002D5FEF"/>
    <w:rsid w:val="002E54ED"/>
    <w:rsid w:val="003049DE"/>
    <w:rsid w:val="00307950"/>
    <w:rsid w:val="003151F4"/>
    <w:rsid w:val="0035063C"/>
    <w:rsid w:val="003565F5"/>
    <w:rsid w:val="00363E6F"/>
    <w:rsid w:val="003708F4"/>
    <w:rsid w:val="003A74C4"/>
    <w:rsid w:val="003C21C9"/>
    <w:rsid w:val="003D6458"/>
    <w:rsid w:val="003E2DEE"/>
    <w:rsid w:val="003E53E4"/>
    <w:rsid w:val="003E5A1D"/>
    <w:rsid w:val="003F0052"/>
    <w:rsid w:val="003F213E"/>
    <w:rsid w:val="003F64E2"/>
    <w:rsid w:val="00400C36"/>
    <w:rsid w:val="00406C28"/>
    <w:rsid w:val="00414E67"/>
    <w:rsid w:val="00427040"/>
    <w:rsid w:val="00451FC0"/>
    <w:rsid w:val="00455958"/>
    <w:rsid w:val="00460E82"/>
    <w:rsid w:val="00464320"/>
    <w:rsid w:val="00473A03"/>
    <w:rsid w:val="00473CB8"/>
    <w:rsid w:val="004816CD"/>
    <w:rsid w:val="004843E6"/>
    <w:rsid w:val="00485B87"/>
    <w:rsid w:val="00486542"/>
    <w:rsid w:val="0049461F"/>
    <w:rsid w:val="004D2CE5"/>
    <w:rsid w:val="004D3836"/>
    <w:rsid w:val="00507632"/>
    <w:rsid w:val="00530B19"/>
    <w:rsid w:val="00533750"/>
    <w:rsid w:val="00537432"/>
    <w:rsid w:val="00540121"/>
    <w:rsid w:val="00546500"/>
    <w:rsid w:val="00550B6F"/>
    <w:rsid w:val="00560A20"/>
    <w:rsid w:val="00575518"/>
    <w:rsid w:val="00584077"/>
    <w:rsid w:val="00594752"/>
    <w:rsid w:val="00595FC7"/>
    <w:rsid w:val="005B230C"/>
    <w:rsid w:val="005D394F"/>
    <w:rsid w:val="005D3FAB"/>
    <w:rsid w:val="005E50C8"/>
    <w:rsid w:val="005F2EC4"/>
    <w:rsid w:val="00607A5A"/>
    <w:rsid w:val="00624BDD"/>
    <w:rsid w:val="00642C74"/>
    <w:rsid w:val="00653F97"/>
    <w:rsid w:val="006639A1"/>
    <w:rsid w:val="00677173"/>
    <w:rsid w:val="00682DBA"/>
    <w:rsid w:val="00683F53"/>
    <w:rsid w:val="0069270A"/>
    <w:rsid w:val="006A5A0B"/>
    <w:rsid w:val="006A7327"/>
    <w:rsid w:val="006C05A0"/>
    <w:rsid w:val="006C1E57"/>
    <w:rsid w:val="006C3A0A"/>
    <w:rsid w:val="006E17CF"/>
    <w:rsid w:val="006E61E3"/>
    <w:rsid w:val="006F5B76"/>
    <w:rsid w:val="0070203A"/>
    <w:rsid w:val="00705963"/>
    <w:rsid w:val="00707F34"/>
    <w:rsid w:val="00720E7A"/>
    <w:rsid w:val="007347D0"/>
    <w:rsid w:val="00745A97"/>
    <w:rsid w:val="00752FAA"/>
    <w:rsid w:val="00754A85"/>
    <w:rsid w:val="007633D0"/>
    <w:rsid w:val="007701F5"/>
    <w:rsid w:val="007769D4"/>
    <w:rsid w:val="00780446"/>
    <w:rsid w:val="00790A53"/>
    <w:rsid w:val="00791A0F"/>
    <w:rsid w:val="007A559F"/>
    <w:rsid w:val="007A6527"/>
    <w:rsid w:val="007B3151"/>
    <w:rsid w:val="007B5CCC"/>
    <w:rsid w:val="007B742B"/>
    <w:rsid w:val="007C2F6C"/>
    <w:rsid w:val="007C3130"/>
    <w:rsid w:val="007D6D17"/>
    <w:rsid w:val="00806FA1"/>
    <w:rsid w:val="008257EA"/>
    <w:rsid w:val="0084092F"/>
    <w:rsid w:val="00842F19"/>
    <w:rsid w:val="00857F5B"/>
    <w:rsid w:val="0087372B"/>
    <w:rsid w:val="008820C2"/>
    <w:rsid w:val="0088339F"/>
    <w:rsid w:val="008928D2"/>
    <w:rsid w:val="008A2A63"/>
    <w:rsid w:val="008D470E"/>
    <w:rsid w:val="008D6892"/>
    <w:rsid w:val="008E6135"/>
    <w:rsid w:val="008E6C2F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C53B6"/>
    <w:rsid w:val="009D2B57"/>
    <w:rsid w:val="009D42A7"/>
    <w:rsid w:val="009E1D54"/>
    <w:rsid w:val="009E735E"/>
    <w:rsid w:val="009F01DB"/>
    <w:rsid w:val="00A047DF"/>
    <w:rsid w:val="00A15945"/>
    <w:rsid w:val="00A167C5"/>
    <w:rsid w:val="00A16856"/>
    <w:rsid w:val="00A31707"/>
    <w:rsid w:val="00A7181A"/>
    <w:rsid w:val="00A82EA0"/>
    <w:rsid w:val="00A843AB"/>
    <w:rsid w:val="00A85909"/>
    <w:rsid w:val="00AA3994"/>
    <w:rsid w:val="00AB7F58"/>
    <w:rsid w:val="00AC05A1"/>
    <w:rsid w:val="00AC63F6"/>
    <w:rsid w:val="00AD2297"/>
    <w:rsid w:val="00AE2FAA"/>
    <w:rsid w:val="00AE6BB8"/>
    <w:rsid w:val="00AF4F7F"/>
    <w:rsid w:val="00AF7D17"/>
    <w:rsid w:val="00B002E9"/>
    <w:rsid w:val="00B06046"/>
    <w:rsid w:val="00B11A14"/>
    <w:rsid w:val="00B167E3"/>
    <w:rsid w:val="00B233FA"/>
    <w:rsid w:val="00B37EE2"/>
    <w:rsid w:val="00B41745"/>
    <w:rsid w:val="00B63DB4"/>
    <w:rsid w:val="00B677F4"/>
    <w:rsid w:val="00B71064"/>
    <w:rsid w:val="00B77B22"/>
    <w:rsid w:val="00B970F7"/>
    <w:rsid w:val="00BA5940"/>
    <w:rsid w:val="00BB14C4"/>
    <w:rsid w:val="00BB4428"/>
    <w:rsid w:val="00BB4F44"/>
    <w:rsid w:val="00BC1E3A"/>
    <w:rsid w:val="00BF44A1"/>
    <w:rsid w:val="00C15E60"/>
    <w:rsid w:val="00C178B9"/>
    <w:rsid w:val="00C3245F"/>
    <w:rsid w:val="00C343C9"/>
    <w:rsid w:val="00C35283"/>
    <w:rsid w:val="00C3776D"/>
    <w:rsid w:val="00C55030"/>
    <w:rsid w:val="00CA3C6C"/>
    <w:rsid w:val="00CB4ECD"/>
    <w:rsid w:val="00CF6E75"/>
    <w:rsid w:val="00D154B0"/>
    <w:rsid w:val="00D15BB1"/>
    <w:rsid w:val="00D17A45"/>
    <w:rsid w:val="00D36193"/>
    <w:rsid w:val="00D50AF5"/>
    <w:rsid w:val="00D6369C"/>
    <w:rsid w:val="00D817E6"/>
    <w:rsid w:val="00DA49A7"/>
    <w:rsid w:val="00DB4E9F"/>
    <w:rsid w:val="00DC204A"/>
    <w:rsid w:val="00DD6DA0"/>
    <w:rsid w:val="00DE05D0"/>
    <w:rsid w:val="00DE306D"/>
    <w:rsid w:val="00DF278B"/>
    <w:rsid w:val="00E02DC1"/>
    <w:rsid w:val="00E1161C"/>
    <w:rsid w:val="00E243DC"/>
    <w:rsid w:val="00E549D8"/>
    <w:rsid w:val="00E55E91"/>
    <w:rsid w:val="00E657CF"/>
    <w:rsid w:val="00E727D3"/>
    <w:rsid w:val="00E748D8"/>
    <w:rsid w:val="00E753C0"/>
    <w:rsid w:val="00E91DBF"/>
    <w:rsid w:val="00EB2573"/>
    <w:rsid w:val="00EC18C5"/>
    <w:rsid w:val="00EC4FA3"/>
    <w:rsid w:val="00EC5105"/>
    <w:rsid w:val="00ED6384"/>
    <w:rsid w:val="00ED7BE8"/>
    <w:rsid w:val="00EE1AE0"/>
    <w:rsid w:val="00F06EFE"/>
    <w:rsid w:val="00F074BE"/>
    <w:rsid w:val="00F14758"/>
    <w:rsid w:val="00F4057A"/>
    <w:rsid w:val="00F500D9"/>
    <w:rsid w:val="00F606F0"/>
    <w:rsid w:val="00F76BBB"/>
    <w:rsid w:val="00F817FD"/>
    <w:rsid w:val="00F8216E"/>
    <w:rsid w:val="00FA57F2"/>
    <w:rsid w:val="00FA6806"/>
    <w:rsid w:val="00FB3DD7"/>
    <w:rsid w:val="00FB440C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zh.wikipedia.org/w/index.php?title=%E6%89%8B%E6%8E%8C&amp;action=edit&amp;redlink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://zh.wikipedia.org/wiki/%E6%89%8B%E6%8C%8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308</cp:revision>
  <cp:lastPrinted>2022-08-31T08:51:00Z</cp:lastPrinted>
  <dcterms:created xsi:type="dcterms:W3CDTF">2021-08-31T12:38:00Z</dcterms:created>
  <dcterms:modified xsi:type="dcterms:W3CDTF">2024-10-08T06:20:00Z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