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96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6AEA0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2024.9.29</w:t>
      </w:r>
    </w:p>
    <w:p w14:paraId="3ACAD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649B6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小朋友们早早地来到班级，今天应到29人，实到26人。再次提醒，需要请假的小朋友请在前一天的下午4点前告知班级老师哦！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0D7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ADD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4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4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11DB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4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4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7C86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4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4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0FB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34B9C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今天的户外活动是轮胎区。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682D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 w14:paraId="7F520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4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4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559D8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4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4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3A901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4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4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CD9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49EB2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Calibri" w:hAnsi="Calibri"/>
          <w:szCs w:val="22"/>
        </w:rPr>
      </w:pPr>
      <w:r>
        <w:rPr>
          <w:rFonts w:hint="eastAsia"/>
          <w:lang w:val="en-US" w:eastAsia="zh-CN"/>
        </w:rPr>
        <w:t>今天的集体活动是综合《为祖国争光的人》。</w:t>
      </w:r>
      <w:r>
        <w:rPr>
          <w:rFonts w:hint="eastAsia"/>
        </w:rPr>
        <w:t>天舟一号的成功发射，让宇航员深受孩子们的敬爱；在国际比赛中为国争光的运动员也深受孩子们崇拜</w:t>
      </w:r>
      <w:r>
        <w:rPr>
          <w:rFonts w:hint="eastAsia" w:ascii="Calibri" w:hAnsi="Calibri"/>
          <w:szCs w:val="22"/>
        </w:rPr>
        <w:t>。本次活动欲通过分享交流的形式来引导幼儿了解</w:t>
      </w:r>
      <w:r>
        <w:rPr>
          <w:rFonts w:hint="eastAsia"/>
        </w:rPr>
        <w:t>从古到今的中国名人，从中感受到中国人的智慧、勤劳与勇敢，为自己是中国人感到自豪</w:t>
      </w:r>
      <w:r>
        <w:rPr>
          <w:rFonts w:hint="eastAsia"/>
          <w:lang w:eastAsia="zh-CN"/>
        </w:rPr>
        <w:t>，</w:t>
      </w:r>
      <w:r>
        <w:rPr>
          <w:rFonts w:hint="eastAsia" w:ascii="宋体" w:hAnsi="宋体"/>
          <w:szCs w:val="21"/>
          <w:lang w:eastAsia="zh-CN"/>
        </w:rPr>
        <w:t>萌</w:t>
      </w:r>
      <w:r>
        <w:rPr>
          <w:rFonts w:hint="eastAsia" w:ascii="Calibri" w:hAnsi="Calibri"/>
          <w:szCs w:val="22"/>
          <w:lang w:val="en-US" w:eastAsia="zh-CN"/>
        </w:rPr>
        <w:t>发向杰出人物学习、</w:t>
      </w:r>
      <w:r>
        <w:rPr>
          <w:rFonts w:hint="eastAsia" w:ascii="Calibri" w:hAnsi="Calibri"/>
          <w:szCs w:val="22"/>
        </w:rPr>
        <w:t>为国争光的愿望。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4A76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405C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4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4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B443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4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4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2FD1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4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4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B03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42A01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小朋友们按照自己的选择进行游戏。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52B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2961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4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4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615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4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4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359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4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42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A4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349F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4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4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1BCD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4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42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03AC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4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4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C66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五、温馨提示</w:t>
      </w:r>
    </w:p>
    <w:p w14:paraId="2645B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1.由于部分小朋友没有准备，明天我们将开展数学活动：顺数倒数，没有带的明天早晨带入园。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65D56AE3"/>
    <w:rsid w:val="65D56AE3"/>
    <w:rsid w:val="710A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317</Characters>
  <Lines>0</Lines>
  <Paragraphs>0</Paragraphs>
  <TotalTime>6</TotalTime>
  <ScaleCrop>false</ScaleCrop>
  <LinksUpToDate>false</LinksUpToDate>
  <CharactersWithSpaces>317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2024-09-29T04:22:00Z</dcterms:created>
  <dc:creator>花草少年</dc:creator>
  <cp:lastModifiedBy>花草少年</cp:lastModifiedBy>
  <dcterms:modified xsi:type="dcterms:W3CDTF">2024-09-29T04:36:36Z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EF39145AD9C6485485F7E7FB35A1BAD0_11</vt:lpwstr>
  </property>
</Properties>
</file>