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26201">
      <w:pPr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蒲公英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4FC478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</w:t>
      </w: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、晨间来园基本情况</w:t>
      </w:r>
    </w:p>
    <w:p w14:paraId="4068D4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 w:firstLineChars="2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1.来园人数： 应到</w:t>
      </w:r>
      <w:r>
        <w:rPr>
          <w:rFonts w:hint="eastAsia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17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人，实到</w:t>
      </w:r>
      <w:r>
        <w:rPr>
          <w:rFonts w:hint="eastAsia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17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人。</w:t>
      </w:r>
    </w:p>
    <w:p w14:paraId="3801B0E4">
      <w:pPr>
        <w:ind w:firstLine="420" w:firstLineChars="200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2.来园情况：</w:t>
      </w:r>
      <w:r>
        <w:rPr>
          <w:rFonts w:hint="eastAsia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今日来园情绪佳的宝贝有：</w:t>
      </w:r>
      <w:r>
        <w:rPr>
          <w:rFonts w:hint="eastAsia"/>
          <w:lang w:val="en-US" w:eastAsia="zh-CN"/>
        </w:rPr>
        <w:t>顾若澄、贾屿桐、赵永辰、许锦柠、周语熙、万博睿、王瑞瑾、李念、郭昕玥、陈欣悦、殷悦、周千瑾、杨璟雯</w:t>
      </w:r>
      <w:r>
        <w:rPr>
          <w:rFonts w:hint="eastAsia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；来园有短暂分离焦虑，安抚后很快有效的是：颜越、颜乐依、丁芮可、</w:t>
      </w:r>
      <w:r>
        <w:rPr>
          <w:rFonts w:hint="eastAsia"/>
          <w:lang w:val="en-US" w:eastAsia="zh-CN"/>
        </w:rPr>
        <w:t>周千瑜。</w:t>
      </w:r>
    </w:p>
    <w:p w14:paraId="24EC07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4C76AB6E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n-US" w:eastAsia="zh-CN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上午点心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CFCE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3171" w:type="dxa"/>
          </w:tcPr>
          <w:p w14:paraId="2F1F242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1" name="图片 1" descr="C:/Users/111/Desktop/IMG_1619.JPGIMG_1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111/Desktop/IMG_1619.JPGIMG_16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71E156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2" name="图片 2" descr="C:/Users/111/Desktop/IMG_1621.JPGIMG_1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111/Desktop/IMG_1621.JPGIMG_162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D62B55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3" name="图片 3" descr="C:/Users/111/Desktop/IMG_1622.JPGIMG_1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111/Desktop/IMG_1622.JPGIMG_16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45E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3171" w:type="dxa"/>
          </w:tcPr>
          <w:p w14:paraId="4DB5DC2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21" name="图片 21" descr="C:/Users/111/Desktop/IMG_1623.JPGIMG_1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111/Desktop/IMG_1623.JPGIMG_16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38A57B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172" w:type="dxa"/>
          </w:tcPr>
          <w:p w14:paraId="7ADA837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4C4EF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14" w:type="dxa"/>
            <w:gridSpan w:val="3"/>
          </w:tcPr>
          <w:p w14:paraId="45698E9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今日早点：香葱花卷、鲜牛奶</w:t>
            </w:r>
          </w:p>
          <w:p w14:paraId="2C529625">
            <w:pPr>
              <w:ind w:firstLine="420" w:firstLineChars="200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1.全都吃完的幼儿有：</w:t>
            </w:r>
            <w:r>
              <w:rPr>
                <w:rFonts w:hint="eastAsia"/>
                <w:lang w:val="en-US" w:eastAsia="zh-CN"/>
              </w:rPr>
              <w:t>周千瑾、周千瑜、顾若澄、贾屿桐、赵永辰、许锦柠、丁芮可、万博睿、李念、郭昕玥、陈欣悦、殷悦、。</w:t>
            </w:r>
          </w:p>
          <w:p w14:paraId="58A48A2D"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2.剩少许牛奶的幼儿：</w:t>
            </w:r>
            <w:r>
              <w:rPr>
                <w:rFonts w:hint="eastAsia"/>
                <w:lang w:val="en-US" w:eastAsia="zh-CN"/>
              </w:rPr>
              <w:t>颜越、王瑞瑾、颜乐依、周语熙、杨璟雯。</w:t>
            </w:r>
          </w:p>
          <w:p w14:paraId="4350E66A">
            <w:pPr>
              <w:ind w:firstLine="420" w:firstLineChars="200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宝贝们已经慢慢养成习惯，知道喝完牛奶，将杯子轻轻地放进桶里，很不错哦！</w:t>
            </w:r>
          </w:p>
        </w:tc>
      </w:tr>
    </w:tbl>
    <w:p w14:paraId="540C300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righ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5A4D1AD2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rightChars="0"/>
        <w:jc w:val="both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6CE43393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leftChars="0" w:right="0" w:righ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集体活动《当瓶子遇到花草》</w:t>
      </w:r>
    </w:p>
    <w:tbl>
      <w:tblPr>
        <w:tblStyle w:val="4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76"/>
      </w:tblGrid>
      <w:tr w14:paraId="235A3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3151" w:type="dxa"/>
          </w:tcPr>
          <w:p w14:paraId="04A5A57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9" name="图片 19" descr="C:/Users/111/Desktop/IMG_1625.JPGIMG_1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111/Desktop/IMG_1625.JPGIMG_162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</w:tcPr>
          <w:p w14:paraId="36995A9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27" name="图片 27" descr="C:/Users/111/Desktop/IMG_1628.JPGIMG_1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111/Desktop/IMG_1628.JPGIMG_162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14:paraId="778296B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9440" cy="1402080"/>
                  <wp:effectExtent l="0" t="0" r="10160" b="7620"/>
                  <wp:docPr id="4" name="图片 4" descr="C:/Users/111/Desktop/IMG_1629.JPGIMG_1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111/Desktop/IMG_1629.JPGIMG_162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1878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3151" w:type="dxa"/>
          </w:tcPr>
          <w:p w14:paraId="32C57A3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9120" cy="1456055"/>
                  <wp:effectExtent l="0" t="0" r="5080" b="4445"/>
                  <wp:docPr id="5" name="图片 5" descr="C:/Users/111/Desktop/IMG_1630.JPGIMG_1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111/Desktop/IMG_1630.JPGIMG_163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77" r="23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120" cy="145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</w:tcPr>
          <w:p w14:paraId="27F0D9C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9120" cy="1499235"/>
                  <wp:effectExtent l="0" t="0" r="5080" b="12065"/>
                  <wp:docPr id="15" name="图片 15" descr="C:/Users/111/Desktop/IMG_1631.JPGIMG_1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111/Desktop/IMG_1631.JPGIMG_163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3748" r="37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120" cy="149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14:paraId="4E32D31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9440" cy="1546860"/>
                  <wp:effectExtent l="0" t="0" r="10160" b="2540"/>
                  <wp:docPr id="16" name="图片 16" descr="C:/Users/111/Desktop/IMG_1633.JPGIMG_1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111/Desktop/IMG_1633.JPGIMG_163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4680" r="46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54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1B01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3151" w:type="dxa"/>
          </w:tcPr>
          <w:p w14:paraId="6B82FF4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9120" cy="1357630"/>
                  <wp:effectExtent l="0" t="0" r="5080" b="1270"/>
                  <wp:docPr id="17" name="图片 17" descr="C:/Users/111/Desktop/IMG_1634.JPGIMG_1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111/Desktop/IMG_1634.JPGIMG_163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9763" b="197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120" cy="1357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</w:tcPr>
          <w:p w14:paraId="607A7CF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6" name="图片 6" descr="IMG_1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164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14:paraId="694D5D9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4DF2D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9478" w:type="dxa"/>
            <w:gridSpan w:val="3"/>
          </w:tcPr>
          <w:p w14:paraId="7F73281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 w:firstLine="420" w:firstLineChars="200"/>
              <w:jc w:val="both"/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《当瓶子遇到花草》：孩子们在老师的引导下，自主的动手挑、捡、摸、嗅等来进行花瓣雨树叶的分类。再通过拧、捏、塞、放等精细动作，将自己喜欢的花瓣、树叶装进瓶子里。不仅锻炼了孩子的动手能力，还认识了不同的颜色、树叶。最后通过加水，观察了沉浮。</w:t>
            </w:r>
          </w:p>
          <w:p w14:paraId="75628F45">
            <w:pPr>
              <w:ind w:firstLine="420" w:firstLineChars="200"/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愿意参与活动，积极地将捡树叶塞进瓶子的幼儿：</w:t>
            </w:r>
            <w:r>
              <w:rPr>
                <w:rFonts w:hint="eastAsia"/>
                <w:u w:val="single"/>
                <w:lang w:val="en-US" w:eastAsia="zh-CN"/>
              </w:rPr>
              <w:t>颜越、周千瑾、周千瑜、顾若澄、颜乐依、贾屿桐、赵永辰、许锦柠、周语熙、丁芮可、万博睿、王瑞瑾、李念、郭昕玥、陈欣悦、殷悦、杨璟雯</w:t>
            </w:r>
            <w:r>
              <w:rPr>
                <w:rFonts w:hint="eastAsia"/>
                <w:u w:val="single"/>
                <w:lang w:val="en-US" w:eastAsia="zh-CN"/>
              </w:rPr>
              <w:t>。</w:t>
            </w:r>
          </w:p>
        </w:tc>
      </w:tr>
    </w:tbl>
    <w:p w14:paraId="69CC002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Chars="0" w:right="0" w:rightChars="0"/>
        <w:jc w:val="both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49B89A7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Chars="0" w:right="0" w:rightChars="0"/>
        <w:jc w:val="both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153526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四</w:t>
      </w: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、午睡</w:t>
      </w:r>
    </w:p>
    <w:p w14:paraId="52EBEF7E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在12点半前入睡的幼儿为：</w:t>
      </w:r>
      <w:r>
        <w:rPr>
          <w:rFonts w:hint="eastAsia"/>
          <w:lang w:val="en-US" w:eastAsia="zh-CN"/>
        </w:rPr>
        <w:t>颜越、周千瑾、贾屿桐、赵永辰、许锦柠、周语熙、丁芮可、王瑞瑾、李念、郭昕玥、陈欣悦、殷悦、杨璟雯。</w:t>
      </w:r>
    </w:p>
    <w:p w14:paraId="1A58E7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在12：30——1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2:50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之间入睡的幼儿为：</w:t>
      </w:r>
      <w:r>
        <w:rPr>
          <w:rFonts w:hint="eastAsia"/>
          <w:sz w:val="21"/>
          <w:szCs w:val="21"/>
          <w:lang w:val="en-US" w:eastAsia="zh-CN"/>
        </w:rPr>
        <w:t>周千瑜</w:t>
      </w:r>
      <w:r>
        <w:rPr>
          <w:rFonts w:hint="eastAsia"/>
          <w:lang w:val="en-US"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颜乐依。</w:t>
      </w:r>
    </w:p>
    <w:tbl>
      <w:tblPr>
        <w:tblStyle w:val="4"/>
        <w:tblW w:w="9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1"/>
        <w:gridCol w:w="3232"/>
        <w:gridCol w:w="3256"/>
      </w:tblGrid>
      <w:tr w14:paraId="2D172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3231" w:type="dxa"/>
          </w:tcPr>
          <w:p w14:paraId="74A0623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94840" cy="1421130"/>
                  <wp:effectExtent l="0" t="0" r="10160" b="1270"/>
                  <wp:docPr id="13" name="图片 13" descr="C:/Users/111/Desktop/IMG_1649.JPGIMG_1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111/Desktop/IMG_1649.JPGIMG_164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</w:tcPr>
          <w:p w14:paraId="139961D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94840" cy="1421130"/>
                  <wp:effectExtent l="0" t="0" r="10160" b="1270"/>
                  <wp:docPr id="14" name="图片 14" descr="C:/Users/111/Desktop/IMG_1650.JPGIMG_1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111/Desktop/IMG_1650.JPGIMG_165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21883" b="218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6" w:type="dxa"/>
          </w:tcPr>
          <w:p w14:paraId="3DB8615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18" name="图片 18" descr="C:/Users/111/Desktop/IMG_1651.JPGIMG_1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111/Desktop/IMG_1651.JPGIMG_165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21892" b="21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B620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3231" w:type="dxa"/>
          </w:tcPr>
          <w:p w14:paraId="22A7DBE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94840" cy="1421130"/>
                  <wp:effectExtent l="0" t="0" r="10160" b="1270"/>
                  <wp:docPr id="20" name="图片 20" descr="C:/Users/111/Desktop/IMG_1652.JPGIMG_1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111/Desktop/IMG_1652.JPGIMG_165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</w:tcPr>
          <w:p w14:paraId="6F129FA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94840" cy="1421130"/>
                  <wp:effectExtent l="0" t="0" r="10160" b="1270"/>
                  <wp:docPr id="22" name="图片 22" descr="C:/Users/111/Desktop/IMG_1653.JPGIMG_1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111/Desktop/IMG_1653.JPGIMG_165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21883" b="218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6" w:type="dxa"/>
          </w:tcPr>
          <w:p w14:paraId="6FE9930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F079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9719" w:type="dxa"/>
            <w:gridSpan w:val="3"/>
          </w:tcPr>
          <w:p w14:paraId="49A8469E">
            <w:pPr>
              <w:ind w:firstLine="420" w:firstLineChars="200"/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午后散完步会教室，孩子们都能去上厕所，自主脱鞋，并将鞋子摆放整齐，虽然有的小朋友摆放的不是很整齐，但已经学会了该怎么摆，养成了良好的生活习惯，为他们点赞！</w:t>
            </w:r>
          </w:p>
        </w:tc>
      </w:tr>
    </w:tbl>
    <w:p w14:paraId="7BBE76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037D06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  <w:lang w:val="en-US" w:eastAsia="zh-CN"/>
        </w:rPr>
      </w:pPr>
    </w:p>
    <w:p w14:paraId="1C0236CE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  <w:lang w:val="en-US" w:eastAsia="zh-CN"/>
        </w:rPr>
        <w:t>五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  <w:lang w:val="en-US" w:eastAsia="zh-CN"/>
        </w:rPr>
        <w:t>、温馨提示</w:t>
      </w:r>
    </w:p>
    <w:p w14:paraId="12C93AA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4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  <w:lang w:val="en-US" w:eastAsia="zh-CN"/>
        </w:rPr>
        <w:t>1.以上照片只是部分，不代表全部，更多精彩瞬间请移步QQ相册哈。</w:t>
      </w:r>
    </w:p>
    <w:p w14:paraId="3B1F630C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rightChars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2.孩子们的各种生活习惯和自理能力都在逐步提高，希望家长朋友们在家也能给宝贝们足够的提高空间，和及时的鼓励。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96C067"/>
    <w:multiLevelType w:val="singleLevel"/>
    <w:tmpl w:val="5496C06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OWE1M2ZjODZmNDRjNTY4YTQ5ZWZlY2M5Y2M0NGQifQ=="/>
  </w:docVars>
  <w:rsids>
    <w:rsidRoot w:val="00000000"/>
    <w:rsid w:val="23274608"/>
    <w:rsid w:val="235224A2"/>
    <w:rsid w:val="3ECF17D4"/>
    <w:rsid w:val="40F2659A"/>
    <w:rsid w:val="4E9E6485"/>
    <w:rsid w:val="4FAF20B3"/>
    <w:rsid w:val="7D98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822</Words>
  <Characters>839</Characters>
  <Lines>0</Lines>
  <Paragraphs>0</Paragraphs>
  <TotalTime>13</TotalTime>
  <ScaleCrop>false</ScaleCrop>
  <LinksUpToDate>false</LinksUpToDate>
  <CharactersWithSpaces>840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2024-09-18T05:53:00Z</dcterms:created>
  <dc:creator>111</dc:creator>
  <cp:lastModifiedBy>毛毛</cp:lastModifiedBy>
  <dcterms:modified xsi:type="dcterms:W3CDTF">2024-09-25T08:05:51Z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F8FAEFFB103A4FC5B20FFACFA3163977_13</vt:lpwstr>
  </property>
</Properties>
</file>