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DDA92">
      <w:pPr>
        <w:jc w:val="center"/>
        <w:rPr>
          <w:rFonts w:hint="default"/>
          <w:b/>
          <w:sz w:val="30"/>
          <w:szCs w:val="30"/>
          <w:lang w:val="en-US" w:eastAsia="zh-CN"/>
        </w:rPr>
      </w:pPr>
      <w:r>
        <w:rPr>
          <w:rFonts w:hint="eastAsia"/>
          <w:b/>
          <w:sz w:val="30"/>
          <w:szCs w:val="30"/>
          <w:lang w:eastAsia="zh-CN"/>
        </w:rPr>
        <w:t>循道而行</w:t>
      </w:r>
      <w:r>
        <w:rPr>
          <w:rFonts w:hint="eastAsia"/>
          <w:b/>
          <w:sz w:val="30"/>
          <w:szCs w:val="30"/>
        </w:rPr>
        <w:t>，</w:t>
      </w:r>
      <w:r>
        <w:rPr>
          <w:rFonts w:hint="eastAsia"/>
          <w:b/>
          <w:sz w:val="30"/>
          <w:szCs w:val="30"/>
          <w:lang w:eastAsia="zh-CN"/>
        </w:rPr>
        <w:t>乘势而上，</w:t>
      </w:r>
      <w:r>
        <w:rPr>
          <w:rFonts w:hint="eastAsia"/>
          <w:b/>
          <w:sz w:val="30"/>
          <w:szCs w:val="30"/>
          <w:lang w:val="en-US" w:eastAsia="zh-CN"/>
        </w:rPr>
        <w:t>扬帆起航</w:t>
      </w:r>
    </w:p>
    <w:p w14:paraId="3E871B69">
      <w:pPr>
        <w:jc w:val="center"/>
        <w:rPr>
          <w:b/>
          <w:sz w:val="30"/>
          <w:szCs w:val="30"/>
        </w:rPr>
      </w:pPr>
      <w:r>
        <w:rPr>
          <w:rFonts w:hint="eastAsia"/>
          <w:b/>
          <w:sz w:val="30"/>
          <w:szCs w:val="30"/>
        </w:rPr>
        <w:t>——徐文娟卓越教师成长营第</w:t>
      </w:r>
      <w:r>
        <w:rPr>
          <w:rFonts w:hint="eastAsia"/>
          <w:b/>
          <w:sz w:val="30"/>
          <w:szCs w:val="30"/>
          <w:lang w:eastAsia="zh-CN"/>
        </w:rPr>
        <w:t>十一</w:t>
      </w:r>
      <w:r>
        <w:rPr>
          <w:rFonts w:hint="eastAsia"/>
          <w:b/>
          <w:sz w:val="30"/>
          <w:szCs w:val="30"/>
        </w:rPr>
        <w:t>次研修活动方案</w:t>
      </w:r>
    </w:p>
    <w:p w14:paraId="69519F48">
      <w:pPr>
        <w:spacing w:line="440" w:lineRule="exact"/>
        <w:ind w:firstLine="482" w:firstLineChars="200"/>
        <w:rPr>
          <w:b/>
          <w:sz w:val="24"/>
          <w:szCs w:val="24"/>
        </w:rPr>
      </w:pPr>
      <w:r>
        <w:rPr>
          <w:rFonts w:hint="eastAsia"/>
          <w:b/>
          <w:sz w:val="24"/>
          <w:szCs w:val="24"/>
        </w:rPr>
        <w:t>一、活动意义：</w:t>
      </w:r>
    </w:p>
    <w:p w14:paraId="77A56549">
      <w:pPr>
        <w:ind w:firstLine="480"/>
        <w:jc w:val="both"/>
        <w:rPr>
          <w:bCs/>
          <w:sz w:val="24"/>
          <w:szCs w:val="24"/>
        </w:rPr>
      </w:pPr>
      <w:r>
        <w:rPr>
          <w:rFonts w:hint="eastAsia" w:ascii="Times New Roman" w:hAnsi="Times New Roman" w:eastAsia="宋体" w:cs="Times New Roman"/>
          <w:color w:val="313131"/>
          <w:kern w:val="0"/>
          <w:sz w:val="24"/>
          <w:szCs w:val="24"/>
          <w:lang w:val="en-US" w:eastAsia="zh-CN"/>
        </w:rPr>
        <w:t>金色的九月，收获的九月。为提升成员们的专业表达能力，发挥骨干教师的引领作用，实现团队研修共成长，本次成长营全体成员共同参与到第六届常州市小学英语名教师工作室联合活动中来，聆听专家的专业指导，实现团队的成长和进步。</w:t>
      </w:r>
    </w:p>
    <w:p w14:paraId="6E7E558B">
      <w:pPr>
        <w:spacing w:line="440" w:lineRule="exact"/>
        <w:ind w:firstLine="482" w:firstLineChars="200"/>
        <w:rPr>
          <w:sz w:val="24"/>
          <w:szCs w:val="24"/>
        </w:rPr>
      </w:pPr>
      <w:r>
        <w:rPr>
          <w:rFonts w:hint="eastAsia"/>
          <w:b/>
          <w:sz w:val="24"/>
          <w:szCs w:val="24"/>
        </w:rPr>
        <w:t>二、研修时间：</w:t>
      </w:r>
      <w:r>
        <w:rPr>
          <w:rFonts w:hint="eastAsia" w:ascii="宋体" w:hAnsi="宋体" w:eastAsia="宋体" w:cs="宋体"/>
          <w:color w:val="333333"/>
          <w:kern w:val="0"/>
          <w:sz w:val="24"/>
          <w:szCs w:val="24"/>
        </w:rPr>
        <w:t>20</w:t>
      </w:r>
      <w:r>
        <w:rPr>
          <w:rFonts w:hint="eastAsia" w:ascii="宋体" w:hAnsi="宋体" w:eastAsia="宋体" w:cs="宋体"/>
          <w:color w:val="333333"/>
          <w:kern w:val="0"/>
          <w:sz w:val="24"/>
          <w:szCs w:val="24"/>
          <w:lang w:val="en-US" w:eastAsia="zh-CN"/>
        </w:rPr>
        <w:t>24</w:t>
      </w:r>
      <w:r>
        <w:rPr>
          <w:rFonts w:hint="eastAsia" w:ascii="宋体" w:hAnsi="宋体" w:eastAsia="宋体" w:cs="宋体"/>
          <w:color w:val="333333"/>
          <w:kern w:val="0"/>
          <w:sz w:val="24"/>
          <w:szCs w:val="24"/>
        </w:rPr>
        <w:t>年</w:t>
      </w:r>
      <w:r>
        <w:rPr>
          <w:rFonts w:hint="eastAsia" w:ascii="宋体" w:hAnsi="宋体" w:eastAsia="宋体" w:cs="宋体"/>
          <w:color w:val="333333"/>
          <w:kern w:val="0"/>
          <w:sz w:val="24"/>
          <w:szCs w:val="24"/>
          <w:lang w:val="en-US" w:eastAsia="zh-CN"/>
        </w:rPr>
        <w:t>9</w:t>
      </w:r>
      <w:r>
        <w:rPr>
          <w:rFonts w:hint="eastAsia" w:ascii="宋体" w:hAnsi="宋体" w:eastAsia="宋体" w:cs="宋体"/>
          <w:color w:val="333333"/>
          <w:kern w:val="0"/>
          <w:sz w:val="24"/>
          <w:szCs w:val="24"/>
        </w:rPr>
        <w:t>月</w:t>
      </w:r>
      <w:r>
        <w:rPr>
          <w:rFonts w:hint="eastAsia" w:ascii="宋体" w:hAnsi="宋体" w:eastAsia="宋体" w:cs="宋体"/>
          <w:color w:val="333333"/>
          <w:kern w:val="0"/>
          <w:sz w:val="24"/>
          <w:szCs w:val="24"/>
          <w:lang w:val="en-US" w:eastAsia="zh-CN"/>
        </w:rPr>
        <w:t>19</w:t>
      </w:r>
      <w:r>
        <w:rPr>
          <w:rFonts w:hint="eastAsia" w:ascii="宋体" w:hAnsi="宋体" w:eastAsia="宋体" w:cs="宋体"/>
          <w:color w:val="333333"/>
          <w:kern w:val="0"/>
          <w:sz w:val="24"/>
          <w:szCs w:val="24"/>
        </w:rPr>
        <w:t>日</w:t>
      </w:r>
      <w:r>
        <w:rPr>
          <w:rFonts w:hint="eastAsia" w:ascii="宋体" w:hAnsi="宋体" w:eastAsia="宋体" w:cs="宋体"/>
          <w:color w:val="333333"/>
          <w:kern w:val="0"/>
          <w:sz w:val="24"/>
          <w:szCs w:val="24"/>
          <w:shd w:val="clear" w:color="auto" w:fill="auto"/>
        </w:rPr>
        <w:t>（周</w:t>
      </w:r>
      <w:r>
        <w:rPr>
          <w:rFonts w:hint="eastAsia" w:ascii="宋体" w:hAnsi="宋体" w:eastAsia="宋体" w:cs="宋体"/>
          <w:color w:val="333333"/>
          <w:kern w:val="0"/>
          <w:sz w:val="24"/>
          <w:szCs w:val="24"/>
          <w:shd w:val="clear" w:color="auto" w:fill="auto"/>
          <w:lang w:val="en-US" w:eastAsia="zh-CN"/>
        </w:rPr>
        <w:t>四</w:t>
      </w:r>
      <w:r>
        <w:rPr>
          <w:rFonts w:hint="eastAsia" w:ascii="宋体" w:hAnsi="宋体" w:eastAsia="宋体" w:cs="宋体"/>
          <w:color w:val="333333"/>
          <w:kern w:val="0"/>
          <w:sz w:val="24"/>
          <w:szCs w:val="24"/>
          <w:shd w:val="clear" w:color="auto" w:fill="auto"/>
        </w:rPr>
        <w:t>）</w:t>
      </w:r>
      <w:r>
        <w:rPr>
          <w:rFonts w:hint="eastAsia" w:ascii="宋体" w:hAnsi="宋体" w:eastAsia="宋体" w:cs="宋体"/>
          <w:color w:val="333333"/>
          <w:kern w:val="0"/>
          <w:sz w:val="24"/>
          <w:szCs w:val="24"/>
          <w:shd w:val="clear" w:color="auto" w:fill="auto"/>
          <w:lang w:val="en-US" w:eastAsia="zh-CN"/>
        </w:rPr>
        <w:t>14:00</w:t>
      </w:r>
      <w:r>
        <w:rPr>
          <w:rFonts w:hint="eastAsia" w:ascii="宋体" w:hAnsi="宋体" w:eastAsia="宋体" w:cs="宋体"/>
          <w:color w:val="333333"/>
          <w:kern w:val="0"/>
          <w:sz w:val="24"/>
          <w:szCs w:val="24"/>
          <w:shd w:val="clear" w:color="auto" w:fill="auto"/>
        </w:rPr>
        <w:t>——</w:t>
      </w:r>
      <w:r>
        <w:rPr>
          <w:rFonts w:hint="eastAsia" w:ascii="宋体" w:hAnsi="宋体" w:eastAsia="宋体" w:cs="宋体"/>
          <w:color w:val="333333"/>
          <w:kern w:val="0"/>
          <w:sz w:val="24"/>
          <w:szCs w:val="24"/>
          <w:shd w:val="clear" w:color="auto" w:fill="auto"/>
          <w:lang w:val="en-US" w:eastAsia="zh-CN"/>
        </w:rPr>
        <w:t>17</w:t>
      </w:r>
      <w:r>
        <w:rPr>
          <w:rFonts w:hint="eastAsia" w:ascii="宋体" w:hAnsi="宋体" w:eastAsia="宋体" w:cs="宋体"/>
          <w:color w:val="333333"/>
          <w:kern w:val="0"/>
          <w:sz w:val="24"/>
          <w:szCs w:val="24"/>
          <w:shd w:val="clear" w:color="auto" w:fill="auto"/>
        </w:rPr>
        <w:t>:</w:t>
      </w:r>
      <w:r>
        <w:rPr>
          <w:rFonts w:hint="eastAsia" w:ascii="宋体" w:hAnsi="宋体" w:eastAsia="宋体" w:cs="宋体"/>
          <w:color w:val="333333"/>
          <w:kern w:val="0"/>
          <w:sz w:val="24"/>
          <w:szCs w:val="24"/>
          <w:shd w:val="clear" w:color="auto" w:fill="auto"/>
          <w:lang w:val="en-US" w:eastAsia="zh-CN"/>
        </w:rPr>
        <w:t>2</w:t>
      </w:r>
      <w:r>
        <w:rPr>
          <w:rFonts w:ascii="宋体" w:hAnsi="宋体" w:eastAsia="宋体" w:cs="宋体"/>
          <w:color w:val="333333"/>
          <w:kern w:val="0"/>
          <w:sz w:val="24"/>
          <w:szCs w:val="24"/>
          <w:shd w:val="clear" w:color="auto" w:fill="auto"/>
        </w:rPr>
        <w:t>0</w:t>
      </w:r>
    </w:p>
    <w:p w14:paraId="75756A8E">
      <w:pPr>
        <w:pStyle w:val="10"/>
        <w:spacing w:line="440" w:lineRule="exact"/>
        <w:ind w:firstLine="482"/>
        <w:rPr>
          <w:rFonts w:hint="eastAsia" w:eastAsiaTheme="minorEastAsia"/>
          <w:bCs/>
          <w:sz w:val="24"/>
          <w:szCs w:val="24"/>
          <w:lang w:eastAsia="zh-CN"/>
        </w:rPr>
      </w:pPr>
      <w:r>
        <w:rPr>
          <w:rFonts w:hint="eastAsia"/>
          <w:b/>
          <w:sz w:val="24"/>
          <w:szCs w:val="24"/>
        </w:rPr>
        <w:t>三、研修地点：</w:t>
      </w:r>
      <w:r>
        <w:rPr>
          <w:rFonts w:hint="eastAsia" w:ascii="宋体" w:hAnsi="宋体" w:eastAsia="宋体" w:cs="宋体"/>
          <w:color w:val="333333"/>
          <w:kern w:val="0"/>
          <w:sz w:val="24"/>
          <w:szCs w:val="24"/>
          <w:lang w:val="en-US" w:eastAsia="zh-CN"/>
        </w:rPr>
        <w:t>常州市博爱小学怡康校区</w:t>
      </w:r>
    </w:p>
    <w:p w14:paraId="1522D520">
      <w:pPr>
        <w:pStyle w:val="10"/>
        <w:spacing w:line="440" w:lineRule="exact"/>
        <w:ind w:firstLine="482"/>
        <w:rPr>
          <w:sz w:val="24"/>
          <w:szCs w:val="24"/>
        </w:rPr>
      </w:pPr>
      <w:r>
        <w:rPr>
          <w:rFonts w:hint="eastAsia"/>
          <w:b/>
          <w:bCs/>
          <w:sz w:val="24"/>
          <w:szCs w:val="24"/>
        </w:rPr>
        <w:t>四、参加对象：</w:t>
      </w:r>
      <w:r>
        <w:rPr>
          <w:rFonts w:hint="eastAsia"/>
          <w:sz w:val="24"/>
          <w:szCs w:val="24"/>
        </w:rPr>
        <w:t>成长营全体成员</w:t>
      </w:r>
    </w:p>
    <w:p w14:paraId="70BF144B">
      <w:pPr>
        <w:pStyle w:val="10"/>
        <w:spacing w:line="440" w:lineRule="exact"/>
        <w:ind w:firstLine="482"/>
        <w:rPr>
          <w:sz w:val="24"/>
          <w:szCs w:val="24"/>
        </w:rPr>
      </w:pPr>
      <w:r>
        <w:rPr>
          <w:rFonts w:hint="eastAsia"/>
          <w:b/>
          <w:bCs/>
          <w:sz w:val="24"/>
          <w:szCs w:val="24"/>
          <w:lang w:eastAsia="zh-CN"/>
        </w:rPr>
        <w:t>五</w:t>
      </w:r>
      <w:r>
        <w:rPr>
          <w:rFonts w:hint="eastAsia"/>
          <w:b/>
          <w:bCs/>
          <w:sz w:val="24"/>
          <w:szCs w:val="24"/>
        </w:rPr>
        <w:t>、具体安排</w:t>
      </w:r>
    </w:p>
    <w:tbl>
      <w:tblPr>
        <w:tblStyle w:val="5"/>
        <w:tblW w:w="8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4111"/>
        <w:gridCol w:w="2606"/>
      </w:tblGrid>
      <w:tr w14:paraId="6D43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9" w:type="dxa"/>
            <w:vAlign w:val="center"/>
          </w:tcPr>
          <w:p w14:paraId="5C63FDB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13131"/>
                <w:kern w:val="0"/>
                <w:sz w:val="24"/>
                <w:szCs w:val="24"/>
              </w:rPr>
            </w:pPr>
            <w:r>
              <w:rPr>
                <w:rFonts w:hint="eastAsia" w:ascii="宋体" w:hAnsi="宋体" w:eastAsia="宋体" w:cs="宋体"/>
                <w:color w:val="313131"/>
                <w:kern w:val="0"/>
                <w:sz w:val="24"/>
                <w:szCs w:val="24"/>
              </w:rPr>
              <w:t>时间</w:t>
            </w:r>
          </w:p>
        </w:tc>
        <w:tc>
          <w:tcPr>
            <w:tcW w:w="4111" w:type="dxa"/>
            <w:vAlign w:val="center"/>
          </w:tcPr>
          <w:p w14:paraId="463F0D7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13131"/>
                <w:kern w:val="0"/>
                <w:sz w:val="24"/>
                <w:szCs w:val="24"/>
              </w:rPr>
            </w:pPr>
            <w:r>
              <w:rPr>
                <w:rFonts w:hint="eastAsia" w:ascii="宋体" w:hAnsi="宋体" w:eastAsia="宋体" w:cs="宋体"/>
                <w:color w:val="313131"/>
                <w:kern w:val="0"/>
                <w:sz w:val="24"/>
                <w:szCs w:val="24"/>
              </w:rPr>
              <w:t>活动内容</w:t>
            </w:r>
          </w:p>
        </w:tc>
        <w:tc>
          <w:tcPr>
            <w:tcW w:w="2606" w:type="dxa"/>
            <w:vAlign w:val="center"/>
          </w:tcPr>
          <w:p w14:paraId="41D66F7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13131"/>
                <w:kern w:val="0"/>
                <w:sz w:val="24"/>
                <w:szCs w:val="24"/>
              </w:rPr>
            </w:pPr>
            <w:r>
              <w:rPr>
                <w:rFonts w:hint="eastAsia" w:ascii="宋体" w:hAnsi="宋体" w:eastAsia="宋体" w:cs="宋体"/>
                <w:color w:val="313131"/>
                <w:kern w:val="0"/>
                <w:sz w:val="24"/>
                <w:szCs w:val="24"/>
                <w:lang w:val="en-US" w:eastAsia="zh-CN"/>
              </w:rPr>
              <w:t>主讲</w:t>
            </w:r>
            <w:r>
              <w:rPr>
                <w:rFonts w:hint="eastAsia" w:ascii="宋体" w:hAnsi="宋体" w:eastAsia="宋体" w:cs="宋体"/>
                <w:color w:val="313131"/>
                <w:kern w:val="0"/>
                <w:sz w:val="24"/>
                <w:szCs w:val="24"/>
              </w:rPr>
              <w:t>人</w:t>
            </w:r>
          </w:p>
        </w:tc>
      </w:tr>
      <w:tr w14:paraId="73E4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9" w:type="dxa"/>
            <w:vAlign w:val="center"/>
          </w:tcPr>
          <w:p w14:paraId="6EC6632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13131"/>
                <w:kern w:val="0"/>
                <w:sz w:val="24"/>
                <w:szCs w:val="24"/>
                <w:lang w:val="en-US"/>
              </w:rPr>
            </w:pPr>
            <w:r>
              <w:rPr>
                <w:rFonts w:hint="eastAsia" w:ascii="宋体" w:hAnsi="宋体" w:eastAsia="宋体" w:cs="宋体"/>
                <w:color w:val="313131"/>
                <w:kern w:val="0"/>
                <w:sz w:val="24"/>
                <w:szCs w:val="24"/>
              </w:rPr>
              <w:t>1</w:t>
            </w:r>
            <w:r>
              <w:rPr>
                <w:rFonts w:hint="eastAsia" w:ascii="宋体" w:hAnsi="宋体" w:eastAsia="宋体" w:cs="宋体"/>
                <w:color w:val="313131"/>
                <w:kern w:val="0"/>
                <w:sz w:val="24"/>
                <w:szCs w:val="24"/>
                <w:lang w:val="en-US" w:eastAsia="zh-CN"/>
              </w:rPr>
              <w:t>4</w:t>
            </w:r>
            <w:r>
              <w:rPr>
                <w:rFonts w:hint="eastAsia" w:ascii="宋体" w:hAnsi="宋体" w:eastAsia="宋体" w:cs="宋体"/>
                <w:color w:val="313131"/>
                <w:kern w:val="0"/>
                <w:sz w:val="24"/>
                <w:szCs w:val="24"/>
              </w:rPr>
              <w:t>:</w:t>
            </w:r>
            <w:r>
              <w:rPr>
                <w:rFonts w:hint="eastAsia" w:ascii="宋体" w:hAnsi="宋体" w:eastAsia="宋体" w:cs="宋体"/>
                <w:color w:val="313131"/>
                <w:kern w:val="0"/>
                <w:sz w:val="24"/>
                <w:szCs w:val="24"/>
                <w:lang w:val="en-US" w:eastAsia="zh-CN"/>
              </w:rPr>
              <w:t>00</w:t>
            </w:r>
            <w:r>
              <w:rPr>
                <w:rFonts w:hint="eastAsia" w:ascii="宋体" w:hAnsi="宋体" w:eastAsia="宋体" w:cs="宋体"/>
                <w:color w:val="313131"/>
                <w:kern w:val="0"/>
                <w:sz w:val="24"/>
                <w:szCs w:val="24"/>
              </w:rPr>
              <w:t>—1</w:t>
            </w:r>
            <w:r>
              <w:rPr>
                <w:rFonts w:hint="eastAsia" w:ascii="宋体" w:hAnsi="宋体" w:eastAsia="宋体" w:cs="宋体"/>
                <w:color w:val="313131"/>
                <w:kern w:val="0"/>
                <w:sz w:val="24"/>
                <w:szCs w:val="24"/>
                <w:lang w:val="en-US" w:eastAsia="zh-CN"/>
              </w:rPr>
              <w:t>7</w:t>
            </w:r>
            <w:r>
              <w:rPr>
                <w:rFonts w:hint="eastAsia" w:ascii="宋体" w:hAnsi="宋体" w:eastAsia="宋体" w:cs="宋体"/>
                <w:color w:val="313131"/>
                <w:kern w:val="0"/>
                <w:sz w:val="24"/>
                <w:szCs w:val="24"/>
              </w:rPr>
              <w:t>:</w:t>
            </w:r>
            <w:r>
              <w:rPr>
                <w:rFonts w:hint="eastAsia" w:ascii="宋体" w:hAnsi="宋体" w:eastAsia="宋体" w:cs="宋体"/>
                <w:color w:val="313131"/>
                <w:kern w:val="0"/>
                <w:sz w:val="24"/>
                <w:szCs w:val="24"/>
                <w:lang w:val="en-US" w:eastAsia="zh-CN"/>
              </w:rPr>
              <w:t>00</w:t>
            </w:r>
          </w:p>
        </w:tc>
        <w:tc>
          <w:tcPr>
            <w:tcW w:w="4111" w:type="dxa"/>
            <w:vAlign w:val="center"/>
          </w:tcPr>
          <w:p w14:paraId="460BDC8C">
            <w:pPr>
              <w:keepNext w:val="0"/>
              <w:keepLines w:val="0"/>
              <w:pageBreakBefore w:val="0"/>
              <w:widowControl/>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313131"/>
                <w:kern w:val="0"/>
                <w:sz w:val="24"/>
                <w:szCs w:val="24"/>
                <w:lang w:val="en-US" w:eastAsia="zh-CN"/>
              </w:rPr>
            </w:pPr>
            <w:r>
              <w:rPr>
                <w:rFonts w:hint="eastAsia" w:ascii="宋体" w:hAnsi="宋体" w:eastAsia="宋体" w:cs="宋体"/>
                <w:color w:val="333333"/>
                <w:kern w:val="0"/>
                <w:sz w:val="21"/>
                <w:szCs w:val="21"/>
                <w:vertAlign w:val="baseline"/>
                <w:lang w:val="en-US" w:eastAsia="zh-CN"/>
              </w:rPr>
              <w:t>专家讲座：中小学教师如何进行专业表达</w:t>
            </w:r>
          </w:p>
        </w:tc>
        <w:tc>
          <w:tcPr>
            <w:tcW w:w="2606" w:type="dxa"/>
            <w:vAlign w:val="center"/>
          </w:tcPr>
          <w:p w14:paraId="0E0BD1A8">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徐伯钧</w:t>
            </w:r>
          </w:p>
          <w:p w14:paraId="6AA199A8">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（江苏省教师培训中心、</w:t>
            </w:r>
          </w:p>
          <w:p w14:paraId="6769AF65">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江苏教育行政干部培训</w:t>
            </w:r>
          </w:p>
          <w:p w14:paraId="4B93184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313131"/>
                <w:kern w:val="0"/>
                <w:sz w:val="24"/>
                <w:szCs w:val="24"/>
                <w:lang w:val="en-US" w:eastAsia="zh-CN"/>
              </w:rPr>
            </w:pPr>
            <w:r>
              <w:rPr>
                <w:rFonts w:hint="eastAsia" w:ascii="宋体" w:hAnsi="宋体" w:eastAsia="宋体" w:cs="宋体"/>
                <w:color w:val="333333"/>
                <w:kern w:val="0"/>
                <w:sz w:val="21"/>
                <w:szCs w:val="21"/>
                <w:lang w:val="en-US" w:eastAsia="zh-CN"/>
              </w:rPr>
              <w:t>中心副主任）</w:t>
            </w:r>
          </w:p>
        </w:tc>
      </w:tr>
      <w:tr w14:paraId="201A0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9" w:type="dxa"/>
            <w:vAlign w:val="center"/>
          </w:tcPr>
          <w:p w14:paraId="236EADC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313131"/>
                <w:kern w:val="0"/>
                <w:sz w:val="24"/>
                <w:szCs w:val="24"/>
                <w:lang w:val="en-US" w:eastAsia="zh-CN"/>
              </w:rPr>
            </w:pPr>
            <w:r>
              <w:rPr>
                <w:rFonts w:hint="eastAsia" w:ascii="宋体" w:hAnsi="宋体" w:eastAsia="宋体" w:cs="宋体"/>
                <w:color w:val="313131"/>
                <w:kern w:val="0"/>
                <w:sz w:val="24"/>
                <w:szCs w:val="24"/>
              </w:rPr>
              <w:t>1</w:t>
            </w:r>
            <w:r>
              <w:rPr>
                <w:rFonts w:hint="eastAsia" w:ascii="宋体" w:hAnsi="宋体" w:eastAsia="宋体" w:cs="宋体"/>
                <w:color w:val="313131"/>
                <w:kern w:val="0"/>
                <w:sz w:val="24"/>
                <w:szCs w:val="24"/>
                <w:lang w:val="en-US" w:eastAsia="zh-CN"/>
              </w:rPr>
              <w:t>7:0</w:t>
            </w:r>
            <w:r>
              <w:rPr>
                <w:rFonts w:hint="eastAsia" w:ascii="宋体" w:hAnsi="宋体" w:eastAsia="宋体" w:cs="宋体"/>
                <w:color w:val="313131"/>
                <w:kern w:val="0"/>
                <w:sz w:val="24"/>
                <w:szCs w:val="24"/>
              </w:rPr>
              <w:t>0—1</w:t>
            </w:r>
            <w:r>
              <w:rPr>
                <w:rFonts w:hint="eastAsia" w:ascii="宋体" w:hAnsi="宋体" w:eastAsia="宋体" w:cs="宋体"/>
                <w:color w:val="313131"/>
                <w:kern w:val="0"/>
                <w:sz w:val="24"/>
                <w:szCs w:val="24"/>
                <w:lang w:val="en-US" w:eastAsia="zh-CN"/>
              </w:rPr>
              <w:t>7</w:t>
            </w:r>
            <w:r>
              <w:rPr>
                <w:rFonts w:hint="eastAsia" w:ascii="宋体" w:hAnsi="宋体" w:eastAsia="宋体" w:cs="宋体"/>
                <w:color w:val="313131"/>
                <w:kern w:val="0"/>
                <w:sz w:val="24"/>
                <w:szCs w:val="24"/>
              </w:rPr>
              <w:t>:</w:t>
            </w:r>
            <w:r>
              <w:rPr>
                <w:rFonts w:hint="eastAsia" w:ascii="宋体" w:hAnsi="宋体" w:eastAsia="宋体" w:cs="宋体"/>
                <w:color w:val="313131"/>
                <w:kern w:val="0"/>
                <w:sz w:val="24"/>
                <w:szCs w:val="24"/>
                <w:lang w:val="en-US" w:eastAsia="zh-CN"/>
              </w:rPr>
              <w:t>20</w:t>
            </w:r>
          </w:p>
        </w:tc>
        <w:tc>
          <w:tcPr>
            <w:tcW w:w="4111" w:type="dxa"/>
            <w:vAlign w:val="center"/>
          </w:tcPr>
          <w:p w14:paraId="7DA5562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313131"/>
                <w:kern w:val="0"/>
                <w:sz w:val="24"/>
                <w:szCs w:val="24"/>
                <w:lang w:val="en-US" w:eastAsia="zh-CN"/>
              </w:rPr>
            </w:pPr>
            <w:r>
              <w:rPr>
                <w:rFonts w:hint="eastAsia" w:ascii="Times New Roman" w:hAnsi="Times New Roman" w:eastAsia="宋体" w:cs="Times New Roman"/>
                <w:color w:val="313131"/>
                <w:kern w:val="0"/>
                <w:sz w:val="24"/>
                <w:szCs w:val="24"/>
                <w:lang w:val="en-US" w:eastAsia="zh-CN"/>
              </w:rPr>
              <w:t>活动小结</w:t>
            </w:r>
          </w:p>
        </w:tc>
        <w:tc>
          <w:tcPr>
            <w:tcW w:w="2606" w:type="dxa"/>
            <w:vAlign w:val="center"/>
          </w:tcPr>
          <w:p w14:paraId="0C9242A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313131"/>
                <w:kern w:val="0"/>
                <w:sz w:val="24"/>
                <w:szCs w:val="24"/>
                <w:lang w:val="en-US" w:eastAsia="zh-CN"/>
              </w:rPr>
            </w:pPr>
            <w:r>
              <w:rPr>
                <w:rFonts w:hint="default" w:ascii="Times New Roman" w:hAnsi="Times New Roman" w:eastAsia="宋体" w:cs="Times New Roman"/>
                <w:color w:val="313131"/>
                <w:kern w:val="0"/>
                <w:sz w:val="24"/>
                <w:szCs w:val="24"/>
                <w:lang w:val="en-US" w:eastAsia="zh-CN"/>
              </w:rPr>
              <w:t>杭燕楠（天宁区教师发展中心研训员）</w:t>
            </w:r>
          </w:p>
        </w:tc>
      </w:tr>
    </w:tbl>
    <w:p w14:paraId="49201E52">
      <w:pPr>
        <w:pStyle w:val="10"/>
        <w:spacing w:line="440" w:lineRule="exact"/>
        <w:ind w:left="0" w:leftChars="0" w:firstLine="0" w:firstLineChars="0"/>
        <w:rPr>
          <w:rFonts w:hint="eastAsia"/>
          <w:b/>
          <w:sz w:val="24"/>
          <w:szCs w:val="24"/>
        </w:rPr>
      </w:pPr>
    </w:p>
    <w:p w14:paraId="53A9AC62">
      <w:pPr>
        <w:pStyle w:val="10"/>
        <w:spacing w:line="440" w:lineRule="exact"/>
        <w:rPr>
          <w:b/>
          <w:sz w:val="24"/>
          <w:szCs w:val="24"/>
        </w:rPr>
      </w:pPr>
      <w:r>
        <w:rPr>
          <w:rFonts w:hint="eastAsia"/>
          <w:b/>
          <w:sz w:val="24"/>
          <w:szCs w:val="24"/>
          <w:lang w:eastAsia="zh-CN"/>
        </w:rPr>
        <w:t>六</w:t>
      </w:r>
      <w:r>
        <w:rPr>
          <w:rFonts w:hint="eastAsia"/>
          <w:b/>
          <w:sz w:val="24"/>
          <w:szCs w:val="24"/>
        </w:rPr>
        <w:t>、</w:t>
      </w:r>
      <w:r>
        <w:rPr>
          <w:b/>
          <w:sz w:val="24"/>
          <w:szCs w:val="24"/>
        </w:rPr>
        <w:t>其他</w:t>
      </w:r>
      <w:r>
        <w:rPr>
          <w:rFonts w:hint="eastAsia"/>
          <w:b/>
          <w:sz w:val="24"/>
          <w:szCs w:val="24"/>
        </w:rPr>
        <w:t>安排</w:t>
      </w:r>
    </w:p>
    <w:p w14:paraId="65426661">
      <w:pPr>
        <w:pStyle w:val="10"/>
        <w:spacing w:line="440" w:lineRule="exact"/>
        <w:ind w:left="426" w:firstLine="0" w:firstLineChars="0"/>
        <w:rPr>
          <w:rFonts w:hint="eastAsia" w:eastAsiaTheme="minorEastAsia"/>
          <w:b/>
          <w:bCs/>
          <w:sz w:val="24"/>
          <w:szCs w:val="24"/>
          <w:lang w:eastAsia="zh-CN"/>
        </w:rPr>
      </w:pPr>
      <w:r>
        <w:rPr>
          <w:rFonts w:hint="eastAsia"/>
          <w:bCs/>
          <w:sz w:val="24"/>
          <w:szCs w:val="24"/>
        </w:rPr>
        <w:t>1.</w:t>
      </w:r>
      <w:r>
        <w:rPr>
          <w:rFonts w:hint="eastAsia"/>
          <w:sz w:val="24"/>
          <w:szCs w:val="24"/>
        </w:rPr>
        <w:t>实录：</w:t>
      </w:r>
      <w:r>
        <w:rPr>
          <w:rFonts w:hint="eastAsia"/>
          <w:sz w:val="24"/>
          <w:szCs w:val="24"/>
          <w:lang w:eastAsia="zh-CN"/>
        </w:rPr>
        <w:t>章雯</w:t>
      </w:r>
    </w:p>
    <w:p w14:paraId="52F3B55F">
      <w:pPr>
        <w:pStyle w:val="10"/>
        <w:spacing w:line="440" w:lineRule="exact"/>
        <w:ind w:left="426" w:firstLine="0" w:firstLineChars="0"/>
        <w:rPr>
          <w:rFonts w:hint="eastAsia"/>
          <w:sz w:val="24"/>
          <w:szCs w:val="24"/>
          <w:lang w:eastAsia="zh-CN"/>
        </w:rPr>
      </w:pPr>
      <w:r>
        <w:rPr>
          <w:rFonts w:hint="eastAsia"/>
          <w:sz w:val="24"/>
          <w:szCs w:val="24"/>
        </w:rPr>
        <w:t>3.拍摄：</w:t>
      </w:r>
      <w:r>
        <w:rPr>
          <w:rFonts w:hint="eastAsia"/>
          <w:sz w:val="24"/>
          <w:szCs w:val="24"/>
          <w:lang w:eastAsia="zh-CN"/>
        </w:rPr>
        <w:t>李杨</w:t>
      </w:r>
      <w:bookmarkStart w:id="0" w:name="_GoBack"/>
      <w:bookmarkEnd w:id="0"/>
    </w:p>
    <w:p w14:paraId="2B96CAA6">
      <w:pPr>
        <w:pStyle w:val="10"/>
        <w:spacing w:line="440" w:lineRule="exact"/>
        <w:ind w:left="426" w:firstLine="0" w:firstLineChars="0"/>
        <w:rPr>
          <w:rFonts w:hint="eastAsia"/>
          <w:sz w:val="24"/>
          <w:szCs w:val="24"/>
          <w:lang w:eastAsia="zh-CN"/>
        </w:rPr>
      </w:pPr>
      <w:r>
        <w:rPr>
          <w:rFonts w:hint="eastAsia"/>
          <w:sz w:val="24"/>
          <w:szCs w:val="24"/>
        </w:rPr>
        <w:t>4.</w:t>
      </w:r>
      <w:r>
        <w:rPr>
          <w:sz w:val="24"/>
          <w:szCs w:val="24"/>
        </w:rPr>
        <w:t>通讯报道：</w:t>
      </w:r>
      <w:r>
        <w:rPr>
          <w:rFonts w:hint="eastAsia"/>
          <w:sz w:val="24"/>
          <w:szCs w:val="24"/>
          <w:lang w:eastAsia="zh-CN"/>
        </w:rPr>
        <w:t>周敏颖</w:t>
      </w:r>
    </w:p>
    <w:p w14:paraId="16E92C1A">
      <w:pPr>
        <w:pStyle w:val="10"/>
        <w:spacing w:line="440" w:lineRule="exact"/>
        <w:ind w:left="426" w:firstLine="0" w:firstLineChars="0"/>
        <w:rPr>
          <w:rFonts w:hint="eastAsia"/>
          <w:sz w:val="24"/>
          <w:szCs w:val="24"/>
          <w:lang w:eastAsia="zh-CN"/>
        </w:rPr>
      </w:pPr>
    </w:p>
    <w:p w14:paraId="305BE55D">
      <w:pPr>
        <w:pStyle w:val="10"/>
        <w:spacing w:line="440" w:lineRule="exact"/>
        <w:ind w:left="426" w:firstLine="0" w:firstLineChars="0"/>
        <w:rPr>
          <w:rFonts w:hint="eastAsia"/>
          <w:sz w:val="24"/>
          <w:szCs w:val="24"/>
          <w:lang w:eastAsia="zh-CN"/>
        </w:rPr>
      </w:pPr>
    </w:p>
    <w:p w14:paraId="56156E48">
      <w:pPr>
        <w:pStyle w:val="10"/>
        <w:spacing w:line="440" w:lineRule="exact"/>
        <w:ind w:left="786" w:firstLine="0" w:firstLineChars="0"/>
        <w:rPr>
          <w:sz w:val="24"/>
          <w:szCs w:val="24"/>
        </w:rPr>
      </w:pPr>
      <w:r>
        <w:rPr>
          <w:rFonts w:hint="eastAsia"/>
          <w:sz w:val="24"/>
          <w:szCs w:val="24"/>
        </w:rPr>
        <w:t xml:space="preserve">                                    </w:t>
      </w:r>
      <w:r>
        <w:rPr>
          <w:sz w:val="24"/>
          <w:szCs w:val="24"/>
        </w:rPr>
        <w:t xml:space="preserve">      </w:t>
      </w:r>
      <w:r>
        <w:rPr>
          <w:rFonts w:hint="eastAsia"/>
          <w:sz w:val="24"/>
          <w:szCs w:val="24"/>
        </w:rPr>
        <w:t>新北区徐文娟卓越教师成长营</w:t>
      </w:r>
    </w:p>
    <w:p w14:paraId="2F68F3EE">
      <w:pPr>
        <w:pStyle w:val="10"/>
        <w:spacing w:line="440" w:lineRule="exact"/>
        <w:ind w:left="786" w:firstLine="0" w:firstLineChars="0"/>
        <w:rPr>
          <w:sz w:val="24"/>
          <w:szCs w:val="24"/>
        </w:rPr>
      </w:pPr>
      <w:r>
        <w:rPr>
          <w:rFonts w:hint="eastAsia"/>
          <w:sz w:val="24"/>
          <w:szCs w:val="24"/>
        </w:rPr>
        <w:t xml:space="preserve">                                          </w:t>
      </w:r>
      <w:r>
        <w:rPr>
          <w:sz w:val="24"/>
          <w:szCs w:val="24"/>
        </w:rPr>
        <w:t xml:space="preserve">        20</w:t>
      </w:r>
      <w:r>
        <w:rPr>
          <w:rFonts w:hint="eastAsia"/>
          <w:sz w:val="24"/>
          <w:szCs w:val="24"/>
        </w:rPr>
        <w:t>24年</w:t>
      </w:r>
      <w:r>
        <w:rPr>
          <w:rFonts w:hint="eastAsia"/>
          <w:sz w:val="24"/>
          <w:szCs w:val="24"/>
          <w:lang w:val="en-US" w:eastAsia="zh-CN"/>
        </w:rPr>
        <w:t>9</w:t>
      </w:r>
      <w:r>
        <w:rPr>
          <w:rFonts w:hint="eastAsia"/>
          <w:sz w:val="24"/>
          <w:szCs w:val="24"/>
        </w:rPr>
        <w:t>月</w:t>
      </w:r>
      <w:r>
        <w:rPr>
          <w:rFonts w:hint="eastAsia"/>
          <w:sz w:val="24"/>
          <w:szCs w:val="24"/>
          <w:lang w:val="en-US" w:eastAsia="zh-CN"/>
        </w:rPr>
        <w:t>12</w:t>
      </w:r>
      <w:r>
        <w:rPr>
          <w:rFonts w:hint="eastAsia"/>
          <w:sz w:val="24"/>
          <w:szCs w:val="24"/>
        </w:rPr>
        <w:t>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mYmM4ZTBlNjViN2Y2OTYxODQzYjE2YWQ0YWNhMDAifQ=="/>
    <w:docVar w:name="KSO_WPS_MARK_KEY" w:val="1fd32903-a301-456f-ad68-17a6eb60a2ca"/>
  </w:docVars>
  <w:rsids>
    <w:rsidRoot w:val="00DB44EC"/>
    <w:rsid w:val="00085198"/>
    <w:rsid w:val="00151782"/>
    <w:rsid w:val="00186DBE"/>
    <w:rsid w:val="00230031"/>
    <w:rsid w:val="00241031"/>
    <w:rsid w:val="003A39FD"/>
    <w:rsid w:val="003B0B1E"/>
    <w:rsid w:val="003F1473"/>
    <w:rsid w:val="00460A07"/>
    <w:rsid w:val="004B64F4"/>
    <w:rsid w:val="0051140F"/>
    <w:rsid w:val="00520194"/>
    <w:rsid w:val="00545B7B"/>
    <w:rsid w:val="005C33F5"/>
    <w:rsid w:val="005F0108"/>
    <w:rsid w:val="006217D0"/>
    <w:rsid w:val="006353E0"/>
    <w:rsid w:val="00660EA8"/>
    <w:rsid w:val="00676C39"/>
    <w:rsid w:val="0068384E"/>
    <w:rsid w:val="00692120"/>
    <w:rsid w:val="006B0C85"/>
    <w:rsid w:val="0072604D"/>
    <w:rsid w:val="0073377D"/>
    <w:rsid w:val="008268A7"/>
    <w:rsid w:val="008636A6"/>
    <w:rsid w:val="008A7B3B"/>
    <w:rsid w:val="009620FB"/>
    <w:rsid w:val="0096224D"/>
    <w:rsid w:val="00A3725A"/>
    <w:rsid w:val="00A7381C"/>
    <w:rsid w:val="00AA0CB6"/>
    <w:rsid w:val="00AE7A52"/>
    <w:rsid w:val="00B131FD"/>
    <w:rsid w:val="00B35C2E"/>
    <w:rsid w:val="00B90083"/>
    <w:rsid w:val="00BE503D"/>
    <w:rsid w:val="00BF4BCE"/>
    <w:rsid w:val="00C0696C"/>
    <w:rsid w:val="00C352E1"/>
    <w:rsid w:val="00CB5FCD"/>
    <w:rsid w:val="00D41942"/>
    <w:rsid w:val="00DA1733"/>
    <w:rsid w:val="00DB44EC"/>
    <w:rsid w:val="00DB6700"/>
    <w:rsid w:val="00E022D1"/>
    <w:rsid w:val="00E77024"/>
    <w:rsid w:val="00EF1F0A"/>
    <w:rsid w:val="00F1496D"/>
    <w:rsid w:val="00F61D5D"/>
    <w:rsid w:val="00F90F33"/>
    <w:rsid w:val="00FD21D4"/>
    <w:rsid w:val="00FE1643"/>
    <w:rsid w:val="01BB7833"/>
    <w:rsid w:val="035E4919"/>
    <w:rsid w:val="0590322C"/>
    <w:rsid w:val="13D66DE2"/>
    <w:rsid w:val="1EA638ED"/>
    <w:rsid w:val="1F680BA2"/>
    <w:rsid w:val="22237360"/>
    <w:rsid w:val="275A1718"/>
    <w:rsid w:val="35310A75"/>
    <w:rsid w:val="3DDE397F"/>
    <w:rsid w:val="3DE329CA"/>
    <w:rsid w:val="474513DB"/>
    <w:rsid w:val="525431D3"/>
    <w:rsid w:val="53E51C5D"/>
    <w:rsid w:val="54224BC3"/>
    <w:rsid w:val="55A90FF1"/>
    <w:rsid w:val="576016F3"/>
    <w:rsid w:val="5FF05A6E"/>
    <w:rsid w:val="60F17FCF"/>
    <w:rsid w:val="632E1B03"/>
    <w:rsid w:val="645C7B76"/>
    <w:rsid w:val="67D54315"/>
    <w:rsid w:val="6BE31233"/>
    <w:rsid w:val="6DE138FF"/>
    <w:rsid w:val="6FDF311D"/>
    <w:rsid w:val="76C95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1</Pages>
  <Words>473</Words>
  <Characters>508</Characters>
  <Lines>5</Lines>
  <Paragraphs>1</Paragraphs>
  <TotalTime>5</TotalTime>
  <ScaleCrop>false</ScaleCrop>
  <LinksUpToDate>false</LinksUpToDate>
  <CharactersWithSpaces>600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2023-10-25T01:12:00Z</dcterms:created>
  <dc:creator>USER-</dc:creator>
  <cp:lastModifiedBy>Administrator</cp:lastModifiedBy>
  <dcterms:modified xsi:type="dcterms:W3CDTF">2024-09-12T04:56:56Z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655CA54486C44AA2A1F4CB59AB9A44B2_13</vt:lpwstr>
  </property>
</Properties>
</file>