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F94A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2" w:firstLineChars="200"/>
        <w:jc w:val="center"/>
        <w:textAlignment w:val="auto"/>
        <w:rPr>
          <w:rFonts w:hint="default" w:ascii="黑体" w:hAnsi="黑体" w:eastAsia="黑体" w:cs="Arial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Arial"/>
          <w:b/>
          <w:sz w:val="30"/>
          <w:szCs w:val="30"/>
          <w:lang w:val="en-US" w:eastAsia="zh-CN"/>
        </w:rPr>
        <w:t>深耕教育沃土，共创高质量发展新篇章</w:t>
      </w:r>
    </w:p>
    <w:p w14:paraId="402CD7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2" w:firstLineChars="200"/>
        <w:jc w:val="right"/>
        <w:textAlignment w:val="auto"/>
        <w:rPr>
          <w:rFonts w:hint="eastAsia" w:ascii="黑体" w:hAnsi="黑体" w:eastAsia="黑体" w:cs="Arial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Arial"/>
          <w:b/>
          <w:sz w:val="30"/>
          <w:szCs w:val="30"/>
          <w:lang w:val="en"/>
        </w:rPr>
        <w:t>——20</w:t>
      </w:r>
      <w:r>
        <w:rPr>
          <w:rFonts w:hint="eastAsia" w:ascii="黑体" w:hAnsi="黑体" w:eastAsia="黑体" w:cs="Arial"/>
          <w:b/>
          <w:sz w:val="30"/>
          <w:szCs w:val="30"/>
          <w:lang w:val="en-US" w:eastAsia="zh-CN"/>
        </w:rPr>
        <w:t>23~</w:t>
      </w:r>
      <w:r>
        <w:rPr>
          <w:rFonts w:hint="eastAsia" w:ascii="黑体" w:hAnsi="黑体" w:eastAsia="黑体" w:cs="Arial"/>
          <w:b/>
          <w:sz w:val="30"/>
          <w:szCs w:val="30"/>
          <w:lang w:val="en"/>
        </w:rPr>
        <w:t>20</w:t>
      </w:r>
      <w:r>
        <w:rPr>
          <w:rFonts w:hint="eastAsia" w:ascii="黑体" w:hAnsi="黑体" w:eastAsia="黑体" w:cs="Arial"/>
          <w:b/>
          <w:sz w:val="30"/>
          <w:szCs w:val="30"/>
          <w:lang w:val="en-US" w:eastAsia="zh-CN"/>
        </w:rPr>
        <w:t>24</w:t>
      </w:r>
      <w:r>
        <w:rPr>
          <w:rFonts w:hint="eastAsia" w:ascii="黑体" w:hAnsi="黑体" w:eastAsia="黑体" w:cs="Arial"/>
          <w:b/>
          <w:sz w:val="30"/>
          <w:szCs w:val="30"/>
          <w:lang w:val="en"/>
        </w:rPr>
        <w:t>学年度</w:t>
      </w:r>
      <w:r>
        <w:rPr>
          <w:rFonts w:hint="eastAsia" w:ascii="黑体" w:hAnsi="黑体" w:eastAsia="黑体" w:cs="Arial"/>
          <w:b/>
          <w:sz w:val="30"/>
          <w:szCs w:val="30"/>
          <w:lang w:val="en-US" w:eastAsia="zh-CN"/>
        </w:rPr>
        <w:t>述职报告</w:t>
      </w:r>
    </w:p>
    <w:p w14:paraId="302A5B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center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武进区政平小学  何姣</w:t>
      </w:r>
    </w:p>
    <w:p w14:paraId="34500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在这一年的工作中，我深感责任如山，荣幸至极。以下是我对过去一年工作的述职报告，我将从政治思想、教育教学工作、岗位职责履行三个维度进行阐述。</w:t>
      </w:r>
    </w:p>
    <w:p w14:paraId="1DFFA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一、政治思想方面</w:t>
      </w:r>
      <w:bookmarkStart w:id="0" w:name="_GoBack"/>
      <w:bookmarkEnd w:id="0"/>
    </w:p>
    <w:p w14:paraId="77CC8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一名教育工作者，我始终秉承习近平新时代中国特色社会主义思想，深入学习党的教育方针，不断提升自己的政治素养和思想境界。我积极参与学校的政治学习活动，认真理解党的方针政策，树立正确的世界观、人生观和价值观。我将立德树人视为教育的根本任务，致力于成为学生成长的引导者。在日常工作中，我注重师德建设，严于律己，以高尚的道德品质和专业素养影响学生。</w:t>
      </w:r>
    </w:p>
    <w:p w14:paraId="48BF4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二、教育教学工作方面</w:t>
      </w:r>
    </w:p>
    <w:p w14:paraId="0FBF9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教研组引领与教师发展：作为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语文</w:t>
      </w:r>
      <w:r>
        <w:rPr>
          <w:rFonts w:hint="eastAsia" w:ascii="宋体" w:hAnsi="宋体" w:eastAsia="宋体" w:cs="宋体"/>
          <w:sz w:val="24"/>
          <w:szCs w:val="24"/>
        </w:rPr>
        <w:t>教研组组长，我主动策划并参与教研活动，倡导教学创新，探索适应学生发展的教学模式。我们定期进行集体备课、互听互评、教学研讨，共享教学心得，破解教学难题。同时，我关注教师的专业成长，提供培训机会，邀请专家来校指导，组织外出学习，以提升教师团队的整体实力。</w:t>
      </w:r>
    </w:p>
    <w:p w14:paraId="0988B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班级管理与学生培育：作为毕业班班主任，我坚持以学生为本，关注每一位学生的成长轨迹，重视培养他们的自主学习能力和综合素质。通过班会、家长会等途径，强化家校合作，共同促进学生发展。在毕业季，我全力以赴，指导学生备考，精心组织毕业典礼，为学生留下美好的毕业记忆。</w:t>
      </w:r>
    </w:p>
    <w:p w14:paraId="071A2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图书馆管理与阅读推广：在图书馆管理方面，我与上级图书馆紧密合作，引进优秀图书资源，丰富学校藏书。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与德育中心合作，开展</w:t>
      </w:r>
      <w:r>
        <w:rPr>
          <w:rFonts w:hint="eastAsia" w:ascii="宋体" w:hAnsi="宋体" w:eastAsia="宋体" w:cs="宋体"/>
          <w:sz w:val="24"/>
          <w:szCs w:val="24"/>
        </w:rPr>
        <w:t>一系列阅读推广活动，如“书香校园”读书节、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绿书签</w:t>
      </w:r>
      <w:r>
        <w:rPr>
          <w:rFonts w:hint="eastAsia" w:ascii="宋体" w:hAnsi="宋体" w:eastAsia="宋体" w:cs="宋体"/>
          <w:sz w:val="24"/>
          <w:szCs w:val="24"/>
        </w:rPr>
        <w:t>等，激发学生的阅读热情，营造书香氛围，丰富了学生的课外生活，促进了他们综合素质的提高。</w:t>
      </w:r>
    </w:p>
    <w:p w14:paraId="127E8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三、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履行岗位职责方面</w:t>
      </w:r>
    </w:p>
    <w:p w14:paraId="71549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我深知岗位职责的重要性，始终保持高度的责任感和敬业精神。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作为教师中心助理，</w:t>
      </w:r>
      <w:r>
        <w:rPr>
          <w:rFonts w:hint="eastAsia" w:ascii="宋体" w:hAnsi="宋体" w:eastAsia="宋体" w:cs="宋体"/>
          <w:sz w:val="24"/>
          <w:szCs w:val="24"/>
        </w:rPr>
        <w:t>在教研组工作、班级管理、图书馆管理等方面，我都全力以赴，追求卓越。我注重团队协作，与同事们相互支持，共同进步；我关注学生全面发展，努力为他们创造更好的成长环境；我重视与家长的沟通，构建家校共育的良好格局。同时，我不断进行自我反思与提升，总结经验，致力于成为一名优秀的教育工作者。</w:t>
      </w:r>
    </w:p>
    <w:p w14:paraId="4E065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作为团支部书记，我致力于加强思想引领，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在礼嘉镇团委的</w:t>
      </w:r>
      <w:r>
        <w:rPr>
          <w:rFonts w:hint="eastAsia" w:ascii="宋体" w:hAnsi="宋体" w:eastAsia="宋体" w:cs="宋体"/>
          <w:sz w:val="24"/>
          <w:szCs w:val="24"/>
        </w:rPr>
        <w:t>组织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引领下开展</w:t>
      </w:r>
      <w:r>
        <w:rPr>
          <w:rFonts w:hint="eastAsia" w:ascii="宋体" w:hAnsi="宋体" w:eastAsia="宋体" w:cs="宋体"/>
          <w:sz w:val="24"/>
          <w:szCs w:val="24"/>
        </w:rPr>
        <w:t>多样活动提升团队凝聚力。通过主题团日、志愿服务等活动，增强团员社会责任感和团队协作能力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提升团队整体素质。虽取得一定成绩，但仍需创新教育方式，提升活动质量，并加强与其他团组织的交流。未来，我将继续努力，推动团支部工作再上新台阶，为团员成长和学校发展贡献力量。</w:t>
      </w:r>
    </w:p>
    <w:p w14:paraId="075CA13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在一学年的辛勤耕耘下，语文教研组在区级活动中屡获佳绩，区作文过关中获一等奖，区论文评比中多篇获得一等奖，区双减案例评比二等奖等。本人获评武进区学科带头人称号。语文和德育论文均获区一等奖。</w:t>
      </w:r>
    </w:p>
    <w:p w14:paraId="54CCF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总结而言，过去的一年是挑战与成长并存的年份。我将以更加饱满的热情、坚定的信念、务实的态度，继续投身于教育教学工作，为培养全面发展的社会主义建设者和接班人贡献自己的力量。</w:t>
      </w:r>
    </w:p>
    <w:p w14:paraId="5E933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0FB6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152D0323"/>
    <w:rsid w:val="152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2024-09-28T09:39:00Z</dcterms:created>
  <dc:creator>Cinderella1371111667</dc:creator>
  <cp:lastModifiedBy>Cinderella1371111667</cp:lastModifiedBy>
  <dcterms:modified xsi:type="dcterms:W3CDTF">2024-09-28T09:58:35Z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F9A7F4E1B01E4A6CB6EA9EC27C478175_11</vt:lpwstr>
  </property>
</Properties>
</file>