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E46B" w14:textId="2E02725D" w:rsidR="002A13BB" w:rsidRPr="002A13BB" w:rsidRDefault="002A13BB" w:rsidP="002A13BB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2A13BB">
        <w:rPr>
          <w:rFonts w:ascii="宋体" w:eastAsia="宋体" w:hAnsi="宋体" w:hint="eastAsia"/>
          <w:b/>
          <w:bCs/>
          <w:sz w:val="30"/>
          <w:szCs w:val="30"/>
        </w:rPr>
        <w:t>Unit 1 I like dogs</w:t>
      </w:r>
    </w:p>
    <w:p w14:paraId="27E5F7E2" w14:textId="31CAC38E" w:rsidR="002A13BB" w:rsidRPr="002A13BB" w:rsidRDefault="002A13BB" w:rsidP="002A13B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A13BB">
        <w:rPr>
          <w:rFonts w:ascii="宋体" w:eastAsia="宋体" w:hAnsi="宋体" w:hint="eastAsia"/>
          <w:sz w:val="24"/>
        </w:rPr>
        <w:t>本单元话题是谈论自己喜欢和不喜欢的动物。教学重点是八个动物单词和句型What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gramEnd"/>
      <w:r w:rsidRPr="002A13BB">
        <w:rPr>
          <w:rFonts w:ascii="宋体" w:eastAsia="宋体" w:hAnsi="宋体" w:hint="eastAsia"/>
          <w:sz w:val="24"/>
        </w:rPr>
        <w:t>s that? It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spellStart"/>
      <w:proofErr w:type="gramEnd"/>
      <w:r w:rsidRPr="002A13BB">
        <w:rPr>
          <w:rFonts w:ascii="宋体" w:eastAsia="宋体" w:hAnsi="宋体" w:hint="eastAsia"/>
          <w:sz w:val="24"/>
        </w:rPr>
        <w:t>s</w:t>
      </w:r>
      <w:proofErr w:type="spellEnd"/>
      <w:r w:rsidRPr="002A13BB">
        <w:rPr>
          <w:rFonts w:ascii="宋体" w:eastAsia="宋体" w:hAnsi="宋体" w:hint="eastAsia"/>
          <w:sz w:val="24"/>
        </w:rPr>
        <w:t xml:space="preserve"> a / an… I like … Do you like …? 及其回答Yes, I do. / No, I don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gramEnd"/>
      <w:r w:rsidRPr="002A13BB">
        <w:rPr>
          <w:rFonts w:ascii="宋体" w:eastAsia="宋体" w:hAnsi="宋体" w:hint="eastAsia"/>
          <w:sz w:val="24"/>
        </w:rPr>
        <w:t>t.</w:t>
      </w:r>
    </w:p>
    <w:p w14:paraId="3C6358B7" w14:textId="77777777" w:rsidR="002A13BB" w:rsidRPr="002A13BB" w:rsidRDefault="002A13BB" w:rsidP="002A13B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2A13BB">
        <w:rPr>
          <w:rFonts w:ascii="宋体" w:eastAsia="宋体" w:hAnsi="宋体" w:hint="eastAsia"/>
          <w:sz w:val="24"/>
        </w:rPr>
        <w:t>关于农场动物的词汇已经在三年级下册第七单元中学过，句型What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gramEnd"/>
      <w:r w:rsidRPr="002A13BB">
        <w:rPr>
          <w:rFonts w:ascii="宋体" w:eastAsia="宋体" w:hAnsi="宋体" w:hint="eastAsia"/>
          <w:sz w:val="24"/>
        </w:rPr>
        <w:t>s that? It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spellStart"/>
      <w:proofErr w:type="gramEnd"/>
      <w:r w:rsidRPr="002A13BB">
        <w:rPr>
          <w:rFonts w:ascii="宋体" w:eastAsia="宋体" w:hAnsi="宋体" w:hint="eastAsia"/>
          <w:sz w:val="24"/>
        </w:rPr>
        <w:t>s</w:t>
      </w:r>
      <w:proofErr w:type="spellEnd"/>
      <w:r w:rsidRPr="002A13BB">
        <w:rPr>
          <w:rFonts w:ascii="宋体" w:eastAsia="宋体" w:hAnsi="宋体" w:hint="eastAsia"/>
          <w:sz w:val="24"/>
        </w:rPr>
        <w:t xml:space="preserve"> a / an…也学过，所以可采用以</w:t>
      </w:r>
      <w:proofErr w:type="gramStart"/>
      <w:r w:rsidRPr="002A13BB">
        <w:rPr>
          <w:rFonts w:ascii="宋体" w:eastAsia="宋体" w:hAnsi="宋体" w:hint="eastAsia"/>
          <w:sz w:val="24"/>
        </w:rPr>
        <w:t>旧引新</w:t>
      </w:r>
      <w:proofErr w:type="gramEnd"/>
      <w:r w:rsidRPr="002A13BB">
        <w:rPr>
          <w:rFonts w:ascii="宋体" w:eastAsia="宋体" w:hAnsi="宋体" w:hint="eastAsia"/>
          <w:sz w:val="24"/>
        </w:rPr>
        <w:t>的方法，用句型What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gramEnd"/>
      <w:r w:rsidRPr="002A13BB">
        <w:rPr>
          <w:rFonts w:ascii="宋体" w:eastAsia="宋体" w:hAnsi="宋体" w:hint="eastAsia"/>
          <w:sz w:val="24"/>
        </w:rPr>
        <w:t>s that? It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spellStart"/>
      <w:proofErr w:type="gramEnd"/>
      <w:r w:rsidRPr="002A13BB">
        <w:rPr>
          <w:rFonts w:ascii="宋体" w:eastAsia="宋体" w:hAnsi="宋体" w:hint="eastAsia"/>
          <w:sz w:val="24"/>
        </w:rPr>
        <w:t>s</w:t>
      </w:r>
      <w:proofErr w:type="spellEnd"/>
      <w:r w:rsidRPr="002A13BB">
        <w:rPr>
          <w:rFonts w:ascii="宋体" w:eastAsia="宋体" w:hAnsi="宋体" w:hint="eastAsia"/>
          <w:sz w:val="24"/>
        </w:rPr>
        <w:t xml:space="preserve"> a/ an…引出本单元的目标词汇教学，并且复习了a与an的用法。在学习过程中单词elephant比较长，学生比较容易出现拼写错误，另外tiger这个单词也比较容易写成“</w:t>
      </w:r>
      <w:proofErr w:type="spellStart"/>
      <w:r w:rsidRPr="002A13BB">
        <w:rPr>
          <w:rFonts w:ascii="宋体" w:eastAsia="宋体" w:hAnsi="宋体" w:hint="eastAsia"/>
          <w:sz w:val="24"/>
        </w:rPr>
        <w:t>tiget</w:t>
      </w:r>
      <w:proofErr w:type="spellEnd"/>
      <w:r w:rsidRPr="002A13BB">
        <w:rPr>
          <w:rFonts w:ascii="宋体" w:eastAsia="宋体" w:hAnsi="宋体" w:hint="eastAsia"/>
          <w:sz w:val="24"/>
        </w:rPr>
        <w:t>”，在新课教学中可多让学生进行拼读训练，并加以强调。</w:t>
      </w:r>
    </w:p>
    <w:p w14:paraId="4A4F467D" w14:textId="77777777" w:rsidR="002A13BB" w:rsidRPr="002A13BB" w:rsidRDefault="002A13BB" w:rsidP="002A13B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2A13BB">
        <w:rPr>
          <w:rFonts w:ascii="宋体" w:eastAsia="宋体" w:hAnsi="宋体" w:hint="eastAsia"/>
          <w:sz w:val="24"/>
        </w:rPr>
        <w:t>对于句型Do you like …? 及其回答Yes, I do. / No, I don</w:t>
      </w:r>
      <w:proofErr w:type="gramStart"/>
      <w:r w:rsidRPr="002A13BB">
        <w:rPr>
          <w:rFonts w:ascii="宋体" w:eastAsia="宋体" w:hAnsi="宋体" w:hint="eastAsia"/>
          <w:sz w:val="24"/>
        </w:rPr>
        <w:t>’</w:t>
      </w:r>
      <w:proofErr w:type="gramEnd"/>
      <w:r w:rsidRPr="002A13BB">
        <w:rPr>
          <w:rFonts w:ascii="宋体" w:eastAsia="宋体" w:hAnsi="宋体" w:hint="eastAsia"/>
          <w:sz w:val="24"/>
        </w:rPr>
        <w:t>t. 学生在之前也有学习过，但难点在于1.like后面要用可数名词的复数；2.肯定和否定回答的正确表达。学生在做练习时比较容易在以上这两点上出错。我采取了句型改错的办法，将错误的句型表达写在黑板上让学生来改错，通过让学生自己来寻找错误并加以纠正，达到强化理解的目的，对大部分同学来说有比较好的效果。</w:t>
      </w:r>
    </w:p>
    <w:p w14:paraId="5E4FF35D" w14:textId="77777777" w:rsidR="002A13BB" w:rsidRPr="002A13BB" w:rsidRDefault="002A13BB" w:rsidP="002A13B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2A13BB">
        <w:rPr>
          <w:rFonts w:ascii="宋体" w:eastAsia="宋体" w:hAnsi="宋体" w:hint="eastAsia"/>
          <w:sz w:val="24"/>
        </w:rPr>
        <w:t>为了达到复习巩固的目的，我在课上尽量多安排出时间，创造情境，让学生利用所学的单词与句型和同伴来编对话，并且课后让学生将对话写在作业本上，有针对性的训练学生对所学内容的听说读写。</w:t>
      </w:r>
    </w:p>
    <w:p w14:paraId="0D47238E" w14:textId="77777777" w:rsidR="00CB3F8C" w:rsidRPr="002A13BB" w:rsidRDefault="00CB3F8C" w:rsidP="002A13BB">
      <w:pPr>
        <w:rPr>
          <w:rFonts w:ascii="宋体" w:eastAsia="宋体" w:hAnsi="宋体"/>
          <w:sz w:val="24"/>
        </w:rPr>
      </w:pPr>
    </w:p>
    <w:sectPr w:rsidR="00CB3F8C" w:rsidRPr="002A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8C"/>
    <w:rsid w:val="002A13BB"/>
    <w:rsid w:val="006B1DF5"/>
    <w:rsid w:val="00C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F3A4"/>
  <w15:chartTrackingRefBased/>
  <w15:docId w15:val="{266CDC14-5493-4090-AC2A-7073D5DE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8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3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丽佳 朱</dc:creator>
  <cp:keywords/>
  <dc:description/>
  <cp:lastModifiedBy>丽佳 朱</cp:lastModifiedBy>
  <cp:revision>2</cp:revision>
  <dcterms:created xsi:type="dcterms:W3CDTF">2024-09-25T04:21:00Z</dcterms:created>
  <dcterms:modified xsi:type="dcterms:W3CDTF">2024-09-25T04:22:00Z</dcterms:modified>
</cp:coreProperties>
</file>