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19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12C0BC2C">
      <w:pPr>
        <w:jc w:val="center"/>
        <w:textAlignment w:val="baseline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美术：和弟弟妹妹一起玩</w:t>
      </w:r>
    </w:p>
    <w:p w14:paraId="6DFB029B"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这是一节命题画，本次活动主要是幼儿通过回忆自己“送礼物”、“大手小手</w:t>
      </w:r>
      <w:r>
        <w:rPr>
          <w:rFonts w:hint="eastAsia" w:ascii="宋体" w:hAnsi="宋体" w:cs="宋体"/>
          <w:szCs w:val="21"/>
          <w:lang w:eastAsia="zh-CN"/>
        </w:rPr>
        <w:t>画一画</w:t>
      </w:r>
      <w:r>
        <w:rPr>
          <w:rFonts w:hint="eastAsia" w:ascii="宋体" w:hAnsi="宋体" w:cs="宋体"/>
          <w:szCs w:val="21"/>
        </w:rPr>
        <w:t>”、“合作玩游戏”三个“大带小”系列活动中最开心的一件事情并流畅的线条大胆勾画出来，画面主要是幼儿自己或者与他人之间的“大带小”活动，有人物脸部特征，也有动态的画面。</w:t>
      </w:r>
    </w:p>
    <w:p w14:paraId="1BC511CA">
      <w:pPr>
        <w:widowControl/>
        <w:spacing w:line="360" w:lineRule="exact"/>
        <w:ind w:firstLine="420" w:firstLineChars="200"/>
        <w:jc w:val="left"/>
        <w:rPr>
          <w:rFonts w:hint="default"/>
          <w:b/>
          <w:bCs/>
          <w:sz w:val="24"/>
          <w:lang w:val="en-US"/>
        </w:rPr>
      </w:pPr>
      <w:r>
        <w:rPr>
          <w:rFonts w:hint="eastAsia" w:ascii="宋体" w:hAnsi="宋体" w:cs="宋体"/>
          <w:szCs w:val="21"/>
        </w:rPr>
        <w:t>幼儿已经和班内的同伴一起经历了“送礼物”、“大手小手插一插”、“合作玩游戏”三个“大带小”系列活动，也在谈话活动中回顾了当天的活动，畅谈了自己和弟弟妹妹最开心最难忘的一件事情，目的明确。幼儿画过正面、侧面、背面人物，但人物的动态姿势部分幼儿不能随自己的意愿而画，这部分已有经验不足，可能会影响画面效果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szCs w:val="21"/>
          <w:u w:val="single"/>
        </w:rPr>
        <w:t>于锦楠、王翊行、冯钰源、冯皓辰、张佳妮、张琳晞、李雨萱、臧宇朋、栾晞纯、邹羽晗、朱诗涵、万晞文、张轩睿、李一阳、金芳伊、孙贝牙、张睿宸、郁明泽、袁明楷、赵天羽、杨景言、陆忻妍、黄钰洁、蔡晗熙、韩文雅、朱明曦、高茗昀、王思宸、</w:t>
      </w:r>
      <w:r>
        <w:rPr>
          <w:rFonts w:hint="eastAsia" w:ascii="宋体" w:hAnsi="宋体"/>
          <w:szCs w:val="21"/>
          <w:u w:val="single"/>
          <w:lang w:val="en-US" w:eastAsia="zh-CN"/>
        </w:rPr>
        <w:t>祝沈其、李沐荞、肖泽、孙艺菲、钱欣悦、李金瑶、王瑞清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都能够一起画下自己跟弟弟妹妹开心的互动。</w:t>
      </w:r>
      <w:bookmarkStart w:id="0" w:name="_GoBack"/>
      <w:bookmarkEnd w:id="0"/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纯牛奶、烧麦</w:t>
      </w:r>
    </w:p>
    <w:p w14:paraId="5FF099C7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五彩虾仁、油面筋大白菜、鸡毛菜山药肉圆汤、小米饭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哈密瓜、千禧小番茄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黑芝麻汤圆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2.早晨入园时间是8点，家长们不要过早送孩子在门口等哦。</w:t>
      </w:r>
    </w:p>
    <w:p w14:paraId="5FCE0BE2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3.台风天请家长们注意不要带着孩子出入危险的地方，注意高空坠物。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A4516D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643</Words>
  <Characters>651</Characters>
  <Lines>6</Lines>
  <Paragraphs>1</Paragraphs>
  <TotalTime>1</TotalTime>
  <ScaleCrop>false</ScaleCrop>
  <LinksUpToDate>false</LinksUpToDate>
  <CharactersWithSpaces>651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2024-09-24T02:24:01Z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D05C4449A50F455D82072E299B07018A</vt:lpwstr>
  </property>
</Properties>
</file>