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12FD64">
      <w:pPr>
        <w:jc w:val="center"/>
        <w:rPr>
          <w:rFonts w:hint="default" w:ascii="宋体" w:hAnsi="宋体" w:eastAsia="宋体" w:cstheme="minorEastAsia"/>
          <w:b/>
          <w:bCs/>
          <w:color w:val="443C29" w:themeColor="background2" w:themeShade="40"/>
          <w:spacing w:val="150"/>
          <w:sz w:val="48"/>
          <w:szCs w:val="48"/>
          <w:lang w:val="en-US" w:eastAsia="zh-CN"/>
        </w:rPr>
      </w:pPr>
      <w:bookmarkStart w:id="0" w:name="_Hlk82446660"/>
      <w:bookmarkEnd w:id="0"/>
      <w:r>
        <w:rPr>
          <w:rFonts w:asciiTheme="minorEastAsia" w:hAnsiTheme="minorEastAsia" w:cstheme="minorEastAsia"/>
          <w:b/>
          <w:bCs/>
          <w:color w:val="575050"/>
          <w:spacing w:val="150"/>
          <w:sz w:val="52"/>
          <w:szCs w:val="54"/>
        </w:rPr>
        <w:t xml:space="preserve"> </w:t>
      </w:r>
      <w:r>
        <w:rPr>
          <w:rFonts w:hint="eastAsia" w:asciiTheme="minorEastAsia" w:hAnsiTheme="minorEastAsia" w:cstheme="minorEastAsia"/>
          <w:b/>
          <w:bCs/>
          <w:color w:val="575050"/>
          <w:spacing w:val="150"/>
          <w:sz w:val="52"/>
          <w:szCs w:val="54"/>
        </w:rPr>
        <w:t xml:space="preserve"> </w:t>
      </w:r>
      <w:r>
        <w:rPr>
          <w:rFonts w:hint="eastAsia"/>
          <w:color w:val="C19859" w:themeColor="accent6"/>
          <w:sz w:val="52"/>
          <w14:textFill>
            <w14:solidFill>
              <w14:schemeClr w14:val="accent6"/>
            </w14:solidFill>
          </w14:textFill>
        </w:rPr>
        <w:drawing>
          <wp:inline distT="0" distB="0" distL="114300" distR="114300">
            <wp:extent cx="5535930" cy="995045"/>
            <wp:effectExtent l="0" t="0" r="11430" b="1079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535930" cy="995045"/>
                    </a:xfrm>
                    <a:prstGeom prst="rect">
                      <a:avLst/>
                    </a:prstGeom>
                  </pic:spPr>
                </pic:pic>
              </a:graphicData>
            </a:graphic>
          </wp:inline>
        </w:drawing>
      </w:r>
      <w:r>
        <w:rPr>
          <w:rFonts w:hint="eastAsia" w:ascii="宋体" w:hAnsi="宋体" w:eastAsia="宋体" w:cstheme="minorEastAsia"/>
          <w:b/>
          <w:bCs/>
          <w:color w:val="443C29" w:themeColor="background2" w:themeShade="40"/>
          <w:spacing w:val="150"/>
          <w:sz w:val="48"/>
          <w:szCs w:val="48"/>
          <w:lang w:val="en-US" w:eastAsia="zh-CN"/>
        </w:rPr>
        <w:t>今日动态</w:t>
      </w:r>
    </w:p>
    <w:p w14:paraId="73CF3D66">
      <w:pPr>
        <w:jc w:val="center"/>
        <w:rPr>
          <w:color w:val="C19859" w:themeColor="accent6"/>
          <w:sz w:val="52"/>
          <w14:textFill>
            <w14:solidFill>
              <w14:schemeClr w14:val="accent6"/>
            </w14:solidFill>
          </w14:textFill>
        </w:rPr>
      </w:pPr>
      <w:r>
        <w:rPr>
          <w:rFonts w:hint="eastAsia" w:ascii="宋体" w:hAnsi="宋体" w:eastAsia="宋体" w:cstheme="minorEastAsia"/>
          <w:b/>
          <w:bCs/>
          <w:color w:val="656565" w:themeColor="text2" w:themeTint="BF"/>
          <w:spacing w:val="45"/>
          <w:sz w:val="24"/>
          <w:szCs w:val="24"/>
          <w14:textFill>
            <w14:solidFill>
              <w14:schemeClr w14:val="tx2">
                <w14:lumMod w14:val="75000"/>
                <w14:lumOff w14:val="25000"/>
              </w14:schemeClr>
            </w14:solidFill>
          </w14:textFill>
        </w:rPr>
        <w:t>202</w:t>
      </w:r>
      <w:r>
        <w:rPr>
          <w:rFonts w:hint="eastAsia" w:ascii="宋体" w:hAnsi="宋体" w:eastAsia="宋体" w:cstheme="minorEastAsia"/>
          <w:b/>
          <w:bCs/>
          <w:color w:val="656565" w:themeColor="text2" w:themeTint="BF"/>
          <w:spacing w:val="45"/>
          <w:sz w:val="24"/>
          <w:szCs w:val="24"/>
          <w:lang w:val="en-US" w:eastAsia="zh-CN"/>
          <w14:textFill>
            <w14:solidFill>
              <w14:schemeClr w14:val="tx2">
                <w14:lumMod w14:val="75000"/>
                <w14:lumOff w14:val="25000"/>
              </w14:schemeClr>
            </w14:solidFill>
          </w14:textFill>
        </w:rPr>
        <w:t>4</w:t>
      </w:r>
      <w:r>
        <w:rPr>
          <w:rFonts w:hint="eastAsia" w:ascii="宋体" w:hAnsi="宋体" w:eastAsia="宋体" w:cstheme="minorEastAsia"/>
          <w:b/>
          <w:bCs/>
          <w:color w:val="656565" w:themeColor="text2" w:themeTint="BF"/>
          <w:spacing w:val="45"/>
          <w:sz w:val="24"/>
          <w:szCs w:val="24"/>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4"/>
          <w:szCs w:val="24"/>
          <w:lang w:val="en-US" w:eastAsia="zh-CN"/>
          <w14:textFill>
            <w14:solidFill>
              <w14:schemeClr w14:val="tx2">
                <w14:lumMod w14:val="75000"/>
                <w14:lumOff w14:val="25000"/>
              </w14:schemeClr>
            </w14:solidFill>
          </w14:textFill>
        </w:rPr>
        <w:t>9</w:t>
      </w:r>
      <w:r>
        <w:rPr>
          <w:rFonts w:hint="eastAsia" w:ascii="宋体" w:hAnsi="宋体" w:eastAsia="宋体" w:cstheme="minorEastAsia"/>
          <w:b/>
          <w:bCs/>
          <w:color w:val="656565" w:themeColor="text2" w:themeTint="BF"/>
          <w:spacing w:val="45"/>
          <w:sz w:val="24"/>
          <w:szCs w:val="24"/>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4"/>
          <w:szCs w:val="24"/>
          <w:lang w:val="en-US" w:eastAsia="zh-CN"/>
          <w14:textFill>
            <w14:solidFill>
              <w14:schemeClr w14:val="tx2">
                <w14:lumMod w14:val="75000"/>
                <w14:lumOff w14:val="25000"/>
              </w14:schemeClr>
            </w14:solidFill>
          </w14:textFill>
        </w:rPr>
        <w:t>26    星期四</w:t>
      </w:r>
      <w:r>
        <w:rPr>
          <w:rFonts w:hint="eastAsia" w:ascii="宋体" w:hAnsi="宋体" w:eastAsia="宋体" w:cs="宋体"/>
        </w:rPr>
        <w:t xml:space="preserve">                                     </w:t>
      </w:r>
      <w:r>
        <w:rPr>
          <w:rFonts w:hint="eastAsia" w:ascii="宋体" w:hAnsi="宋体" w:eastAsia="宋体" w:cs="宋体"/>
          <w:sz w:val="24"/>
          <w:szCs w:val="24"/>
        </w:rPr>
        <w:t xml:space="preserve">     </w:t>
      </w:r>
    </w:p>
    <w:p w14:paraId="1718C8BA">
      <w:pPr>
        <w:autoSpaceDE w:val="0"/>
        <w:autoSpaceDN w:val="0"/>
        <w:adjustRightInd w:val="0"/>
        <w:jc w:val="center"/>
        <w:rPr>
          <w:rFonts w:ascii="宋体" w:hAnsi="宋体" w:eastAsia="宋体"/>
        </w:rPr>
      </w:pP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4" name="图片 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游戏机&#10;&#10;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asciiTheme="minorEastAsia" w:hAnsiTheme="minorEastAsia" w:cstheme="minorEastAsia"/>
          <w:b/>
          <w:color w:val="9F2936" w:themeColor="accent2"/>
          <w:spacing w:val="8"/>
          <w:sz w:val="32"/>
          <w:szCs w:val="32"/>
          <w14:textFill>
            <w14:solidFill>
              <w14:schemeClr w14:val="accent2"/>
            </w14:solidFill>
          </w14:textFill>
        </w:rPr>
        <w:t>1</w:t>
      </w:r>
      <w:r>
        <w:rPr>
          <w:rFonts w:hint="eastAsia" w:asciiTheme="minorEastAsia" w:hAnsiTheme="minorEastAsia" w:cstheme="minorEastAsia"/>
          <w:b/>
          <w:color w:val="9F2936" w:themeColor="accent2"/>
          <w:spacing w:val="8"/>
          <w:sz w:val="32"/>
          <w:szCs w:val="32"/>
          <w14:textFill>
            <w14:solidFill>
              <w14:schemeClr w14:val="accent2"/>
            </w14:solidFill>
          </w14:textFill>
        </w:rPr>
        <w:t>入园情况</w:t>
      </w: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6" name="图片 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游戏机&#10;&#10;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6710F19F">
      <w:pPr>
        <w:keepNext w:val="0"/>
        <w:keepLines w:val="0"/>
        <w:pageBreakBefore w:val="0"/>
        <w:widowControl/>
        <w:kinsoku/>
        <w:wordWrap/>
        <w:overflowPunct/>
        <w:topLinePunct w:val="0"/>
        <w:autoSpaceDE/>
        <w:autoSpaceDN/>
        <w:bidi w:val="0"/>
        <w:adjustRightInd/>
        <w:snapToGrid/>
        <w:spacing w:line="360" w:lineRule="exact"/>
        <w:ind w:firstLine="482" w:firstLineChars="200"/>
        <w:textAlignment w:val="auto"/>
        <w:rPr>
          <w:rFonts w:hint="eastAsia" w:ascii="宋体" w:hAnsi="宋体" w:eastAsia="宋体"/>
          <w:lang w:eastAsia="zh-CN"/>
        </w:rPr>
      </w:pPr>
      <w:r>
        <w:rPr>
          <w:rFonts w:hint="eastAsia" w:ascii="宋体" w:hAnsi="宋体" w:eastAsia="宋体"/>
          <w:b/>
          <w:bCs/>
        </w:rPr>
        <w:t>入园情况：</w:t>
      </w:r>
      <w:r>
        <w:rPr>
          <w:rFonts w:hint="eastAsia" w:ascii="宋体" w:hAnsi="宋体" w:eastAsia="宋体"/>
        </w:rPr>
        <w:t>今天来了</w:t>
      </w:r>
      <w:r>
        <w:rPr>
          <w:rFonts w:hint="eastAsia" w:ascii="宋体" w:hAnsi="宋体" w:eastAsia="宋体"/>
          <w:lang w:val="en-US" w:eastAsia="zh-CN"/>
        </w:rPr>
        <w:t>37</w:t>
      </w:r>
      <w:r>
        <w:rPr>
          <w:rFonts w:hint="eastAsia" w:ascii="宋体" w:hAnsi="宋体" w:eastAsia="宋体"/>
        </w:rPr>
        <w:t>位小朋友，</w:t>
      </w:r>
      <w:r>
        <w:rPr>
          <w:rFonts w:hint="eastAsia" w:ascii="宋体" w:hAnsi="宋体" w:eastAsia="宋体"/>
          <w:lang w:val="en-US" w:eastAsia="zh-CN"/>
        </w:rPr>
        <w:t>1</w:t>
      </w:r>
      <w:r>
        <w:rPr>
          <w:rFonts w:hint="eastAsia" w:ascii="宋体" w:hAnsi="宋体" w:eastAsia="宋体"/>
        </w:rPr>
        <w:t>位小朋友请假</w:t>
      </w:r>
      <w:r>
        <w:rPr>
          <w:rFonts w:hint="eastAsia" w:ascii="宋体" w:hAnsi="宋体" w:eastAsia="宋体"/>
          <w:lang w:eastAsia="zh-CN"/>
        </w:rPr>
        <w:t>，</w:t>
      </w:r>
      <w:r>
        <w:rPr>
          <w:rFonts w:hint="eastAsia" w:ascii="宋体" w:hAnsi="宋体" w:eastAsia="宋体"/>
          <w:lang w:val="en-US" w:eastAsia="zh-CN"/>
        </w:rPr>
        <w:t>最近换季，感冒咳嗽的小朋友较多，希望生病的小朋友身体快快好，来上学哦</w:t>
      </w:r>
      <w:r>
        <w:rPr>
          <w:rFonts w:hint="eastAsia" w:ascii="宋体" w:hAnsi="宋体" w:eastAsia="宋体"/>
          <w:lang w:eastAsia="zh-CN"/>
        </w:rPr>
        <w:t>。</w:t>
      </w:r>
    </w:p>
    <w:p w14:paraId="58177F1B">
      <w:pPr>
        <w:keepNext w:val="0"/>
        <w:keepLines w:val="0"/>
        <w:pageBreakBefore w:val="0"/>
        <w:widowControl/>
        <w:kinsoku/>
        <w:wordWrap/>
        <w:overflowPunct/>
        <w:topLinePunct w:val="0"/>
        <w:autoSpaceDE/>
        <w:autoSpaceDN/>
        <w:bidi w:val="0"/>
        <w:adjustRightInd/>
        <w:snapToGrid/>
        <w:spacing w:line="360" w:lineRule="exact"/>
        <w:ind w:firstLine="482" w:firstLineChars="200"/>
        <w:textAlignment w:val="auto"/>
        <w:rPr>
          <w:rFonts w:hint="eastAsia" w:ascii="宋体" w:hAnsi="宋体" w:eastAsia="宋体"/>
          <w:u w:val="single"/>
          <w:lang w:val="en-US" w:eastAsia="zh-CN"/>
        </w:rPr>
      </w:pPr>
      <w:r>
        <w:rPr>
          <w:rFonts w:hint="eastAsia" w:ascii="宋体" w:hAnsi="宋体" w:eastAsia="宋体" w:cs="宋体"/>
          <w:b/>
          <w:bCs/>
          <w:i w:val="0"/>
          <w:iCs w:val="0"/>
          <w:color w:val="auto"/>
          <w:kern w:val="0"/>
          <w:sz w:val="24"/>
          <w:szCs w:val="24"/>
          <w:u w:val="single"/>
          <w:lang w:val="en-US" w:eastAsia="zh-CN" w:bidi="ar"/>
        </w:rPr>
        <w:t>于锦楠、王翊行、冯钰源、冯皓辰、张佳妮、张琳晞、臧宇朋、栾晞纯、邹羽晗、朱诗涵、万晞文、郑丽莎、张轩睿、金芳伊、孙贝牙、张睿宸、郁明泽、袁明楷、赵天羽、陆忻妍、黄钰洁、蔡晗熙、韩文雅、陈悦、朱明曦、高茗昀、王思宸、陈宇航、祝沈其、李沐荞、孙艺菲、钱欣悦、李金瑶、王瑞清</w:t>
      </w:r>
      <w:r>
        <w:rPr>
          <w:rFonts w:hint="eastAsia" w:ascii="宋体" w:hAnsi="宋体" w:eastAsia="宋体" w:cs="宋体"/>
          <w:b w:val="0"/>
          <w:bCs w:val="0"/>
          <w:i w:val="0"/>
          <w:iCs w:val="0"/>
          <w:color w:val="auto"/>
          <w:kern w:val="0"/>
          <w:sz w:val="24"/>
          <w:szCs w:val="24"/>
          <w:u w:val="none"/>
          <w:lang w:val="en-US" w:eastAsia="zh-CN" w:bidi="ar"/>
        </w:rPr>
        <w:t>能按照来园时间签到。</w:t>
      </w:r>
      <w:r>
        <w:rPr>
          <w:rFonts w:hint="eastAsia" w:ascii="宋体" w:hAnsi="宋体" w:eastAsia="宋体"/>
          <w:u w:val="single"/>
          <w:lang w:val="en-US" w:eastAsia="zh-CN"/>
        </w:rPr>
        <w:t xml:space="preserve">   </w:t>
      </w:r>
    </w:p>
    <w:p w14:paraId="1888D2F7">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u w:val="none"/>
          <w:lang w:val="en-US" w:eastAsia="zh-CN"/>
        </w:rPr>
      </w:pPr>
      <w:r>
        <w:rPr>
          <w:rFonts w:hint="eastAsia" w:ascii="宋体" w:hAnsi="宋体" w:eastAsia="宋体"/>
          <w:u w:val="none"/>
          <w:lang w:val="en-US" w:eastAsia="zh-CN"/>
        </w:rPr>
        <w:t xml:space="preserve">           </w:t>
      </w:r>
      <w:r>
        <w:rPr>
          <w:rFonts w:hint="default" w:ascii="宋体" w:hAnsi="宋体" w:eastAsia="宋体"/>
          <w:u w:val="none"/>
          <w:lang w:val="en-US" w:eastAsia="zh-CN"/>
        </w:rPr>
        <w:drawing>
          <wp:inline distT="0" distB="0" distL="114300" distR="114300">
            <wp:extent cx="1920240" cy="1440180"/>
            <wp:effectExtent l="0" t="0" r="0" b="7620"/>
            <wp:docPr id="23" name="图片 23" descr="资料IMG_20240926_08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资料IMG_20240926_080814"/>
                    <pic:cNvPicPr>
                      <a:picLocks noChangeAspect="1"/>
                    </pic:cNvPicPr>
                  </pic:nvPicPr>
                  <pic:blipFill>
                    <a:blip r:embed="rId9"/>
                    <a:stretch>
                      <a:fillRect/>
                    </a:stretch>
                  </pic:blipFill>
                  <pic:spPr>
                    <a:xfrm>
                      <a:off x="0" y="0"/>
                      <a:ext cx="1920240" cy="1440180"/>
                    </a:xfrm>
                    <a:prstGeom prst="rect">
                      <a:avLst/>
                    </a:prstGeom>
                  </pic:spPr>
                </pic:pic>
              </a:graphicData>
            </a:graphic>
          </wp:inline>
        </w:drawing>
      </w:r>
      <w:r>
        <w:rPr>
          <w:rFonts w:hint="eastAsia" w:ascii="宋体" w:hAnsi="宋体" w:eastAsia="宋体"/>
          <w:u w:val="none"/>
          <w:lang w:val="en-US" w:eastAsia="zh-CN"/>
        </w:rPr>
        <w:t xml:space="preserve">              </w:t>
      </w:r>
      <w:r>
        <w:rPr>
          <w:rFonts w:hint="default" w:ascii="宋体" w:hAnsi="宋体" w:eastAsia="宋体"/>
          <w:u w:val="none"/>
          <w:lang w:val="en-US" w:eastAsia="zh-CN"/>
        </w:rPr>
        <w:drawing>
          <wp:inline distT="0" distB="0" distL="114300" distR="114300">
            <wp:extent cx="1920240" cy="1440180"/>
            <wp:effectExtent l="0" t="0" r="0" b="7620"/>
            <wp:docPr id="24" name="图片 24" descr="资料IMG_20240926_08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资料IMG_20240926_081631"/>
                    <pic:cNvPicPr>
                      <a:picLocks noChangeAspect="1"/>
                    </pic:cNvPicPr>
                  </pic:nvPicPr>
                  <pic:blipFill>
                    <a:blip r:embed="rId10"/>
                    <a:stretch>
                      <a:fillRect/>
                    </a:stretch>
                  </pic:blipFill>
                  <pic:spPr>
                    <a:xfrm>
                      <a:off x="0" y="0"/>
                      <a:ext cx="1920240" cy="1440180"/>
                    </a:xfrm>
                    <a:prstGeom prst="rect">
                      <a:avLst/>
                    </a:prstGeom>
                  </pic:spPr>
                </pic:pic>
              </a:graphicData>
            </a:graphic>
          </wp:inline>
        </w:drawing>
      </w:r>
    </w:p>
    <w:p w14:paraId="718B9D99">
      <w:pPr>
        <w:autoSpaceDE w:val="0"/>
        <w:autoSpaceDN w:val="0"/>
        <w:adjustRightInd w:val="0"/>
        <w:rPr>
          <w:rFonts w:hint="default" w:ascii="宋体" w:hAnsi="宋体" w:eastAsia="宋体" w:cs="宋体"/>
          <w:lang w:val="en-US" w:eastAsia="zh-CN"/>
        </w:rPr>
      </w:pPr>
      <w:r>
        <w:rPr>
          <w:rFonts w:hint="eastAsia" w:ascii="宋体" w:hAnsi="宋体" w:eastAsia="宋体" w:cs="宋体"/>
          <w:lang w:val="en-US" w:eastAsia="zh-CN"/>
        </w:rPr>
        <w:t xml:space="preserve">      </w:t>
      </w:r>
    </w:p>
    <w:p w14:paraId="1E0BC8CC">
      <w:pPr>
        <w:autoSpaceDE w:val="0"/>
        <w:autoSpaceDN w:val="0"/>
        <w:adjustRightInd w:val="0"/>
        <w:jc w:val="center"/>
        <w:rPr>
          <w:rFonts w:asciiTheme="minorEastAsia" w:hAnsiTheme="minorEastAsia" w:cstheme="minorEastAsia"/>
          <w:b/>
          <w:color w:val="9F2936" w:themeColor="accent2"/>
          <w:spacing w:val="8"/>
          <w:sz w:val="32"/>
          <w:szCs w:val="32"/>
          <w14:textFill>
            <w14:solidFill>
              <w14:schemeClr w14:val="accent2"/>
            </w14:solidFill>
          </w14:textFill>
        </w:rPr>
      </w:pP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2081346210" name="图片 2081346210"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346210" name="图片 2081346210" descr="图片包含 游戏机&#10;&#10;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2集体</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r>
        <w:rPr>
          <w:rFonts w:hint="eastAsia" w:asciiTheme="minorEastAsia" w:hAnsiTheme="minorEastAsia" w:cstheme="minorEastAsia"/>
          <w:b/>
          <w:color w:val="9F2936" w:themeColor="accent2"/>
          <w:spacing w:val="8"/>
          <w:sz w:val="32"/>
          <w:szCs w:val="32"/>
          <w:lang w:eastAsia="zh-CN"/>
          <w14:textFill>
            <w14:solidFill>
              <w14:schemeClr w14:val="accent2"/>
            </w14:solidFill>
          </w14:textFill>
        </w:rPr>
        <w:t>——</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美术：雄伟的天安门</w:t>
      </w: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819852048" name="图片 819852048"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52048" name="图片 819852048" descr="图片包含 游戏机&#10;&#10;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5FC59039">
      <w:pPr>
        <w:spacing w:line="340" w:lineRule="exact"/>
        <w:rPr>
          <w:rFonts w:hint="eastAsia" w:ascii="宋体" w:hAnsi="宋体" w:cs="宋体"/>
          <w:b/>
          <w:bCs/>
          <w:szCs w:val="21"/>
        </w:rPr>
      </w:pPr>
      <w:r>
        <w:rPr>
          <w:rFonts w:hint="eastAsia" w:ascii="宋体" w:hAnsi="宋体" w:cs="宋体"/>
          <w:b/>
          <w:bCs/>
          <w:szCs w:val="21"/>
          <w:lang w:val="en-US" w:eastAsia="zh-CN"/>
        </w:rPr>
        <w:t>主题资源</w:t>
      </w:r>
      <w:r>
        <w:rPr>
          <w:rFonts w:hint="eastAsia" w:ascii="宋体" w:hAnsi="宋体" w:cs="宋体"/>
          <w:b/>
          <w:bCs/>
          <w:szCs w:val="21"/>
        </w:rPr>
        <w:t>分析：</w:t>
      </w:r>
    </w:p>
    <w:p w14:paraId="4F4BCA3A">
      <w:pPr>
        <w:spacing w:line="340" w:lineRule="exact"/>
        <w:ind w:firstLine="480" w:firstLineChars="200"/>
        <w:rPr>
          <w:rFonts w:hint="eastAsia" w:ascii="宋体" w:hAnsi="宋体" w:cs="宋体"/>
          <w:szCs w:val="21"/>
        </w:rPr>
      </w:pPr>
      <w:r>
        <w:rPr>
          <w:rFonts w:hint="eastAsia" w:ascii="宋体" w:hAnsi="宋体" w:cs="宋体"/>
          <w:szCs w:val="21"/>
        </w:rPr>
        <w:t>这是一节命题画，雄伟的天安门是我国比较有代表性的建筑物之一。它是一座三层楼式的木牌楼，主体建筑分为上下两层，且外形雄伟壮观左右相对称。本节活动主要是在了解了天安门外形结构的基础初步运用由下往上画的基本方法表现出天安门主体结构。</w:t>
      </w:r>
    </w:p>
    <w:p w14:paraId="69C123A0">
      <w:pPr>
        <w:spacing w:line="340" w:lineRule="exact"/>
        <w:rPr>
          <w:rFonts w:hint="eastAsia" w:ascii="宋体" w:hAnsi="宋体" w:cs="宋体"/>
          <w:b/>
          <w:bCs/>
          <w:szCs w:val="21"/>
        </w:rPr>
      </w:pPr>
      <w:r>
        <w:rPr>
          <w:rFonts w:hint="eastAsia" w:ascii="宋体" w:hAnsi="宋体" w:cs="宋体"/>
          <w:b/>
          <w:bCs/>
          <w:szCs w:val="21"/>
        </w:rPr>
        <w:t>幼儿发展分析：</w:t>
      </w:r>
    </w:p>
    <w:p w14:paraId="6F478BCD">
      <w:pPr>
        <w:keepNext w:val="0"/>
        <w:keepLines w:val="0"/>
        <w:pageBreakBefore w:val="0"/>
        <w:widowControl/>
        <w:kinsoku/>
        <w:wordWrap/>
        <w:overflowPunct/>
        <w:topLinePunct w:val="0"/>
        <w:autoSpaceDE/>
        <w:bidi w:val="0"/>
        <w:adjustRightInd/>
        <w:snapToGrid/>
        <w:spacing w:line="36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bCs/>
          <w:szCs w:val="21"/>
        </w:rPr>
        <w:t>升入大班的孩子能认真思考绘画时的主次关系，初步掌握了合理布局的方法。小部分孩子绘画时还不够大胆，常有把主体画小、多画等情况出现。对于绘画中，由下往上画的表现方法尝试不多，需要先思考再绘画，对于布局要求较高。</w:t>
      </w:r>
    </w:p>
    <w:p w14:paraId="74D2771B">
      <w:pPr>
        <w:spacing w:line="340" w:lineRule="exact"/>
        <w:rPr>
          <w:rFonts w:hint="eastAsia" w:ascii="宋体" w:hAnsi="宋体" w:eastAsia="宋体" w:cs="宋体"/>
          <w:b/>
          <w:bCs/>
          <w:i w:val="0"/>
          <w:iCs w:val="0"/>
          <w:color w:val="auto"/>
          <w:kern w:val="0"/>
          <w:sz w:val="24"/>
          <w:szCs w:val="24"/>
          <w:u w:val="single"/>
          <w:lang w:val="en-US" w:eastAsia="zh-CN" w:bidi="ar"/>
        </w:rPr>
      </w:pPr>
      <w:r>
        <w:rPr>
          <w:rFonts w:hint="eastAsia" w:ascii="宋体" w:hAnsi="宋体"/>
        </w:rPr>
        <w:t>合理布局、大胆勾画，感受天安门的雄伟壮观</w:t>
      </w:r>
      <w:r>
        <w:rPr>
          <w:rFonts w:hint="eastAsia" w:ascii="宋体" w:hAnsi="宋体"/>
          <w:lang w:eastAsia="zh-CN"/>
        </w:rPr>
        <w:t>，</w:t>
      </w:r>
      <w:r>
        <w:rPr>
          <w:rFonts w:hint="eastAsia" w:ascii="宋体" w:hAnsi="宋体"/>
        </w:rPr>
        <w:t>尝试运用由下往上的绘画方法，表现天安门的对称造型</w:t>
      </w:r>
      <w:r>
        <w:rPr>
          <w:rFonts w:hint="eastAsia" w:ascii="宋体" w:hAnsi="宋体"/>
          <w:lang w:eastAsia="zh-CN"/>
        </w:rPr>
        <w:t>：</w:t>
      </w:r>
      <w:r>
        <w:rPr>
          <w:rFonts w:hint="eastAsia" w:ascii="宋体" w:hAnsi="宋体" w:eastAsia="宋体" w:cs="宋体"/>
          <w:b/>
          <w:bCs/>
          <w:i w:val="0"/>
          <w:iCs w:val="0"/>
          <w:color w:val="auto"/>
          <w:kern w:val="0"/>
          <w:sz w:val="24"/>
          <w:szCs w:val="24"/>
          <w:u w:val="single"/>
          <w:lang w:val="en-US" w:eastAsia="zh-CN" w:bidi="ar"/>
        </w:rPr>
        <w:t>于锦楠、王翊行、冯皓辰、张佳妮、张琳晞、臧宇朋、栾晞纯、邹羽晗、朱诗涵、郑丽莎、张轩睿、金芳伊、孙贝牙、张睿宸、袁明楷、赵天羽、陆忻妍、黄钰洁、蔡晗熙、韩文雅、陈悦、朱明曦、王思宸、陈宇航、祝沈其、李沐荞、孙艺菲、钱欣悦、李金瑶、王瑞清</w:t>
      </w:r>
    </w:p>
    <w:p w14:paraId="285DF8F3">
      <w:pPr>
        <w:spacing w:line="240" w:lineRule="auto"/>
        <w:rPr>
          <w:rFonts w:hint="default" w:ascii="宋体" w:hAnsi="宋体" w:eastAsia="宋体" w:cs="宋体"/>
          <w:b/>
          <w:bCs/>
          <w:i w:val="0"/>
          <w:iCs w:val="0"/>
          <w:color w:val="auto"/>
          <w:kern w:val="0"/>
          <w:sz w:val="24"/>
          <w:szCs w:val="24"/>
          <w:u w:val="single"/>
          <w:lang w:val="en-US" w:eastAsia="zh-CN" w:bidi="ar"/>
        </w:rPr>
      </w:pPr>
      <w:r>
        <w:rPr>
          <w:rFonts w:hint="eastAsia" w:ascii="宋体" w:hAnsi="宋体" w:eastAsia="宋体" w:cs="宋体"/>
          <w:b/>
          <w:bCs/>
          <w:i w:val="0"/>
          <w:iCs w:val="0"/>
          <w:color w:val="auto"/>
          <w:kern w:val="0"/>
          <w:sz w:val="24"/>
          <w:szCs w:val="24"/>
          <w:u w:val="single"/>
          <w:lang w:val="en-US" w:eastAsia="zh-CN" w:bidi="ar"/>
        </w:rPr>
        <w:t xml:space="preserve">   </w:t>
      </w:r>
      <w:r>
        <w:rPr>
          <w:rFonts w:hint="eastAsia" w:ascii="宋体" w:hAnsi="宋体" w:eastAsia="宋体" w:cs="宋体"/>
          <w:b/>
          <w:bCs/>
          <w:i w:val="0"/>
          <w:iCs w:val="0"/>
          <w:color w:val="auto"/>
          <w:kern w:val="0"/>
          <w:sz w:val="24"/>
          <w:szCs w:val="24"/>
          <w:u w:val="single"/>
          <w:lang w:val="en-US" w:eastAsia="zh-CN" w:bidi="ar"/>
        </w:rPr>
        <w:drawing>
          <wp:inline distT="0" distB="0" distL="114300" distR="114300">
            <wp:extent cx="1440180" cy="1080135"/>
            <wp:effectExtent l="0" t="0" r="7620" b="1905"/>
            <wp:docPr id="25" name="图片 25" descr="资料IMG_20240926_09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资料IMG_20240926_092543"/>
                    <pic:cNvPicPr>
                      <a:picLocks noChangeAspect="1"/>
                    </pic:cNvPicPr>
                  </pic:nvPicPr>
                  <pic:blipFill>
                    <a:blip r:embed="rId11"/>
                    <a:stretch>
                      <a:fillRect/>
                    </a:stretch>
                  </pic:blipFill>
                  <pic:spPr>
                    <a:xfrm>
                      <a:off x="0" y="0"/>
                      <a:ext cx="1440180" cy="1080135"/>
                    </a:xfrm>
                    <a:prstGeom prst="rect">
                      <a:avLst/>
                    </a:prstGeom>
                  </pic:spPr>
                </pic:pic>
              </a:graphicData>
            </a:graphic>
          </wp:inline>
        </w:drawing>
      </w:r>
      <w:r>
        <w:rPr>
          <w:rFonts w:hint="eastAsia" w:ascii="宋体" w:hAnsi="宋体" w:eastAsia="宋体" w:cs="宋体"/>
          <w:b/>
          <w:bCs/>
          <w:i w:val="0"/>
          <w:iCs w:val="0"/>
          <w:color w:val="auto"/>
          <w:kern w:val="0"/>
          <w:sz w:val="24"/>
          <w:szCs w:val="24"/>
          <w:u w:val="single"/>
          <w:lang w:val="en-US" w:eastAsia="zh-CN" w:bidi="ar"/>
        </w:rPr>
        <w:t xml:space="preserve"> </w:t>
      </w:r>
      <w:r>
        <w:rPr>
          <w:rFonts w:hint="default" w:ascii="宋体" w:hAnsi="宋体" w:eastAsia="宋体" w:cs="宋体"/>
          <w:b/>
          <w:bCs/>
          <w:i w:val="0"/>
          <w:iCs w:val="0"/>
          <w:color w:val="auto"/>
          <w:kern w:val="0"/>
          <w:sz w:val="24"/>
          <w:szCs w:val="24"/>
          <w:u w:val="single"/>
          <w:lang w:val="en-US" w:eastAsia="zh-CN" w:bidi="ar"/>
        </w:rPr>
        <w:drawing>
          <wp:inline distT="0" distB="0" distL="114300" distR="114300">
            <wp:extent cx="1440180" cy="1080135"/>
            <wp:effectExtent l="0" t="0" r="7620" b="1905"/>
            <wp:docPr id="26" name="图片 26" descr="资料IMG_20240926_09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资料IMG_20240926_092628"/>
                    <pic:cNvPicPr>
                      <a:picLocks noChangeAspect="1"/>
                    </pic:cNvPicPr>
                  </pic:nvPicPr>
                  <pic:blipFill>
                    <a:blip r:embed="rId12"/>
                    <a:stretch>
                      <a:fillRect/>
                    </a:stretch>
                  </pic:blipFill>
                  <pic:spPr>
                    <a:xfrm>
                      <a:off x="0" y="0"/>
                      <a:ext cx="1440180" cy="1080135"/>
                    </a:xfrm>
                    <a:prstGeom prst="rect">
                      <a:avLst/>
                    </a:prstGeom>
                  </pic:spPr>
                </pic:pic>
              </a:graphicData>
            </a:graphic>
          </wp:inline>
        </w:drawing>
      </w:r>
      <w:r>
        <w:rPr>
          <w:rFonts w:hint="eastAsia" w:ascii="宋体" w:hAnsi="宋体" w:eastAsia="宋体" w:cs="宋体"/>
          <w:b/>
          <w:bCs/>
          <w:i w:val="0"/>
          <w:iCs w:val="0"/>
          <w:color w:val="auto"/>
          <w:kern w:val="0"/>
          <w:sz w:val="24"/>
          <w:szCs w:val="24"/>
          <w:u w:val="single"/>
          <w:lang w:val="en-US" w:eastAsia="zh-CN" w:bidi="ar"/>
        </w:rPr>
        <w:t xml:space="preserve"> </w:t>
      </w:r>
      <w:r>
        <w:rPr>
          <w:rFonts w:hint="default" w:ascii="宋体" w:hAnsi="宋体" w:eastAsia="宋体" w:cs="宋体"/>
          <w:b/>
          <w:bCs/>
          <w:i w:val="0"/>
          <w:iCs w:val="0"/>
          <w:color w:val="auto"/>
          <w:kern w:val="0"/>
          <w:sz w:val="24"/>
          <w:szCs w:val="24"/>
          <w:u w:val="single"/>
          <w:lang w:val="en-US" w:eastAsia="zh-CN" w:bidi="ar"/>
        </w:rPr>
        <w:drawing>
          <wp:inline distT="0" distB="0" distL="114300" distR="114300">
            <wp:extent cx="1440815" cy="1080135"/>
            <wp:effectExtent l="0" t="0" r="6985" b="1905"/>
            <wp:docPr id="27" name="图片 27" descr="资料IMG_20240926_09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资料IMG_20240926_092646"/>
                    <pic:cNvPicPr>
                      <a:picLocks noChangeAspect="1"/>
                    </pic:cNvPicPr>
                  </pic:nvPicPr>
                  <pic:blipFill>
                    <a:blip r:embed="rId13"/>
                    <a:stretch>
                      <a:fillRect/>
                    </a:stretch>
                  </pic:blipFill>
                  <pic:spPr>
                    <a:xfrm>
                      <a:off x="0" y="0"/>
                      <a:ext cx="1440815" cy="1080135"/>
                    </a:xfrm>
                    <a:prstGeom prst="rect">
                      <a:avLst/>
                    </a:prstGeom>
                  </pic:spPr>
                </pic:pic>
              </a:graphicData>
            </a:graphic>
          </wp:inline>
        </w:drawing>
      </w:r>
      <w:r>
        <w:rPr>
          <w:rFonts w:hint="eastAsia" w:ascii="宋体" w:hAnsi="宋体" w:eastAsia="宋体" w:cs="宋体"/>
          <w:b/>
          <w:bCs/>
          <w:i w:val="0"/>
          <w:iCs w:val="0"/>
          <w:color w:val="auto"/>
          <w:kern w:val="0"/>
          <w:sz w:val="24"/>
          <w:szCs w:val="24"/>
          <w:u w:val="single"/>
          <w:lang w:val="en-US" w:eastAsia="zh-CN" w:bidi="ar"/>
        </w:rPr>
        <w:t xml:space="preserve"> </w:t>
      </w:r>
      <w:r>
        <w:rPr>
          <w:rFonts w:hint="default" w:ascii="宋体" w:hAnsi="宋体" w:eastAsia="宋体" w:cs="宋体"/>
          <w:b/>
          <w:bCs/>
          <w:i w:val="0"/>
          <w:iCs w:val="0"/>
          <w:color w:val="auto"/>
          <w:kern w:val="0"/>
          <w:sz w:val="24"/>
          <w:szCs w:val="24"/>
          <w:u w:val="single"/>
          <w:lang w:val="en-US" w:eastAsia="zh-CN" w:bidi="ar"/>
        </w:rPr>
        <w:drawing>
          <wp:inline distT="0" distB="0" distL="114300" distR="114300">
            <wp:extent cx="1440180" cy="1080135"/>
            <wp:effectExtent l="0" t="0" r="7620" b="1905"/>
            <wp:docPr id="28" name="图片 28" descr="资料IMG_20240926_09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资料IMG_20240926_092657"/>
                    <pic:cNvPicPr>
                      <a:picLocks noChangeAspect="1"/>
                    </pic:cNvPicPr>
                  </pic:nvPicPr>
                  <pic:blipFill>
                    <a:blip r:embed="rId14"/>
                    <a:stretch>
                      <a:fillRect/>
                    </a:stretch>
                  </pic:blipFill>
                  <pic:spPr>
                    <a:xfrm>
                      <a:off x="0" y="0"/>
                      <a:ext cx="1440180" cy="1080135"/>
                    </a:xfrm>
                    <a:prstGeom prst="rect">
                      <a:avLst/>
                    </a:prstGeom>
                  </pic:spPr>
                </pic:pic>
              </a:graphicData>
            </a:graphic>
          </wp:inline>
        </w:drawing>
      </w:r>
    </w:p>
    <w:p w14:paraId="5E067C27">
      <w:pPr>
        <w:spacing w:line="340" w:lineRule="exact"/>
        <w:rPr>
          <w:rFonts w:hint="eastAsia" w:ascii="宋体" w:hAnsi="宋体" w:eastAsia="宋体" w:cs="宋体"/>
          <w:b/>
          <w:bCs/>
          <w:i w:val="0"/>
          <w:iCs w:val="0"/>
          <w:color w:val="auto"/>
          <w:kern w:val="0"/>
          <w:sz w:val="24"/>
          <w:szCs w:val="24"/>
          <w:u w:val="single"/>
          <w:lang w:val="en-US" w:eastAsia="zh-CN" w:bidi="ar"/>
        </w:rPr>
      </w:pPr>
    </w:p>
    <w:p w14:paraId="47E45B3C">
      <w:pPr>
        <w:pStyle w:val="25"/>
        <w:spacing w:before="0" w:beforeAutospacing="0" w:after="0" w:afterAutospacing="0" w:line="340" w:lineRule="exact"/>
        <w:ind w:firstLine="4370" w:firstLineChars="1300"/>
        <w:rPr>
          <w:rFonts w:hint="eastAsia" w:asciiTheme="minorEastAsia" w:hAnsiTheme="minorEastAsia" w:cstheme="minorEastAsia"/>
          <w:b/>
          <w:color w:val="9F2936" w:themeColor="accent2"/>
          <w:spacing w:val="8"/>
          <w:sz w:val="32"/>
          <w:szCs w:val="32"/>
          <w14:textFill>
            <w14:solidFill>
              <w14:schemeClr w14:val="accent2"/>
            </w14:solidFill>
          </w14:textFill>
        </w:rPr>
      </w:pPr>
    </w:p>
    <w:p w14:paraId="4E72E544">
      <w:pPr>
        <w:pStyle w:val="25"/>
        <w:spacing w:before="0" w:beforeAutospacing="0" w:after="0" w:afterAutospacing="0" w:line="340" w:lineRule="exact"/>
        <w:ind w:firstLine="4748" w:firstLineChars="2100"/>
        <w:rPr>
          <w:rFonts w:hint="default" w:asciiTheme="minorEastAsia" w:hAnsiTheme="minorEastAsia" w:cstheme="minorEastAsia"/>
          <w:b/>
          <w:color w:val="9F2936" w:themeColor="accent2"/>
          <w:spacing w:val="8"/>
          <w:sz w:val="32"/>
          <w:szCs w:val="32"/>
          <w:lang w:val="en-US" w:eastAsia="zh-CN"/>
          <w14:textFill>
            <w14:solidFill>
              <w14:schemeClr w14:val="accent2"/>
            </w14:solidFill>
          </w14:textFill>
        </w:rPr>
      </w:pPr>
      <w:r>
        <w:rPr>
          <w:rFonts w:hint="eastAsia" w:asciiTheme="minorEastAsia" w:hAnsiTheme="minorEastAsia" w:cstheme="minorEastAsia"/>
          <w:b/>
          <w:color w:val="333333"/>
          <w:spacing w:val="8"/>
          <w:sz w:val="21"/>
          <w:szCs w:val="21"/>
        </w:rPr>
        <w:drawing>
          <wp:anchor distT="0" distB="0" distL="114300" distR="114300" simplePos="0" relativeHeight="251662336" behindDoc="0" locked="0" layoutInCell="1" allowOverlap="1">
            <wp:simplePos x="0" y="0"/>
            <wp:positionH relativeFrom="column">
              <wp:posOffset>4180205</wp:posOffset>
            </wp:positionH>
            <wp:positionV relativeFrom="paragraph">
              <wp:posOffset>-140335</wp:posOffset>
            </wp:positionV>
            <wp:extent cx="269875" cy="431800"/>
            <wp:effectExtent l="0" t="0" r="9525" b="0"/>
            <wp:wrapNone/>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Theme="minorEastAsia" w:hAnsiTheme="minorEastAsia" w:cstheme="minorEastAsia"/>
          <w:b/>
          <w:color w:val="333333"/>
          <w:spacing w:val="8"/>
          <w:sz w:val="21"/>
          <w:szCs w:val="21"/>
        </w:rPr>
        <w:drawing>
          <wp:anchor distT="0" distB="0" distL="114300" distR="114300" simplePos="0" relativeHeight="251661312" behindDoc="0" locked="0" layoutInCell="1" allowOverlap="1">
            <wp:simplePos x="0" y="0"/>
            <wp:positionH relativeFrom="column">
              <wp:posOffset>2352675</wp:posOffset>
            </wp:positionH>
            <wp:positionV relativeFrom="paragraph">
              <wp:posOffset>-132715</wp:posOffset>
            </wp:positionV>
            <wp:extent cx="269875" cy="431800"/>
            <wp:effectExtent l="0" t="0" r="9525" b="0"/>
            <wp:wrapNone/>
            <wp:docPr id="30" name="图片 3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mexport159093823608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3区域游戏</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3561"/>
        <w:gridCol w:w="3561"/>
        <w:gridCol w:w="3561"/>
      </w:tblGrid>
      <w:tr w14:paraId="3C02D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61" w:type="dxa"/>
          </w:tcPr>
          <w:p w14:paraId="6B25F2A5">
            <w:pPr>
              <w:numPr>
                <w:ilvl w:val="0"/>
                <w:numId w:val="0"/>
              </w:numPr>
              <w:autoSpaceDE w:val="0"/>
              <w:autoSpaceDN w:val="0"/>
              <w:adjustRightInd w:val="0"/>
              <w:spacing w:line="240" w:lineRule="auto"/>
              <w:rPr>
                <w:rFonts w:hint="default" w:ascii="宋体" w:hAnsi="宋体" w:eastAsia="宋体" w:cs="宋体"/>
                <w:vertAlign w:val="baseline"/>
                <w:lang w:val="en-US" w:eastAsia="zh-CN"/>
              </w:rPr>
            </w:pPr>
            <w:r>
              <w:rPr>
                <w:rFonts w:hint="default" w:ascii="宋体" w:hAnsi="宋体" w:eastAsia="宋体" w:cs="宋体"/>
                <w:vertAlign w:val="baseline"/>
                <w:lang w:val="en-US" w:eastAsia="zh-CN"/>
              </w:rPr>
              <w:drawing>
                <wp:inline distT="0" distB="0" distL="114300" distR="114300">
                  <wp:extent cx="2106930" cy="1579880"/>
                  <wp:effectExtent l="0" t="0" r="11430" b="5080"/>
                  <wp:docPr id="29" name="图片 29" descr="资料IMG_20240926_10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资料IMG_20240926_101635"/>
                          <pic:cNvPicPr>
                            <a:picLocks noChangeAspect="1"/>
                          </pic:cNvPicPr>
                        </pic:nvPicPr>
                        <pic:blipFill>
                          <a:blip r:embed="rId16"/>
                          <a:stretch>
                            <a:fillRect/>
                          </a:stretch>
                        </pic:blipFill>
                        <pic:spPr>
                          <a:xfrm>
                            <a:off x="0" y="0"/>
                            <a:ext cx="2106930" cy="1579880"/>
                          </a:xfrm>
                          <a:prstGeom prst="rect">
                            <a:avLst/>
                          </a:prstGeom>
                        </pic:spPr>
                      </pic:pic>
                    </a:graphicData>
                  </a:graphic>
                </wp:inline>
              </w:drawing>
            </w:r>
          </w:p>
        </w:tc>
        <w:tc>
          <w:tcPr>
            <w:tcW w:w="3561" w:type="dxa"/>
          </w:tcPr>
          <w:p w14:paraId="2C5C23FA">
            <w:pPr>
              <w:numPr>
                <w:ilvl w:val="0"/>
                <w:numId w:val="0"/>
              </w:numPr>
              <w:autoSpaceDE w:val="0"/>
              <w:autoSpaceDN w:val="0"/>
              <w:adjustRightInd w:val="0"/>
              <w:spacing w:line="240" w:lineRule="auto"/>
              <w:rPr>
                <w:rFonts w:hint="default" w:ascii="宋体" w:hAnsi="宋体" w:eastAsia="宋体" w:cs="宋体"/>
                <w:vertAlign w:val="baseline"/>
                <w:lang w:val="en-US" w:eastAsia="zh-CN"/>
              </w:rPr>
            </w:pPr>
            <w:r>
              <w:rPr>
                <w:rFonts w:hint="default" w:ascii="宋体" w:hAnsi="宋体" w:eastAsia="宋体" w:cs="宋体"/>
                <w:vertAlign w:val="baseline"/>
                <w:lang w:val="en-US" w:eastAsia="zh-CN"/>
              </w:rPr>
              <w:drawing>
                <wp:inline distT="0" distB="0" distL="114300" distR="114300">
                  <wp:extent cx="2106930" cy="1579880"/>
                  <wp:effectExtent l="0" t="0" r="11430" b="5080"/>
                  <wp:docPr id="32" name="图片 32" descr="资料IMG_20240926_10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资料IMG_20240926_101638"/>
                          <pic:cNvPicPr>
                            <a:picLocks noChangeAspect="1"/>
                          </pic:cNvPicPr>
                        </pic:nvPicPr>
                        <pic:blipFill>
                          <a:blip r:embed="rId17"/>
                          <a:stretch>
                            <a:fillRect/>
                          </a:stretch>
                        </pic:blipFill>
                        <pic:spPr>
                          <a:xfrm>
                            <a:off x="0" y="0"/>
                            <a:ext cx="2106930" cy="1579880"/>
                          </a:xfrm>
                          <a:prstGeom prst="rect">
                            <a:avLst/>
                          </a:prstGeom>
                        </pic:spPr>
                      </pic:pic>
                    </a:graphicData>
                  </a:graphic>
                </wp:inline>
              </w:drawing>
            </w:r>
          </w:p>
        </w:tc>
        <w:tc>
          <w:tcPr>
            <w:tcW w:w="3561" w:type="dxa"/>
          </w:tcPr>
          <w:p w14:paraId="5329BACF">
            <w:pPr>
              <w:numPr>
                <w:ilvl w:val="0"/>
                <w:numId w:val="0"/>
              </w:numPr>
              <w:autoSpaceDE w:val="0"/>
              <w:autoSpaceDN w:val="0"/>
              <w:adjustRightInd w:val="0"/>
              <w:spacing w:line="240" w:lineRule="auto"/>
              <w:rPr>
                <w:rFonts w:hint="default" w:ascii="宋体" w:hAnsi="宋体" w:eastAsia="宋体" w:cs="宋体"/>
                <w:vertAlign w:val="baseline"/>
                <w:lang w:val="en-US" w:eastAsia="zh-CN"/>
              </w:rPr>
            </w:pPr>
            <w:r>
              <w:rPr>
                <w:rFonts w:hint="default" w:ascii="宋体" w:hAnsi="宋体" w:eastAsia="宋体" w:cs="宋体"/>
                <w:vertAlign w:val="baseline"/>
                <w:lang w:val="en-US" w:eastAsia="zh-CN"/>
              </w:rPr>
              <w:drawing>
                <wp:inline distT="0" distB="0" distL="114300" distR="114300">
                  <wp:extent cx="2106930" cy="1579880"/>
                  <wp:effectExtent l="0" t="0" r="11430" b="5080"/>
                  <wp:docPr id="33" name="图片 33" descr="资料IMG_20240926_10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资料IMG_20240926_101645"/>
                          <pic:cNvPicPr>
                            <a:picLocks noChangeAspect="1"/>
                          </pic:cNvPicPr>
                        </pic:nvPicPr>
                        <pic:blipFill>
                          <a:blip r:embed="rId18"/>
                          <a:stretch>
                            <a:fillRect/>
                          </a:stretch>
                        </pic:blipFill>
                        <pic:spPr>
                          <a:xfrm>
                            <a:off x="0" y="0"/>
                            <a:ext cx="2106930" cy="1579880"/>
                          </a:xfrm>
                          <a:prstGeom prst="rect">
                            <a:avLst/>
                          </a:prstGeom>
                        </pic:spPr>
                      </pic:pic>
                    </a:graphicData>
                  </a:graphic>
                </wp:inline>
              </w:drawing>
            </w:r>
          </w:p>
        </w:tc>
      </w:tr>
      <w:tr w14:paraId="1B7F6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561" w:type="dxa"/>
          </w:tcPr>
          <w:p w14:paraId="300A33DE">
            <w:pPr>
              <w:numPr>
                <w:ilvl w:val="0"/>
                <w:numId w:val="0"/>
              </w:numPr>
              <w:autoSpaceDE w:val="0"/>
              <w:autoSpaceDN w:val="0"/>
              <w:adjustRightInd w:val="0"/>
              <w:spacing w:line="240" w:lineRule="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益智区：</w:t>
            </w:r>
          </w:p>
          <w:p w14:paraId="09AD7D2A">
            <w:pPr>
              <w:numPr>
                <w:ilvl w:val="0"/>
                <w:numId w:val="0"/>
              </w:numPr>
              <w:autoSpaceDE w:val="0"/>
              <w:autoSpaceDN w:val="0"/>
              <w:adjustRightInd w:val="0"/>
              <w:spacing w:line="240" w:lineRule="auto"/>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冯钰源和朱明曦在玩俄罗斯方块。</w:t>
            </w:r>
          </w:p>
        </w:tc>
        <w:tc>
          <w:tcPr>
            <w:tcW w:w="3561" w:type="dxa"/>
          </w:tcPr>
          <w:p w14:paraId="01B50F4E">
            <w:pPr>
              <w:numPr>
                <w:ilvl w:val="0"/>
                <w:numId w:val="0"/>
              </w:numPr>
              <w:autoSpaceDE w:val="0"/>
              <w:autoSpaceDN w:val="0"/>
              <w:adjustRightInd w:val="0"/>
              <w:spacing w:line="240" w:lineRule="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益智区：</w:t>
            </w:r>
          </w:p>
          <w:p w14:paraId="164B0862">
            <w:pPr>
              <w:numPr>
                <w:ilvl w:val="0"/>
                <w:numId w:val="0"/>
              </w:numPr>
              <w:autoSpaceDE w:val="0"/>
              <w:autoSpaceDN w:val="0"/>
              <w:adjustRightInd w:val="0"/>
              <w:spacing w:line="240" w:lineRule="auto"/>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李雨萱和张琳晞在玩叠叠乐。</w:t>
            </w:r>
          </w:p>
        </w:tc>
        <w:tc>
          <w:tcPr>
            <w:tcW w:w="3561" w:type="dxa"/>
          </w:tcPr>
          <w:p w14:paraId="6E48F9E8">
            <w:pPr>
              <w:numPr>
                <w:ilvl w:val="0"/>
                <w:numId w:val="0"/>
              </w:numPr>
              <w:autoSpaceDE w:val="0"/>
              <w:autoSpaceDN w:val="0"/>
              <w:adjustRightInd w:val="0"/>
              <w:spacing w:line="240" w:lineRule="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益智区：</w:t>
            </w:r>
          </w:p>
          <w:p w14:paraId="188F9219">
            <w:pPr>
              <w:numPr>
                <w:ilvl w:val="0"/>
                <w:numId w:val="0"/>
              </w:numPr>
              <w:autoSpaceDE w:val="0"/>
              <w:autoSpaceDN w:val="0"/>
              <w:adjustRightInd w:val="0"/>
              <w:spacing w:line="240" w:lineRule="auto"/>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孙贝牙、臧宇朋、冯皓辰在玩拼拼乐。</w:t>
            </w:r>
          </w:p>
        </w:tc>
      </w:tr>
      <w:tr w14:paraId="6A100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3561" w:type="dxa"/>
          </w:tcPr>
          <w:p w14:paraId="6AF812DB">
            <w:pPr>
              <w:numPr>
                <w:ilvl w:val="0"/>
                <w:numId w:val="0"/>
              </w:numPr>
              <w:autoSpaceDE w:val="0"/>
              <w:autoSpaceDN w:val="0"/>
              <w:adjustRightInd w:val="0"/>
              <w:spacing w:line="240" w:lineRule="auto"/>
              <w:rPr>
                <w:rFonts w:hint="default" w:ascii="宋体" w:hAnsi="宋体" w:eastAsia="宋体" w:cs="宋体"/>
                <w:vertAlign w:val="baseline"/>
                <w:lang w:val="en-US" w:eastAsia="zh-CN"/>
              </w:rPr>
            </w:pPr>
            <w:r>
              <w:rPr>
                <w:rFonts w:hint="default" w:ascii="宋体" w:hAnsi="宋体" w:eastAsia="宋体" w:cs="宋体"/>
                <w:vertAlign w:val="baseline"/>
                <w:lang w:val="en-US" w:eastAsia="zh-CN"/>
              </w:rPr>
              <w:drawing>
                <wp:inline distT="0" distB="0" distL="114300" distR="114300">
                  <wp:extent cx="2106930" cy="1579880"/>
                  <wp:effectExtent l="0" t="0" r="11430" b="5080"/>
                  <wp:docPr id="34" name="图片 34" descr="资料IMG_20240926_10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资料IMG_20240926_101850"/>
                          <pic:cNvPicPr>
                            <a:picLocks noChangeAspect="1"/>
                          </pic:cNvPicPr>
                        </pic:nvPicPr>
                        <pic:blipFill>
                          <a:blip r:embed="rId19"/>
                          <a:stretch>
                            <a:fillRect/>
                          </a:stretch>
                        </pic:blipFill>
                        <pic:spPr>
                          <a:xfrm>
                            <a:off x="0" y="0"/>
                            <a:ext cx="2106930" cy="1579880"/>
                          </a:xfrm>
                          <a:prstGeom prst="rect">
                            <a:avLst/>
                          </a:prstGeom>
                        </pic:spPr>
                      </pic:pic>
                    </a:graphicData>
                  </a:graphic>
                </wp:inline>
              </w:drawing>
            </w:r>
          </w:p>
        </w:tc>
        <w:tc>
          <w:tcPr>
            <w:tcW w:w="3561" w:type="dxa"/>
          </w:tcPr>
          <w:p w14:paraId="18BD87C8">
            <w:pPr>
              <w:numPr>
                <w:ilvl w:val="0"/>
                <w:numId w:val="0"/>
              </w:numPr>
              <w:autoSpaceDE w:val="0"/>
              <w:autoSpaceDN w:val="0"/>
              <w:adjustRightInd w:val="0"/>
              <w:spacing w:line="240" w:lineRule="auto"/>
              <w:rPr>
                <w:rFonts w:hint="default" w:ascii="宋体" w:hAnsi="宋体" w:eastAsia="宋体" w:cs="宋体"/>
                <w:vertAlign w:val="baseline"/>
                <w:lang w:val="en-US" w:eastAsia="zh-CN"/>
              </w:rPr>
            </w:pPr>
            <w:r>
              <w:rPr>
                <w:rFonts w:hint="default" w:ascii="宋体" w:hAnsi="宋体" w:eastAsia="宋体" w:cs="宋体"/>
                <w:vertAlign w:val="baseline"/>
                <w:lang w:val="en-US" w:eastAsia="zh-CN"/>
              </w:rPr>
              <w:drawing>
                <wp:inline distT="0" distB="0" distL="114300" distR="114300">
                  <wp:extent cx="2106930" cy="1579880"/>
                  <wp:effectExtent l="0" t="0" r="11430" b="5080"/>
                  <wp:docPr id="35" name="图片 35" descr="资料IMG_20240926_10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资料IMG_20240926_101929"/>
                          <pic:cNvPicPr>
                            <a:picLocks noChangeAspect="1"/>
                          </pic:cNvPicPr>
                        </pic:nvPicPr>
                        <pic:blipFill>
                          <a:blip r:embed="rId20"/>
                          <a:stretch>
                            <a:fillRect/>
                          </a:stretch>
                        </pic:blipFill>
                        <pic:spPr>
                          <a:xfrm>
                            <a:off x="0" y="0"/>
                            <a:ext cx="2106930" cy="1579880"/>
                          </a:xfrm>
                          <a:prstGeom prst="rect">
                            <a:avLst/>
                          </a:prstGeom>
                        </pic:spPr>
                      </pic:pic>
                    </a:graphicData>
                  </a:graphic>
                </wp:inline>
              </w:drawing>
            </w:r>
          </w:p>
        </w:tc>
        <w:tc>
          <w:tcPr>
            <w:tcW w:w="3561" w:type="dxa"/>
          </w:tcPr>
          <w:p w14:paraId="1A28FF21">
            <w:pPr>
              <w:numPr>
                <w:ilvl w:val="0"/>
                <w:numId w:val="0"/>
              </w:numPr>
              <w:autoSpaceDE w:val="0"/>
              <w:autoSpaceDN w:val="0"/>
              <w:adjustRightInd w:val="0"/>
              <w:spacing w:line="240" w:lineRule="auto"/>
              <w:rPr>
                <w:rFonts w:hint="default" w:ascii="宋体" w:hAnsi="宋体" w:eastAsia="宋体" w:cs="宋体"/>
                <w:vertAlign w:val="baseline"/>
                <w:lang w:val="en-US" w:eastAsia="zh-CN"/>
              </w:rPr>
            </w:pPr>
          </w:p>
        </w:tc>
      </w:tr>
      <w:tr w14:paraId="250E3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99" w:hRule="atLeast"/>
        </w:trPr>
        <w:tc>
          <w:tcPr>
            <w:tcW w:w="3561" w:type="dxa"/>
          </w:tcPr>
          <w:p w14:paraId="32A6EC92">
            <w:pPr>
              <w:numPr>
                <w:ilvl w:val="0"/>
                <w:numId w:val="0"/>
              </w:numPr>
              <w:autoSpaceDE w:val="0"/>
              <w:autoSpaceDN w:val="0"/>
              <w:adjustRightInd w:val="0"/>
              <w:spacing w:line="240" w:lineRule="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科探区：</w:t>
            </w:r>
          </w:p>
          <w:p w14:paraId="43EDDF9B">
            <w:pPr>
              <w:numPr>
                <w:ilvl w:val="0"/>
                <w:numId w:val="0"/>
              </w:numPr>
              <w:autoSpaceDE w:val="0"/>
              <w:autoSpaceDN w:val="0"/>
              <w:adjustRightInd w:val="0"/>
              <w:spacing w:line="240" w:lineRule="auto"/>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张佳妮和王瑞清在玩过山车轨道。</w:t>
            </w:r>
          </w:p>
        </w:tc>
        <w:tc>
          <w:tcPr>
            <w:tcW w:w="3561" w:type="dxa"/>
          </w:tcPr>
          <w:p w14:paraId="783C9537">
            <w:pPr>
              <w:numPr>
                <w:ilvl w:val="0"/>
                <w:numId w:val="0"/>
              </w:numPr>
              <w:autoSpaceDE w:val="0"/>
              <w:autoSpaceDN w:val="0"/>
              <w:adjustRightInd w:val="0"/>
              <w:spacing w:line="240" w:lineRule="auto"/>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美工区：</w:t>
            </w:r>
          </w:p>
          <w:p w14:paraId="26024D00">
            <w:pPr>
              <w:numPr>
                <w:ilvl w:val="0"/>
                <w:numId w:val="0"/>
              </w:numPr>
              <w:autoSpaceDE w:val="0"/>
              <w:autoSpaceDN w:val="0"/>
              <w:adjustRightInd w:val="0"/>
              <w:spacing w:line="240" w:lineRule="auto"/>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陈悦和邹羽晗在制作纸杯作品。</w:t>
            </w:r>
          </w:p>
        </w:tc>
        <w:tc>
          <w:tcPr>
            <w:tcW w:w="3561" w:type="dxa"/>
          </w:tcPr>
          <w:p w14:paraId="64D27432">
            <w:pPr>
              <w:numPr>
                <w:ilvl w:val="0"/>
                <w:numId w:val="0"/>
              </w:numPr>
              <w:autoSpaceDE w:val="0"/>
              <w:autoSpaceDN w:val="0"/>
              <w:adjustRightInd w:val="0"/>
              <w:spacing w:line="240" w:lineRule="auto"/>
              <w:rPr>
                <w:rFonts w:hint="default" w:ascii="宋体" w:hAnsi="宋体" w:eastAsia="宋体" w:cs="宋体"/>
                <w:vertAlign w:val="baseline"/>
                <w:lang w:val="en-US" w:eastAsia="zh-CN"/>
              </w:rPr>
            </w:pPr>
          </w:p>
        </w:tc>
      </w:tr>
    </w:tbl>
    <w:p w14:paraId="1B4980DF">
      <w:pPr>
        <w:pStyle w:val="25"/>
        <w:spacing w:before="0" w:beforeAutospacing="0" w:after="0" w:afterAutospacing="0" w:line="340" w:lineRule="exact"/>
        <w:ind w:firstLine="4034" w:firstLineChars="1200"/>
        <w:rPr>
          <w:rFonts w:hint="eastAsia" w:asciiTheme="minorEastAsia" w:hAnsiTheme="minorEastAsia" w:cstheme="minorEastAsia"/>
          <w:b/>
          <w:color w:val="9F2936" w:themeColor="accent2"/>
          <w:spacing w:val="8"/>
          <w:sz w:val="32"/>
          <w:szCs w:val="32"/>
          <w14:textFill>
            <w14:solidFill>
              <w14:schemeClr w14:val="accent2"/>
            </w14:solidFill>
          </w14:textFill>
        </w:rPr>
      </w:pPr>
    </w:p>
    <w:p w14:paraId="43FD3492">
      <w:pPr>
        <w:pStyle w:val="25"/>
        <w:spacing w:before="0" w:beforeAutospacing="0" w:after="0" w:afterAutospacing="0" w:line="340" w:lineRule="exact"/>
        <w:ind w:firstLine="2939" w:firstLineChars="1300"/>
        <w:rPr>
          <w:rFonts w:hint="eastAsia" w:asciiTheme="minorEastAsia" w:hAnsiTheme="minorEastAsia" w:cstheme="minorEastAsia"/>
          <w:b/>
          <w:color w:val="9F2936" w:themeColor="accent2"/>
          <w:spacing w:val="8"/>
          <w:sz w:val="32"/>
          <w:szCs w:val="32"/>
          <w14:textFill>
            <w14:solidFill>
              <w14:schemeClr w14:val="accent2"/>
            </w14:solidFill>
          </w14:textFill>
        </w:rPr>
      </w:pPr>
      <w:r>
        <w:rPr>
          <w:rFonts w:hint="eastAsia" w:asciiTheme="minorEastAsia" w:hAnsiTheme="minorEastAsia" w:cstheme="minorEastAsia"/>
          <w:b/>
          <w:color w:val="333333"/>
          <w:spacing w:val="8"/>
          <w:sz w:val="21"/>
          <w:szCs w:val="21"/>
        </w:rPr>
        <w:drawing>
          <wp:anchor distT="0" distB="0" distL="114300" distR="114300" simplePos="0" relativeHeight="251666432" behindDoc="0" locked="0" layoutInCell="1" allowOverlap="1">
            <wp:simplePos x="0" y="0"/>
            <wp:positionH relativeFrom="column">
              <wp:posOffset>4067175</wp:posOffset>
            </wp:positionH>
            <wp:positionV relativeFrom="paragraph">
              <wp:posOffset>99060</wp:posOffset>
            </wp:positionV>
            <wp:extent cx="269875" cy="431800"/>
            <wp:effectExtent l="0" t="0" r="4445" b="10160"/>
            <wp:wrapNone/>
            <wp:docPr id="22" name="图片 2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mmexport159093823608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Theme="minorEastAsia" w:hAnsiTheme="minorEastAsia" w:cstheme="minorEastAsia"/>
          <w:b/>
          <w:color w:val="333333"/>
          <w:spacing w:val="8"/>
          <w:sz w:val="21"/>
          <w:szCs w:val="21"/>
        </w:rPr>
        <w:drawing>
          <wp:anchor distT="0" distB="0" distL="114300" distR="114300" simplePos="0" relativeHeight="251665408" behindDoc="0" locked="0" layoutInCell="1" allowOverlap="1">
            <wp:simplePos x="0" y="0"/>
            <wp:positionH relativeFrom="column">
              <wp:posOffset>2459355</wp:posOffset>
            </wp:positionH>
            <wp:positionV relativeFrom="paragraph">
              <wp:posOffset>106680</wp:posOffset>
            </wp:positionV>
            <wp:extent cx="269875" cy="431800"/>
            <wp:effectExtent l="0" t="0" r="4445" b="10160"/>
            <wp:wrapNone/>
            <wp:docPr id="21" name="图片 2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mmexport159093823608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p>
    <w:p w14:paraId="5357CA31">
      <w:pPr>
        <w:pStyle w:val="25"/>
        <w:spacing w:before="0" w:beforeAutospacing="0" w:after="0" w:afterAutospacing="0" w:line="340" w:lineRule="exact"/>
        <w:ind w:firstLine="4370" w:firstLineChars="1300"/>
        <w:rPr>
          <w:rFonts w:hint="eastAsia" w:ascii="宋体" w:hAnsi="宋体" w:eastAsia="宋体" w:cs="宋体"/>
          <w:lang w:val="en-US" w:eastAsia="zh-CN"/>
        </w:rPr>
      </w:pP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3生活活动</w:t>
      </w:r>
    </w:p>
    <w:p w14:paraId="736EA0D3">
      <w:pPr>
        <w:numPr>
          <w:ilvl w:val="0"/>
          <w:numId w:val="0"/>
        </w:numPr>
        <w:autoSpaceDE w:val="0"/>
        <w:autoSpaceDN w:val="0"/>
        <w:adjustRightInd w:val="0"/>
        <w:spacing w:line="360" w:lineRule="exact"/>
        <w:ind w:firstLine="720" w:firstLineChars="300"/>
        <w:rPr>
          <w:rFonts w:hint="default" w:ascii="宋体" w:hAnsi="宋体" w:eastAsia="宋体" w:cs="宋体"/>
          <w:lang w:val="en-US" w:eastAsia="zh-CN"/>
        </w:rPr>
      </w:pPr>
      <w:r>
        <w:rPr>
          <w:rFonts w:hint="eastAsia" w:ascii="宋体" w:hAnsi="宋体" w:eastAsia="宋体" w:cs="宋体"/>
          <w:lang w:val="en-US" w:eastAsia="zh-CN"/>
        </w:rPr>
        <w:t>1.一日三点及水果：</w:t>
      </w:r>
    </w:p>
    <w:p w14:paraId="055C7EA6">
      <w:pPr>
        <w:numPr>
          <w:ilvl w:val="0"/>
          <w:numId w:val="0"/>
        </w:numPr>
        <w:autoSpaceDE w:val="0"/>
        <w:autoSpaceDN w:val="0"/>
        <w:adjustRightInd w:val="0"/>
        <w:spacing w:line="360" w:lineRule="exact"/>
        <w:ind w:firstLine="720" w:firstLineChars="300"/>
        <w:rPr>
          <w:rFonts w:hint="eastAsia" w:ascii="宋体" w:hAnsi="宋体" w:eastAsia="宋体" w:cs="宋体"/>
          <w:lang w:val="en-US" w:eastAsia="zh-CN"/>
        </w:rPr>
      </w:pPr>
      <w:r>
        <w:rPr>
          <w:rFonts w:hint="eastAsia" w:ascii="宋体" w:hAnsi="宋体" w:eastAsia="宋体" w:cs="宋体"/>
          <w:lang w:val="en-US" w:eastAsia="zh-CN"/>
        </w:rPr>
        <w:t>早点：牛奶、海苔；</w:t>
      </w:r>
    </w:p>
    <w:p w14:paraId="282ECFD6">
      <w:pPr>
        <w:numPr>
          <w:ilvl w:val="0"/>
          <w:numId w:val="0"/>
        </w:numPr>
        <w:autoSpaceDE w:val="0"/>
        <w:autoSpaceDN w:val="0"/>
        <w:adjustRightInd w:val="0"/>
        <w:spacing w:line="360" w:lineRule="exact"/>
        <w:ind w:left="720" w:leftChars="300" w:firstLine="0" w:firstLineChars="0"/>
        <w:rPr>
          <w:rFonts w:hint="eastAsia" w:ascii="宋体" w:hAnsi="宋体" w:eastAsia="宋体" w:cs="宋体"/>
          <w:lang w:val="en-US" w:eastAsia="zh-CN"/>
        </w:rPr>
      </w:pPr>
      <w:r>
        <w:rPr>
          <w:rFonts w:hint="eastAsia" w:ascii="宋体" w:hAnsi="宋体" w:eastAsia="宋体" w:cs="宋体"/>
          <w:lang w:val="en-US" w:eastAsia="zh-CN"/>
        </w:rPr>
        <w:t>午餐：燕麦饭、莴苣丝炒韭菜、蛋饺烩三鲜、白菜百叶汤；</w:t>
      </w:r>
    </w:p>
    <w:p w14:paraId="1E1EB453">
      <w:pPr>
        <w:numPr>
          <w:ilvl w:val="0"/>
          <w:numId w:val="0"/>
        </w:numPr>
        <w:autoSpaceDE w:val="0"/>
        <w:autoSpaceDN w:val="0"/>
        <w:adjustRightInd w:val="0"/>
        <w:spacing w:line="360" w:lineRule="exact"/>
        <w:ind w:left="720" w:leftChars="300" w:firstLine="0" w:firstLineChars="0"/>
        <w:rPr>
          <w:rFonts w:hint="eastAsia" w:ascii="宋体" w:hAnsi="宋体" w:eastAsia="宋体" w:cs="宋体"/>
          <w:lang w:val="en-US" w:eastAsia="zh-CN"/>
        </w:rPr>
      </w:pPr>
      <w:r>
        <w:rPr>
          <w:rFonts w:hint="eastAsia" w:ascii="宋体" w:hAnsi="宋体" w:eastAsia="宋体" w:cs="宋体"/>
          <w:lang w:val="en-US" w:eastAsia="zh-CN"/>
        </w:rPr>
        <w:t>午点：海鲜馄饨；</w:t>
      </w:r>
    </w:p>
    <w:p w14:paraId="40EDCB2B">
      <w:pPr>
        <w:autoSpaceDE w:val="0"/>
        <w:autoSpaceDN w:val="0"/>
        <w:adjustRightInd w:val="0"/>
        <w:spacing w:line="360" w:lineRule="exact"/>
        <w:ind w:firstLine="720" w:firstLineChars="300"/>
        <w:rPr>
          <w:rFonts w:hint="eastAsia" w:ascii="宋体" w:hAnsi="宋体" w:eastAsia="宋体" w:cs="宋体"/>
          <w:lang w:val="en-US" w:eastAsia="zh-CN"/>
        </w:rPr>
      </w:pPr>
      <w:r>
        <w:rPr>
          <w:rFonts w:hint="eastAsia" w:ascii="宋体" w:hAnsi="宋体" w:eastAsia="宋体" w:cs="宋体"/>
          <w:lang w:val="en-US" w:eastAsia="zh-CN"/>
        </w:rPr>
        <w:t>水果：蜜桔、火龙果。</w:t>
      </w:r>
    </w:p>
    <w:p w14:paraId="68251F01">
      <w:pPr>
        <w:autoSpaceDE w:val="0"/>
        <w:autoSpaceDN w:val="0"/>
        <w:adjustRightInd w:val="0"/>
        <w:spacing w:line="360" w:lineRule="exact"/>
        <w:ind w:firstLine="720" w:firstLineChars="300"/>
        <w:rPr>
          <w:rFonts w:hint="eastAsia" w:ascii="宋体" w:hAnsi="宋体" w:eastAsia="宋体" w:cs="宋体"/>
          <w:lang w:val="en-US" w:eastAsia="zh-CN"/>
        </w:rPr>
      </w:pPr>
      <w:r>
        <w:rPr>
          <w:rFonts w:hint="eastAsia" w:ascii="宋体" w:hAnsi="宋体" w:eastAsia="宋体" w:cs="宋体"/>
          <w:lang w:val="en-US" w:eastAsia="zh-CN"/>
        </w:rPr>
        <w:t>午餐情况：今天大部分孩子均能够全部吃完，孙贝牙未吃完菜</w:t>
      </w:r>
      <w:bookmarkStart w:id="1" w:name="_GoBack"/>
      <w:bookmarkEnd w:id="1"/>
      <w:r>
        <w:rPr>
          <w:rFonts w:hint="eastAsia" w:ascii="宋体" w:hAnsi="宋体" w:eastAsia="宋体" w:cs="宋体"/>
          <w:lang w:val="en-US" w:eastAsia="zh-CN"/>
        </w:rPr>
        <w:t>！</w:t>
      </w:r>
    </w:p>
    <w:p w14:paraId="1A0FB3FB">
      <w:pPr>
        <w:numPr>
          <w:ilvl w:val="0"/>
          <w:numId w:val="0"/>
        </w:numPr>
        <w:autoSpaceDE w:val="0"/>
        <w:autoSpaceDN w:val="0"/>
        <w:adjustRightInd w:val="0"/>
        <w:spacing w:line="360" w:lineRule="exact"/>
        <w:ind w:leftChars="200" w:firstLine="240" w:firstLineChars="100"/>
        <w:rPr>
          <w:rFonts w:hint="eastAsia" w:ascii="宋体" w:hAnsi="宋体" w:eastAsia="宋体" w:cs="宋体"/>
          <w:lang w:val="en-US" w:eastAsia="zh-CN"/>
        </w:rPr>
      </w:pPr>
      <w:r>
        <w:rPr>
          <w:rFonts w:hint="eastAsia" w:ascii="宋体" w:hAnsi="宋体" w:eastAsia="宋体" w:cs="宋体"/>
          <w:lang w:val="en-US" w:eastAsia="zh-CN"/>
        </w:rPr>
        <w:t>2.午睡情况：所有孩子都能够在12:40前全部入睡。</w:t>
      </w:r>
    </w:p>
    <w:p w14:paraId="31AB5A23">
      <w:pPr>
        <w:numPr>
          <w:ilvl w:val="0"/>
          <w:numId w:val="0"/>
        </w:numPr>
        <w:autoSpaceDE w:val="0"/>
        <w:autoSpaceDN w:val="0"/>
        <w:adjustRightInd w:val="0"/>
        <w:spacing w:line="360" w:lineRule="exact"/>
        <w:ind w:firstLine="480" w:firstLineChars="200"/>
        <w:rPr>
          <w:rFonts w:hint="eastAsia" w:ascii="宋体" w:hAnsi="宋体" w:eastAsia="宋体" w:cs="宋体"/>
          <w:lang w:val="en-US" w:eastAsia="zh-CN"/>
        </w:rPr>
      </w:pPr>
    </w:p>
    <w:p w14:paraId="17470C67">
      <w:pPr>
        <w:numPr>
          <w:ilvl w:val="0"/>
          <w:numId w:val="0"/>
        </w:numPr>
        <w:autoSpaceDE w:val="0"/>
        <w:autoSpaceDN w:val="0"/>
        <w:adjustRightInd w:val="0"/>
        <w:spacing w:line="360" w:lineRule="exact"/>
        <w:ind w:firstLine="2713" w:firstLineChars="1200"/>
        <w:rPr>
          <w:rFonts w:hint="eastAsia" w:asciiTheme="minorEastAsia" w:hAnsiTheme="minorEastAsia" w:cstheme="minorEastAsia"/>
          <w:b/>
          <w:color w:val="9F2936" w:themeColor="accent2"/>
          <w:spacing w:val="8"/>
          <w:sz w:val="32"/>
          <w:szCs w:val="32"/>
          <w14:textFill>
            <w14:solidFill>
              <w14:schemeClr w14:val="accent2"/>
            </w14:solidFill>
          </w14:textFill>
        </w:rPr>
      </w:pPr>
      <w:r>
        <w:rPr>
          <w:rFonts w:hint="eastAsia" w:asciiTheme="minorEastAsia" w:hAnsiTheme="minorEastAsia" w:cstheme="minorEastAsia"/>
          <w:b/>
          <w:color w:val="333333"/>
          <w:spacing w:val="8"/>
          <w:sz w:val="21"/>
          <w:szCs w:val="21"/>
        </w:rPr>
        <w:drawing>
          <wp:anchor distT="0" distB="0" distL="114300" distR="114300" simplePos="0" relativeHeight="251663360" behindDoc="0" locked="0" layoutInCell="1" allowOverlap="1">
            <wp:simplePos x="0" y="0"/>
            <wp:positionH relativeFrom="column">
              <wp:posOffset>2299335</wp:posOffset>
            </wp:positionH>
            <wp:positionV relativeFrom="paragraph">
              <wp:posOffset>165100</wp:posOffset>
            </wp:positionV>
            <wp:extent cx="269875" cy="431800"/>
            <wp:effectExtent l="0" t="0" r="4445" b="10160"/>
            <wp:wrapNone/>
            <wp:docPr id="13" name="图片 13"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mmexport159093823608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Theme="minorEastAsia" w:hAnsiTheme="minorEastAsia" w:cstheme="minorEastAsia"/>
          <w:b/>
          <w:color w:val="333333"/>
          <w:spacing w:val="8"/>
          <w:sz w:val="21"/>
          <w:szCs w:val="21"/>
        </w:rPr>
        <w:drawing>
          <wp:anchor distT="0" distB="0" distL="114300" distR="114300" simplePos="0" relativeHeight="251664384" behindDoc="0" locked="0" layoutInCell="1" allowOverlap="1">
            <wp:simplePos x="0" y="0"/>
            <wp:positionH relativeFrom="column">
              <wp:posOffset>4036695</wp:posOffset>
            </wp:positionH>
            <wp:positionV relativeFrom="paragraph">
              <wp:posOffset>149860</wp:posOffset>
            </wp:positionV>
            <wp:extent cx="300990" cy="431800"/>
            <wp:effectExtent l="0" t="0" r="3810" b="10160"/>
            <wp:wrapNone/>
            <wp:docPr id="14" name="图片 1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mmexport159093823608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00990" cy="431800"/>
                    </a:xfrm>
                    <a:prstGeom prst="rect">
                      <a:avLst/>
                    </a:prstGeom>
                  </pic:spPr>
                </pic:pic>
              </a:graphicData>
            </a:graphic>
          </wp:anchor>
        </w:drawing>
      </w:r>
    </w:p>
    <w:p w14:paraId="38910640">
      <w:pPr>
        <w:numPr>
          <w:ilvl w:val="0"/>
          <w:numId w:val="0"/>
        </w:numPr>
        <w:autoSpaceDE w:val="0"/>
        <w:autoSpaceDN w:val="0"/>
        <w:adjustRightInd w:val="0"/>
        <w:spacing w:line="360" w:lineRule="exact"/>
        <w:ind w:firstLine="4370" w:firstLineChars="1300"/>
        <w:rPr>
          <w:rFonts w:hint="default" w:ascii="宋体" w:hAnsi="宋体" w:eastAsia="宋体" w:cs="宋体"/>
          <w:lang w:val="en-US" w:eastAsia="zh-CN"/>
        </w:rPr>
      </w:pP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5家园共育</w:t>
      </w:r>
    </w:p>
    <w:p w14:paraId="53576C2C">
      <w:pPr>
        <w:keepNext w:val="0"/>
        <w:keepLines w:val="0"/>
        <w:pageBreakBefore w:val="0"/>
        <w:widowControl/>
        <w:numPr>
          <w:ilvl w:val="0"/>
          <w:numId w:val="0"/>
        </w:numPr>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p>
    <w:p w14:paraId="716031FA">
      <w:pPr>
        <w:keepNext w:val="0"/>
        <w:keepLines w:val="0"/>
        <w:pageBreakBefore w:val="0"/>
        <w:widowControl/>
        <w:numPr>
          <w:ilvl w:val="0"/>
          <w:numId w:val="0"/>
        </w:numPr>
        <w:kinsoku/>
        <w:wordWrap/>
        <w:overflowPunct/>
        <w:topLinePunct w:val="0"/>
        <w:autoSpaceDE w:val="0"/>
        <w:autoSpaceDN w:val="0"/>
        <w:bidi w:val="0"/>
        <w:adjustRightInd w:val="0"/>
        <w:snapToGrid/>
        <w:spacing w:line="360" w:lineRule="exact"/>
        <w:textAlignment w:val="auto"/>
        <w:rPr>
          <w:rFonts w:hint="eastAsia" w:ascii="宋体" w:hAnsi="宋体" w:eastAsia="宋体" w:cs="宋体"/>
          <w:lang w:val="en-US" w:eastAsia="zh-CN"/>
        </w:rPr>
      </w:pPr>
      <w:r>
        <w:rPr>
          <w:rFonts w:hint="eastAsia" w:ascii="宋体" w:hAnsi="宋体" w:eastAsia="宋体" w:cs="宋体"/>
          <w:lang w:val="en-US" w:eastAsia="zh-CN"/>
        </w:rPr>
        <w:t>1.近期感冒咳嗽的小朋友比较多，请生病的小朋友在家休息，好透了再来学校，避免交叉感染。</w:t>
      </w:r>
    </w:p>
    <w:p w14:paraId="03404547">
      <w:pPr>
        <w:numPr>
          <w:ilvl w:val="0"/>
          <w:numId w:val="0"/>
        </w:numPr>
        <w:autoSpaceDE w:val="0"/>
        <w:autoSpaceDN w:val="0"/>
        <w:adjustRightInd w:val="0"/>
        <w:spacing w:line="360" w:lineRule="exact"/>
        <w:rPr>
          <w:rFonts w:hint="default" w:ascii="宋体" w:hAnsi="宋体" w:eastAsia="宋体" w:cs="宋体"/>
          <w:lang w:val="en-US" w:eastAsia="zh-CN"/>
        </w:rPr>
      </w:pPr>
    </w:p>
    <w:sectPr>
      <w:headerReference r:id="rId4" w:type="first"/>
      <w:headerReference r:id="rId3" w:type="default"/>
      <w:footerReference r:id="rId5" w:type="default"/>
      <w:pgSz w:w="11907" w:h="16839"/>
      <w:pgMar w:top="720" w:right="720" w:bottom="720" w:left="720" w:header="720" w:footer="1077"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Microsoft Sans Serif"/>
    <w:panose1 w:val="00000000000000000000"/>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FreesiaUPC">
    <w:altName w:val="ksdb"/>
    <w:panose1 w:val="00000000000000000000"/>
    <w:charset w:val="00"/>
    <w:family w:val="auto"/>
    <w:pitch w:val="default"/>
    <w:sig w:usb0="00000000" w:usb1="00000000" w:usb2="00000000" w:usb3="00000000" w:csb0="00000000" w:csb1="00000000"/>
  </w:font>
  <w:font w:name="ksdb">
    <w:panose1 w:val="02000500000000000000"/>
    <w:charset w:val="00"/>
    <w:family w:val="auto"/>
    <w:pitch w:val="default"/>
    <w:sig w:usb0="00000001"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howingPlcHdr/>
    </w:sdtPr>
    <w:sdtContent>
      <w:p w14:paraId="3DDA2814">
        <w:pPr>
          <w:pStyle w:val="21"/>
        </w:pPr>
        <w:r>
          <w:t xml:space="preserve">     </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7CA7CE">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67D22F">
    <w:pP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2AFB0371">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2AFB0371">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balanceSingleByteDoubleByteWidth/>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Y3YjU3OGJhNDBkZjNiYzJkMzE4YzJmMzNkM2RiOTAifQ=="/>
  </w:docVars>
  <w:rsids>
    <w:rsidRoot w:val="00BC6519"/>
    <w:rsid w:val="00000409"/>
    <w:rsid w:val="00000E0B"/>
    <w:rsid w:val="00001A52"/>
    <w:rsid w:val="00003103"/>
    <w:rsid w:val="00004BF0"/>
    <w:rsid w:val="00007796"/>
    <w:rsid w:val="0001118A"/>
    <w:rsid w:val="00011811"/>
    <w:rsid w:val="000129AC"/>
    <w:rsid w:val="000137C0"/>
    <w:rsid w:val="00014AF9"/>
    <w:rsid w:val="000155D3"/>
    <w:rsid w:val="00016838"/>
    <w:rsid w:val="0001725F"/>
    <w:rsid w:val="0002034A"/>
    <w:rsid w:val="0002296C"/>
    <w:rsid w:val="00024875"/>
    <w:rsid w:val="00024E09"/>
    <w:rsid w:val="00035E87"/>
    <w:rsid w:val="00043DCE"/>
    <w:rsid w:val="000440DB"/>
    <w:rsid w:val="00050B0F"/>
    <w:rsid w:val="00051BB8"/>
    <w:rsid w:val="00054652"/>
    <w:rsid w:val="000570AD"/>
    <w:rsid w:val="0006079A"/>
    <w:rsid w:val="000630E4"/>
    <w:rsid w:val="00064CF9"/>
    <w:rsid w:val="00065832"/>
    <w:rsid w:val="00066E67"/>
    <w:rsid w:val="000708AF"/>
    <w:rsid w:val="00071A76"/>
    <w:rsid w:val="0007247B"/>
    <w:rsid w:val="000745DD"/>
    <w:rsid w:val="0007514E"/>
    <w:rsid w:val="000808A4"/>
    <w:rsid w:val="0008251C"/>
    <w:rsid w:val="00084D78"/>
    <w:rsid w:val="00085AD5"/>
    <w:rsid w:val="000875A6"/>
    <w:rsid w:val="00087F1A"/>
    <w:rsid w:val="00090183"/>
    <w:rsid w:val="00090C1B"/>
    <w:rsid w:val="00091E60"/>
    <w:rsid w:val="00097D6C"/>
    <w:rsid w:val="000A078A"/>
    <w:rsid w:val="000A2D30"/>
    <w:rsid w:val="000A543F"/>
    <w:rsid w:val="000A6F7A"/>
    <w:rsid w:val="000A7301"/>
    <w:rsid w:val="000B2932"/>
    <w:rsid w:val="000B4332"/>
    <w:rsid w:val="000C3534"/>
    <w:rsid w:val="000C73E1"/>
    <w:rsid w:val="000D7766"/>
    <w:rsid w:val="000D7984"/>
    <w:rsid w:val="000D7EDE"/>
    <w:rsid w:val="000E006E"/>
    <w:rsid w:val="000E0A86"/>
    <w:rsid w:val="000E1CA6"/>
    <w:rsid w:val="000E2A93"/>
    <w:rsid w:val="000F049A"/>
    <w:rsid w:val="000F0592"/>
    <w:rsid w:val="000F1033"/>
    <w:rsid w:val="000F3B7B"/>
    <w:rsid w:val="000F5E31"/>
    <w:rsid w:val="000F655C"/>
    <w:rsid w:val="000F6740"/>
    <w:rsid w:val="000F6C89"/>
    <w:rsid w:val="00101AAE"/>
    <w:rsid w:val="00106496"/>
    <w:rsid w:val="00115F8B"/>
    <w:rsid w:val="001160A5"/>
    <w:rsid w:val="00116484"/>
    <w:rsid w:val="00116A20"/>
    <w:rsid w:val="00120612"/>
    <w:rsid w:val="0012280E"/>
    <w:rsid w:val="001229CE"/>
    <w:rsid w:val="00122B3F"/>
    <w:rsid w:val="0012352B"/>
    <w:rsid w:val="0012456C"/>
    <w:rsid w:val="00126265"/>
    <w:rsid w:val="00126D98"/>
    <w:rsid w:val="00127E3F"/>
    <w:rsid w:val="00130334"/>
    <w:rsid w:val="00132BFE"/>
    <w:rsid w:val="001365D9"/>
    <w:rsid w:val="00136BB7"/>
    <w:rsid w:val="00141C8F"/>
    <w:rsid w:val="00145A84"/>
    <w:rsid w:val="001510FB"/>
    <w:rsid w:val="00152CCD"/>
    <w:rsid w:val="001554E0"/>
    <w:rsid w:val="00156CA7"/>
    <w:rsid w:val="0015707E"/>
    <w:rsid w:val="00157E26"/>
    <w:rsid w:val="00157E3E"/>
    <w:rsid w:val="00157FA5"/>
    <w:rsid w:val="001619A5"/>
    <w:rsid w:val="00162357"/>
    <w:rsid w:val="001659FD"/>
    <w:rsid w:val="00167A99"/>
    <w:rsid w:val="0017159D"/>
    <w:rsid w:val="001725A6"/>
    <w:rsid w:val="001725CE"/>
    <w:rsid w:val="00172CD7"/>
    <w:rsid w:val="00175684"/>
    <w:rsid w:val="00180C2D"/>
    <w:rsid w:val="0018115D"/>
    <w:rsid w:val="00184B68"/>
    <w:rsid w:val="00184F97"/>
    <w:rsid w:val="00185DE1"/>
    <w:rsid w:val="0018624E"/>
    <w:rsid w:val="00187F3A"/>
    <w:rsid w:val="0019033C"/>
    <w:rsid w:val="001910ED"/>
    <w:rsid w:val="001946F9"/>
    <w:rsid w:val="00195001"/>
    <w:rsid w:val="0019555E"/>
    <w:rsid w:val="0019623F"/>
    <w:rsid w:val="001A0911"/>
    <w:rsid w:val="001A0C02"/>
    <w:rsid w:val="001A171B"/>
    <w:rsid w:val="001A4B10"/>
    <w:rsid w:val="001A735C"/>
    <w:rsid w:val="001B2972"/>
    <w:rsid w:val="001B2FA0"/>
    <w:rsid w:val="001B3418"/>
    <w:rsid w:val="001B40E7"/>
    <w:rsid w:val="001B5509"/>
    <w:rsid w:val="001B6622"/>
    <w:rsid w:val="001B78D2"/>
    <w:rsid w:val="001C0E40"/>
    <w:rsid w:val="001C3DA8"/>
    <w:rsid w:val="001C57CB"/>
    <w:rsid w:val="001D03BA"/>
    <w:rsid w:val="001D78DE"/>
    <w:rsid w:val="001E341F"/>
    <w:rsid w:val="001E4C41"/>
    <w:rsid w:val="001E532F"/>
    <w:rsid w:val="001E62D9"/>
    <w:rsid w:val="001E6581"/>
    <w:rsid w:val="001F5EDD"/>
    <w:rsid w:val="002005FF"/>
    <w:rsid w:val="002031B4"/>
    <w:rsid w:val="002038B4"/>
    <w:rsid w:val="002058D6"/>
    <w:rsid w:val="0020765A"/>
    <w:rsid w:val="002077AB"/>
    <w:rsid w:val="002121F4"/>
    <w:rsid w:val="002122E5"/>
    <w:rsid w:val="0021620C"/>
    <w:rsid w:val="00220B3E"/>
    <w:rsid w:val="00220DC6"/>
    <w:rsid w:val="00226E72"/>
    <w:rsid w:val="002279CD"/>
    <w:rsid w:val="00231253"/>
    <w:rsid w:val="002347B3"/>
    <w:rsid w:val="00236F42"/>
    <w:rsid w:val="00242E45"/>
    <w:rsid w:val="00243A39"/>
    <w:rsid w:val="00244B16"/>
    <w:rsid w:val="00246295"/>
    <w:rsid w:val="00246B0E"/>
    <w:rsid w:val="00246F66"/>
    <w:rsid w:val="0024792B"/>
    <w:rsid w:val="00247F1C"/>
    <w:rsid w:val="00261A10"/>
    <w:rsid w:val="0026259A"/>
    <w:rsid w:val="00262CB7"/>
    <w:rsid w:val="00262D4A"/>
    <w:rsid w:val="00262F2E"/>
    <w:rsid w:val="002639D2"/>
    <w:rsid w:val="00270DCD"/>
    <w:rsid w:val="00273731"/>
    <w:rsid w:val="002749F5"/>
    <w:rsid w:val="00275748"/>
    <w:rsid w:val="002761B8"/>
    <w:rsid w:val="00280839"/>
    <w:rsid w:val="0028258B"/>
    <w:rsid w:val="0028265E"/>
    <w:rsid w:val="00285159"/>
    <w:rsid w:val="002907A8"/>
    <w:rsid w:val="00291386"/>
    <w:rsid w:val="0029339A"/>
    <w:rsid w:val="00293736"/>
    <w:rsid w:val="002A04BC"/>
    <w:rsid w:val="002A4775"/>
    <w:rsid w:val="002A6592"/>
    <w:rsid w:val="002B289E"/>
    <w:rsid w:val="002B2FB0"/>
    <w:rsid w:val="002B567E"/>
    <w:rsid w:val="002B600A"/>
    <w:rsid w:val="002C1261"/>
    <w:rsid w:val="002C3816"/>
    <w:rsid w:val="002C53D3"/>
    <w:rsid w:val="002D3569"/>
    <w:rsid w:val="002D3CB2"/>
    <w:rsid w:val="002D4AE1"/>
    <w:rsid w:val="002D7AE8"/>
    <w:rsid w:val="002E1F44"/>
    <w:rsid w:val="002E25F0"/>
    <w:rsid w:val="002E39F5"/>
    <w:rsid w:val="002E57A1"/>
    <w:rsid w:val="002E601A"/>
    <w:rsid w:val="002E6678"/>
    <w:rsid w:val="002F03A8"/>
    <w:rsid w:val="002F15B9"/>
    <w:rsid w:val="002F5584"/>
    <w:rsid w:val="00305249"/>
    <w:rsid w:val="00307156"/>
    <w:rsid w:val="003100A4"/>
    <w:rsid w:val="00312624"/>
    <w:rsid w:val="003146A2"/>
    <w:rsid w:val="00314C07"/>
    <w:rsid w:val="00316D51"/>
    <w:rsid w:val="00322F23"/>
    <w:rsid w:val="0032730D"/>
    <w:rsid w:val="00327BC1"/>
    <w:rsid w:val="00327CFD"/>
    <w:rsid w:val="0033231E"/>
    <w:rsid w:val="00332C06"/>
    <w:rsid w:val="00333D62"/>
    <w:rsid w:val="0033570E"/>
    <w:rsid w:val="003363C1"/>
    <w:rsid w:val="00337611"/>
    <w:rsid w:val="003406A8"/>
    <w:rsid w:val="003416E0"/>
    <w:rsid w:val="00342B5C"/>
    <w:rsid w:val="00342E29"/>
    <w:rsid w:val="00342FA5"/>
    <w:rsid w:val="003452CF"/>
    <w:rsid w:val="00345995"/>
    <w:rsid w:val="00346685"/>
    <w:rsid w:val="00346765"/>
    <w:rsid w:val="003531E9"/>
    <w:rsid w:val="00354449"/>
    <w:rsid w:val="00355BD3"/>
    <w:rsid w:val="003607D9"/>
    <w:rsid w:val="003610DA"/>
    <w:rsid w:val="003625C7"/>
    <w:rsid w:val="00362E00"/>
    <w:rsid w:val="00363E76"/>
    <w:rsid w:val="00364483"/>
    <w:rsid w:val="003674AA"/>
    <w:rsid w:val="00373019"/>
    <w:rsid w:val="00375C69"/>
    <w:rsid w:val="00376BF4"/>
    <w:rsid w:val="003775B4"/>
    <w:rsid w:val="00381E7C"/>
    <w:rsid w:val="00383630"/>
    <w:rsid w:val="00383BA5"/>
    <w:rsid w:val="00384717"/>
    <w:rsid w:val="00386FE1"/>
    <w:rsid w:val="00387FD8"/>
    <w:rsid w:val="0039116B"/>
    <w:rsid w:val="0039343E"/>
    <w:rsid w:val="0039475F"/>
    <w:rsid w:val="0039606F"/>
    <w:rsid w:val="003975E0"/>
    <w:rsid w:val="003A0529"/>
    <w:rsid w:val="003A1011"/>
    <w:rsid w:val="003A18DC"/>
    <w:rsid w:val="003A18F4"/>
    <w:rsid w:val="003A491F"/>
    <w:rsid w:val="003B0672"/>
    <w:rsid w:val="003B1337"/>
    <w:rsid w:val="003B27D0"/>
    <w:rsid w:val="003B39AD"/>
    <w:rsid w:val="003B4D55"/>
    <w:rsid w:val="003B68EA"/>
    <w:rsid w:val="003B7C3E"/>
    <w:rsid w:val="003C048F"/>
    <w:rsid w:val="003C1A35"/>
    <w:rsid w:val="003C1CA1"/>
    <w:rsid w:val="003C4D5F"/>
    <w:rsid w:val="003C6264"/>
    <w:rsid w:val="003D1C17"/>
    <w:rsid w:val="003D4BCB"/>
    <w:rsid w:val="003D5B66"/>
    <w:rsid w:val="003E1F72"/>
    <w:rsid w:val="003E4F1D"/>
    <w:rsid w:val="003F2029"/>
    <w:rsid w:val="003F2B2A"/>
    <w:rsid w:val="003F3346"/>
    <w:rsid w:val="004043BC"/>
    <w:rsid w:val="004057B7"/>
    <w:rsid w:val="00410FD1"/>
    <w:rsid w:val="004115EE"/>
    <w:rsid w:val="00411A0C"/>
    <w:rsid w:val="00411AE1"/>
    <w:rsid w:val="00413D90"/>
    <w:rsid w:val="00415231"/>
    <w:rsid w:val="00420623"/>
    <w:rsid w:val="00421646"/>
    <w:rsid w:val="00422EC1"/>
    <w:rsid w:val="00423102"/>
    <w:rsid w:val="004235F6"/>
    <w:rsid w:val="00424181"/>
    <w:rsid w:val="00431720"/>
    <w:rsid w:val="00432C76"/>
    <w:rsid w:val="00434E87"/>
    <w:rsid w:val="004404E5"/>
    <w:rsid w:val="00440C63"/>
    <w:rsid w:val="004476B7"/>
    <w:rsid w:val="004479E1"/>
    <w:rsid w:val="004569EC"/>
    <w:rsid w:val="00457431"/>
    <w:rsid w:val="00460C9D"/>
    <w:rsid w:val="004627ED"/>
    <w:rsid w:val="00462A79"/>
    <w:rsid w:val="00462EAF"/>
    <w:rsid w:val="0047037D"/>
    <w:rsid w:val="00470775"/>
    <w:rsid w:val="004742A4"/>
    <w:rsid w:val="00474F10"/>
    <w:rsid w:val="0048046E"/>
    <w:rsid w:val="004823DC"/>
    <w:rsid w:val="00482711"/>
    <w:rsid w:val="00484D19"/>
    <w:rsid w:val="00485507"/>
    <w:rsid w:val="00485957"/>
    <w:rsid w:val="0049602B"/>
    <w:rsid w:val="00496482"/>
    <w:rsid w:val="004A0018"/>
    <w:rsid w:val="004A1898"/>
    <w:rsid w:val="004A1ED3"/>
    <w:rsid w:val="004A2F2F"/>
    <w:rsid w:val="004A495B"/>
    <w:rsid w:val="004A7652"/>
    <w:rsid w:val="004A7A12"/>
    <w:rsid w:val="004B05B9"/>
    <w:rsid w:val="004B1D56"/>
    <w:rsid w:val="004B2E56"/>
    <w:rsid w:val="004B4C07"/>
    <w:rsid w:val="004B5189"/>
    <w:rsid w:val="004B51C1"/>
    <w:rsid w:val="004C0903"/>
    <w:rsid w:val="004C6FA7"/>
    <w:rsid w:val="004D3F4B"/>
    <w:rsid w:val="004D487B"/>
    <w:rsid w:val="004E00F5"/>
    <w:rsid w:val="004E0271"/>
    <w:rsid w:val="004E22AC"/>
    <w:rsid w:val="004E7EEF"/>
    <w:rsid w:val="004F2161"/>
    <w:rsid w:val="004F777A"/>
    <w:rsid w:val="0050013A"/>
    <w:rsid w:val="00505563"/>
    <w:rsid w:val="0050792A"/>
    <w:rsid w:val="00511CD3"/>
    <w:rsid w:val="00513A95"/>
    <w:rsid w:val="005171E7"/>
    <w:rsid w:val="0051772D"/>
    <w:rsid w:val="005210F1"/>
    <w:rsid w:val="00523AB6"/>
    <w:rsid w:val="005245C4"/>
    <w:rsid w:val="00524A82"/>
    <w:rsid w:val="00524AC6"/>
    <w:rsid w:val="00524EC6"/>
    <w:rsid w:val="00527355"/>
    <w:rsid w:val="00530050"/>
    <w:rsid w:val="0053381F"/>
    <w:rsid w:val="0053438D"/>
    <w:rsid w:val="005355F3"/>
    <w:rsid w:val="005432B2"/>
    <w:rsid w:val="00550399"/>
    <w:rsid w:val="00551347"/>
    <w:rsid w:val="00551464"/>
    <w:rsid w:val="00551EC7"/>
    <w:rsid w:val="0055229B"/>
    <w:rsid w:val="00554AD5"/>
    <w:rsid w:val="00556623"/>
    <w:rsid w:val="00556CE5"/>
    <w:rsid w:val="005633E3"/>
    <w:rsid w:val="00565CB6"/>
    <w:rsid w:val="005664E7"/>
    <w:rsid w:val="005714FA"/>
    <w:rsid w:val="00571CDF"/>
    <w:rsid w:val="005739E5"/>
    <w:rsid w:val="005751A7"/>
    <w:rsid w:val="00581422"/>
    <w:rsid w:val="00581E35"/>
    <w:rsid w:val="00582143"/>
    <w:rsid w:val="00583CE4"/>
    <w:rsid w:val="00583CEC"/>
    <w:rsid w:val="00583EDF"/>
    <w:rsid w:val="005845E9"/>
    <w:rsid w:val="00584BA6"/>
    <w:rsid w:val="005858BE"/>
    <w:rsid w:val="00592588"/>
    <w:rsid w:val="005938F0"/>
    <w:rsid w:val="00594837"/>
    <w:rsid w:val="00595309"/>
    <w:rsid w:val="00595D63"/>
    <w:rsid w:val="00596D07"/>
    <w:rsid w:val="005A2241"/>
    <w:rsid w:val="005A5D9D"/>
    <w:rsid w:val="005A5EFE"/>
    <w:rsid w:val="005A6066"/>
    <w:rsid w:val="005A6F38"/>
    <w:rsid w:val="005B045C"/>
    <w:rsid w:val="005B083A"/>
    <w:rsid w:val="005B128B"/>
    <w:rsid w:val="005B42BE"/>
    <w:rsid w:val="005B4663"/>
    <w:rsid w:val="005C0998"/>
    <w:rsid w:val="005C2C48"/>
    <w:rsid w:val="005C3600"/>
    <w:rsid w:val="005C74D2"/>
    <w:rsid w:val="005C7E8D"/>
    <w:rsid w:val="005D1EA6"/>
    <w:rsid w:val="005D42AA"/>
    <w:rsid w:val="005D4D9F"/>
    <w:rsid w:val="005D5DCA"/>
    <w:rsid w:val="005D6273"/>
    <w:rsid w:val="005D6CCF"/>
    <w:rsid w:val="005E1388"/>
    <w:rsid w:val="005E1FA0"/>
    <w:rsid w:val="005E2D64"/>
    <w:rsid w:val="005E3889"/>
    <w:rsid w:val="005E58A3"/>
    <w:rsid w:val="005E7B02"/>
    <w:rsid w:val="005F75EC"/>
    <w:rsid w:val="00600304"/>
    <w:rsid w:val="00600898"/>
    <w:rsid w:val="00602564"/>
    <w:rsid w:val="00611AA3"/>
    <w:rsid w:val="006125E3"/>
    <w:rsid w:val="00615798"/>
    <w:rsid w:val="0061656A"/>
    <w:rsid w:val="006172A9"/>
    <w:rsid w:val="00617728"/>
    <w:rsid w:val="00620F1F"/>
    <w:rsid w:val="006225A2"/>
    <w:rsid w:val="0062384E"/>
    <w:rsid w:val="00625C37"/>
    <w:rsid w:val="006307BA"/>
    <w:rsid w:val="00630D05"/>
    <w:rsid w:val="0063279D"/>
    <w:rsid w:val="00632DB5"/>
    <w:rsid w:val="006367EC"/>
    <w:rsid w:val="0063697D"/>
    <w:rsid w:val="00637D88"/>
    <w:rsid w:val="006427CD"/>
    <w:rsid w:val="00643DF1"/>
    <w:rsid w:val="0065002E"/>
    <w:rsid w:val="006518BD"/>
    <w:rsid w:val="006568B5"/>
    <w:rsid w:val="006570C4"/>
    <w:rsid w:val="0065790B"/>
    <w:rsid w:val="006613BD"/>
    <w:rsid w:val="00661503"/>
    <w:rsid w:val="006625DE"/>
    <w:rsid w:val="00662EAE"/>
    <w:rsid w:val="0066738E"/>
    <w:rsid w:val="00672530"/>
    <w:rsid w:val="00672D80"/>
    <w:rsid w:val="00673485"/>
    <w:rsid w:val="00673C17"/>
    <w:rsid w:val="00674D02"/>
    <w:rsid w:val="006819CA"/>
    <w:rsid w:val="00681CF7"/>
    <w:rsid w:val="00684226"/>
    <w:rsid w:val="00684249"/>
    <w:rsid w:val="006909FC"/>
    <w:rsid w:val="00691BC5"/>
    <w:rsid w:val="00692F2F"/>
    <w:rsid w:val="0069307B"/>
    <w:rsid w:val="00693576"/>
    <w:rsid w:val="006944A5"/>
    <w:rsid w:val="00694A84"/>
    <w:rsid w:val="00695767"/>
    <w:rsid w:val="0069588D"/>
    <w:rsid w:val="00697EA5"/>
    <w:rsid w:val="006A2049"/>
    <w:rsid w:val="006A3F3C"/>
    <w:rsid w:val="006A4579"/>
    <w:rsid w:val="006A52F6"/>
    <w:rsid w:val="006A5CE0"/>
    <w:rsid w:val="006A6A3A"/>
    <w:rsid w:val="006A6EA5"/>
    <w:rsid w:val="006A72A4"/>
    <w:rsid w:val="006A7A7D"/>
    <w:rsid w:val="006B0ECA"/>
    <w:rsid w:val="006B0F1E"/>
    <w:rsid w:val="006B22FF"/>
    <w:rsid w:val="006B42A1"/>
    <w:rsid w:val="006B5BC5"/>
    <w:rsid w:val="006B788F"/>
    <w:rsid w:val="006C01B4"/>
    <w:rsid w:val="006C02F4"/>
    <w:rsid w:val="006C4151"/>
    <w:rsid w:val="006C4872"/>
    <w:rsid w:val="006C49FB"/>
    <w:rsid w:val="006D0174"/>
    <w:rsid w:val="006D11F8"/>
    <w:rsid w:val="006D560A"/>
    <w:rsid w:val="006D5792"/>
    <w:rsid w:val="006D662D"/>
    <w:rsid w:val="006E380E"/>
    <w:rsid w:val="006E6380"/>
    <w:rsid w:val="006E6963"/>
    <w:rsid w:val="006E6D19"/>
    <w:rsid w:val="006F2021"/>
    <w:rsid w:val="006F5AD5"/>
    <w:rsid w:val="006F5EF8"/>
    <w:rsid w:val="006F7000"/>
    <w:rsid w:val="00702689"/>
    <w:rsid w:val="0070399D"/>
    <w:rsid w:val="00704443"/>
    <w:rsid w:val="00704554"/>
    <w:rsid w:val="00710D7D"/>
    <w:rsid w:val="00712391"/>
    <w:rsid w:val="007132EB"/>
    <w:rsid w:val="0071464A"/>
    <w:rsid w:val="00715430"/>
    <w:rsid w:val="00715E28"/>
    <w:rsid w:val="007207EF"/>
    <w:rsid w:val="00720FA9"/>
    <w:rsid w:val="0072336C"/>
    <w:rsid w:val="007266E2"/>
    <w:rsid w:val="00726D7F"/>
    <w:rsid w:val="00727BB8"/>
    <w:rsid w:val="0073162D"/>
    <w:rsid w:val="00736FC2"/>
    <w:rsid w:val="007432E2"/>
    <w:rsid w:val="007446AE"/>
    <w:rsid w:val="00746C9B"/>
    <w:rsid w:val="00750872"/>
    <w:rsid w:val="00753A56"/>
    <w:rsid w:val="00753F68"/>
    <w:rsid w:val="00754179"/>
    <w:rsid w:val="00755E1C"/>
    <w:rsid w:val="00756763"/>
    <w:rsid w:val="007609DB"/>
    <w:rsid w:val="007637EA"/>
    <w:rsid w:val="00764374"/>
    <w:rsid w:val="00765A5A"/>
    <w:rsid w:val="00765FC8"/>
    <w:rsid w:val="00772D33"/>
    <w:rsid w:val="00781558"/>
    <w:rsid w:val="00783E9E"/>
    <w:rsid w:val="00786BD7"/>
    <w:rsid w:val="007907A2"/>
    <w:rsid w:val="007944D2"/>
    <w:rsid w:val="00795C22"/>
    <w:rsid w:val="00796061"/>
    <w:rsid w:val="007A09E2"/>
    <w:rsid w:val="007A1299"/>
    <w:rsid w:val="007A2370"/>
    <w:rsid w:val="007A2DE3"/>
    <w:rsid w:val="007A2EC0"/>
    <w:rsid w:val="007A7FC7"/>
    <w:rsid w:val="007B1180"/>
    <w:rsid w:val="007B28AD"/>
    <w:rsid w:val="007B35F0"/>
    <w:rsid w:val="007B6C39"/>
    <w:rsid w:val="007B727C"/>
    <w:rsid w:val="007B729F"/>
    <w:rsid w:val="007B77FE"/>
    <w:rsid w:val="007C28F3"/>
    <w:rsid w:val="007C3691"/>
    <w:rsid w:val="007C4D4E"/>
    <w:rsid w:val="007C75F0"/>
    <w:rsid w:val="007D42EC"/>
    <w:rsid w:val="007D4B2A"/>
    <w:rsid w:val="007D7C37"/>
    <w:rsid w:val="007D7DC0"/>
    <w:rsid w:val="007E1A38"/>
    <w:rsid w:val="007E3652"/>
    <w:rsid w:val="007E4AF2"/>
    <w:rsid w:val="007E4DD4"/>
    <w:rsid w:val="007F1024"/>
    <w:rsid w:val="007F224E"/>
    <w:rsid w:val="007F3402"/>
    <w:rsid w:val="007F4343"/>
    <w:rsid w:val="007F69A7"/>
    <w:rsid w:val="007F6E54"/>
    <w:rsid w:val="00800D55"/>
    <w:rsid w:val="00802902"/>
    <w:rsid w:val="00803F06"/>
    <w:rsid w:val="00806E90"/>
    <w:rsid w:val="008102DE"/>
    <w:rsid w:val="00811D34"/>
    <w:rsid w:val="0081428A"/>
    <w:rsid w:val="0081618F"/>
    <w:rsid w:val="0082058A"/>
    <w:rsid w:val="00822B99"/>
    <w:rsid w:val="00823BEB"/>
    <w:rsid w:val="008244DE"/>
    <w:rsid w:val="008264AA"/>
    <w:rsid w:val="0083034A"/>
    <w:rsid w:val="00830648"/>
    <w:rsid w:val="00830A0A"/>
    <w:rsid w:val="00830C7D"/>
    <w:rsid w:val="00834BBB"/>
    <w:rsid w:val="00842AD0"/>
    <w:rsid w:val="0084333E"/>
    <w:rsid w:val="008469AA"/>
    <w:rsid w:val="00852376"/>
    <w:rsid w:val="0085256E"/>
    <w:rsid w:val="00854A12"/>
    <w:rsid w:val="00861D58"/>
    <w:rsid w:val="00862AC8"/>
    <w:rsid w:val="0086364E"/>
    <w:rsid w:val="008650A5"/>
    <w:rsid w:val="0086682E"/>
    <w:rsid w:val="00870724"/>
    <w:rsid w:val="008716AC"/>
    <w:rsid w:val="00871D02"/>
    <w:rsid w:val="00872CC9"/>
    <w:rsid w:val="008771AF"/>
    <w:rsid w:val="0088019F"/>
    <w:rsid w:val="008834FF"/>
    <w:rsid w:val="00883A70"/>
    <w:rsid w:val="00885070"/>
    <w:rsid w:val="00887144"/>
    <w:rsid w:val="00892494"/>
    <w:rsid w:val="00892A85"/>
    <w:rsid w:val="00893769"/>
    <w:rsid w:val="00893F15"/>
    <w:rsid w:val="00895167"/>
    <w:rsid w:val="008A07A0"/>
    <w:rsid w:val="008A0EEF"/>
    <w:rsid w:val="008A46B0"/>
    <w:rsid w:val="008A576D"/>
    <w:rsid w:val="008A6F82"/>
    <w:rsid w:val="008B016C"/>
    <w:rsid w:val="008B37F5"/>
    <w:rsid w:val="008B3C2D"/>
    <w:rsid w:val="008B44BE"/>
    <w:rsid w:val="008B56A7"/>
    <w:rsid w:val="008C1FD1"/>
    <w:rsid w:val="008C2D25"/>
    <w:rsid w:val="008D05C0"/>
    <w:rsid w:val="008D1700"/>
    <w:rsid w:val="008D483E"/>
    <w:rsid w:val="008D63EF"/>
    <w:rsid w:val="008D6C43"/>
    <w:rsid w:val="008E18BF"/>
    <w:rsid w:val="008E2B4C"/>
    <w:rsid w:val="008E30C5"/>
    <w:rsid w:val="008E3261"/>
    <w:rsid w:val="008E4529"/>
    <w:rsid w:val="008E6020"/>
    <w:rsid w:val="008E63DA"/>
    <w:rsid w:val="008E7931"/>
    <w:rsid w:val="008F35CE"/>
    <w:rsid w:val="008F3C9F"/>
    <w:rsid w:val="008F40C9"/>
    <w:rsid w:val="008F58A6"/>
    <w:rsid w:val="008F63C0"/>
    <w:rsid w:val="00900C3F"/>
    <w:rsid w:val="00901BE0"/>
    <w:rsid w:val="009024B7"/>
    <w:rsid w:val="009026E1"/>
    <w:rsid w:val="00903898"/>
    <w:rsid w:val="00904F1A"/>
    <w:rsid w:val="00906706"/>
    <w:rsid w:val="00907568"/>
    <w:rsid w:val="00912B94"/>
    <w:rsid w:val="00914267"/>
    <w:rsid w:val="009148C3"/>
    <w:rsid w:val="00915E06"/>
    <w:rsid w:val="0091727E"/>
    <w:rsid w:val="00921001"/>
    <w:rsid w:val="00924646"/>
    <w:rsid w:val="00924F35"/>
    <w:rsid w:val="00927679"/>
    <w:rsid w:val="00932044"/>
    <w:rsid w:val="00932480"/>
    <w:rsid w:val="00933286"/>
    <w:rsid w:val="0093409C"/>
    <w:rsid w:val="00937225"/>
    <w:rsid w:val="00941158"/>
    <w:rsid w:val="009422DD"/>
    <w:rsid w:val="0094261D"/>
    <w:rsid w:val="00943977"/>
    <w:rsid w:val="009444E2"/>
    <w:rsid w:val="009446AC"/>
    <w:rsid w:val="009452EA"/>
    <w:rsid w:val="009464EE"/>
    <w:rsid w:val="00960E10"/>
    <w:rsid w:val="00960E89"/>
    <w:rsid w:val="00961DFB"/>
    <w:rsid w:val="00962ED7"/>
    <w:rsid w:val="00963D8E"/>
    <w:rsid w:val="00965FE1"/>
    <w:rsid w:val="0096705A"/>
    <w:rsid w:val="009708D2"/>
    <w:rsid w:val="00971587"/>
    <w:rsid w:val="0097412D"/>
    <w:rsid w:val="00974908"/>
    <w:rsid w:val="00982C0B"/>
    <w:rsid w:val="00985403"/>
    <w:rsid w:val="0098609C"/>
    <w:rsid w:val="00991F22"/>
    <w:rsid w:val="009929DE"/>
    <w:rsid w:val="009939E2"/>
    <w:rsid w:val="00993CFA"/>
    <w:rsid w:val="009949A0"/>
    <w:rsid w:val="00996BFE"/>
    <w:rsid w:val="00997DDE"/>
    <w:rsid w:val="009A2E39"/>
    <w:rsid w:val="009A2E72"/>
    <w:rsid w:val="009A3F85"/>
    <w:rsid w:val="009A5492"/>
    <w:rsid w:val="009A5CA4"/>
    <w:rsid w:val="009A66B7"/>
    <w:rsid w:val="009A75EA"/>
    <w:rsid w:val="009B2600"/>
    <w:rsid w:val="009B296F"/>
    <w:rsid w:val="009B42AE"/>
    <w:rsid w:val="009B720C"/>
    <w:rsid w:val="009C5D60"/>
    <w:rsid w:val="009C7211"/>
    <w:rsid w:val="009C7C51"/>
    <w:rsid w:val="009D1F1F"/>
    <w:rsid w:val="009D432E"/>
    <w:rsid w:val="009D6AF0"/>
    <w:rsid w:val="009D7382"/>
    <w:rsid w:val="009E7393"/>
    <w:rsid w:val="009F0677"/>
    <w:rsid w:val="009F0EC1"/>
    <w:rsid w:val="009F11E7"/>
    <w:rsid w:val="009F2249"/>
    <w:rsid w:val="009F3684"/>
    <w:rsid w:val="009F3B81"/>
    <w:rsid w:val="009F3D7C"/>
    <w:rsid w:val="009F56BB"/>
    <w:rsid w:val="009F5828"/>
    <w:rsid w:val="009F61FC"/>
    <w:rsid w:val="00A00869"/>
    <w:rsid w:val="00A0667A"/>
    <w:rsid w:val="00A07446"/>
    <w:rsid w:val="00A1195C"/>
    <w:rsid w:val="00A12C9B"/>
    <w:rsid w:val="00A12CF7"/>
    <w:rsid w:val="00A13C84"/>
    <w:rsid w:val="00A163E9"/>
    <w:rsid w:val="00A17AE3"/>
    <w:rsid w:val="00A20CCA"/>
    <w:rsid w:val="00A20E3C"/>
    <w:rsid w:val="00A21BCA"/>
    <w:rsid w:val="00A221FC"/>
    <w:rsid w:val="00A23529"/>
    <w:rsid w:val="00A31D38"/>
    <w:rsid w:val="00A32AB8"/>
    <w:rsid w:val="00A33494"/>
    <w:rsid w:val="00A345A2"/>
    <w:rsid w:val="00A41866"/>
    <w:rsid w:val="00A41A43"/>
    <w:rsid w:val="00A4380D"/>
    <w:rsid w:val="00A51652"/>
    <w:rsid w:val="00A520BC"/>
    <w:rsid w:val="00A53737"/>
    <w:rsid w:val="00A54392"/>
    <w:rsid w:val="00A543BD"/>
    <w:rsid w:val="00A551EF"/>
    <w:rsid w:val="00A57714"/>
    <w:rsid w:val="00A6002B"/>
    <w:rsid w:val="00A60137"/>
    <w:rsid w:val="00A60C29"/>
    <w:rsid w:val="00A61521"/>
    <w:rsid w:val="00A64056"/>
    <w:rsid w:val="00A700C0"/>
    <w:rsid w:val="00A75267"/>
    <w:rsid w:val="00A76BC0"/>
    <w:rsid w:val="00A81CEA"/>
    <w:rsid w:val="00A83F1F"/>
    <w:rsid w:val="00A90E7B"/>
    <w:rsid w:val="00A9708F"/>
    <w:rsid w:val="00AA0938"/>
    <w:rsid w:val="00AA1344"/>
    <w:rsid w:val="00AA30A9"/>
    <w:rsid w:val="00AA336F"/>
    <w:rsid w:val="00AA40DC"/>
    <w:rsid w:val="00AA4FFD"/>
    <w:rsid w:val="00AA5270"/>
    <w:rsid w:val="00AA6051"/>
    <w:rsid w:val="00AA7AA5"/>
    <w:rsid w:val="00AB1A7C"/>
    <w:rsid w:val="00AB2F76"/>
    <w:rsid w:val="00AB5B07"/>
    <w:rsid w:val="00AB6552"/>
    <w:rsid w:val="00AC146B"/>
    <w:rsid w:val="00AC22E8"/>
    <w:rsid w:val="00AC2515"/>
    <w:rsid w:val="00AC265C"/>
    <w:rsid w:val="00AC3E13"/>
    <w:rsid w:val="00AC5352"/>
    <w:rsid w:val="00AC5556"/>
    <w:rsid w:val="00AD138D"/>
    <w:rsid w:val="00AD24EB"/>
    <w:rsid w:val="00AD35AD"/>
    <w:rsid w:val="00AD4271"/>
    <w:rsid w:val="00AD4553"/>
    <w:rsid w:val="00AD4643"/>
    <w:rsid w:val="00AD6B5F"/>
    <w:rsid w:val="00AD6F56"/>
    <w:rsid w:val="00AE0A89"/>
    <w:rsid w:val="00AE0D9C"/>
    <w:rsid w:val="00AE1B7D"/>
    <w:rsid w:val="00AE4C36"/>
    <w:rsid w:val="00AE756A"/>
    <w:rsid w:val="00AF09C2"/>
    <w:rsid w:val="00AF25D6"/>
    <w:rsid w:val="00AF3957"/>
    <w:rsid w:val="00AF440B"/>
    <w:rsid w:val="00AF4502"/>
    <w:rsid w:val="00AF6A31"/>
    <w:rsid w:val="00AF7E15"/>
    <w:rsid w:val="00B01AEA"/>
    <w:rsid w:val="00B04E93"/>
    <w:rsid w:val="00B05755"/>
    <w:rsid w:val="00B1001C"/>
    <w:rsid w:val="00B100E7"/>
    <w:rsid w:val="00B107CC"/>
    <w:rsid w:val="00B2309F"/>
    <w:rsid w:val="00B266E6"/>
    <w:rsid w:val="00B273B4"/>
    <w:rsid w:val="00B33199"/>
    <w:rsid w:val="00B354C4"/>
    <w:rsid w:val="00B41156"/>
    <w:rsid w:val="00B41C80"/>
    <w:rsid w:val="00B427DE"/>
    <w:rsid w:val="00B43BB3"/>
    <w:rsid w:val="00B51C7D"/>
    <w:rsid w:val="00B520FF"/>
    <w:rsid w:val="00B52C13"/>
    <w:rsid w:val="00B531FC"/>
    <w:rsid w:val="00B555CB"/>
    <w:rsid w:val="00B65378"/>
    <w:rsid w:val="00B6625F"/>
    <w:rsid w:val="00B66A14"/>
    <w:rsid w:val="00B66FA5"/>
    <w:rsid w:val="00B71C70"/>
    <w:rsid w:val="00B72B52"/>
    <w:rsid w:val="00B73E26"/>
    <w:rsid w:val="00B7491B"/>
    <w:rsid w:val="00B8427A"/>
    <w:rsid w:val="00B944E3"/>
    <w:rsid w:val="00B96069"/>
    <w:rsid w:val="00B96A43"/>
    <w:rsid w:val="00B972E8"/>
    <w:rsid w:val="00BA08E5"/>
    <w:rsid w:val="00BA434A"/>
    <w:rsid w:val="00BA63BB"/>
    <w:rsid w:val="00BA653D"/>
    <w:rsid w:val="00BB32B8"/>
    <w:rsid w:val="00BB4759"/>
    <w:rsid w:val="00BB63EA"/>
    <w:rsid w:val="00BB6E4C"/>
    <w:rsid w:val="00BC0E1B"/>
    <w:rsid w:val="00BC1430"/>
    <w:rsid w:val="00BC1FB2"/>
    <w:rsid w:val="00BC6519"/>
    <w:rsid w:val="00BD203A"/>
    <w:rsid w:val="00BD3AB8"/>
    <w:rsid w:val="00BD432C"/>
    <w:rsid w:val="00BD65C8"/>
    <w:rsid w:val="00BD7A42"/>
    <w:rsid w:val="00BE06AD"/>
    <w:rsid w:val="00BE175B"/>
    <w:rsid w:val="00BE1C3D"/>
    <w:rsid w:val="00BE2218"/>
    <w:rsid w:val="00BE23CE"/>
    <w:rsid w:val="00BF034B"/>
    <w:rsid w:val="00BF1396"/>
    <w:rsid w:val="00BF1BC8"/>
    <w:rsid w:val="00BF3267"/>
    <w:rsid w:val="00BF395B"/>
    <w:rsid w:val="00BF4A3E"/>
    <w:rsid w:val="00BF5C32"/>
    <w:rsid w:val="00BF6A6F"/>
    <w:rsid w:val="00C0087F"/>
    <w:rsid w:val="00C00E71"/>
    <w:rsid w:val="00C01390"/>
    <w:rsid w:val="00C03348"/>
    <w:rsid w:val="00C0351F"/>
    <w:rsid w:val="00C047DA"/>
    <w:rsid w:val="00C076D7"/>
    <w:rsid w:val="00C11D75"/>
    <w:rsid w:val="00C12672"/>
    <w:rsid w:val="00C13F10"/>
    <w:rsid w:val="00C16982"/>
    <w:rsid w:val="00C20B7C"/>
    <w:rsid w:val="00C23664"/>
    <w:rsid w:val="00C23E50"/>
    <w:rsid w:val="00C23F10"/>
    <w:rsid w:val="00C24694"/>
    <w:rsid w:val="00C2531D"/>
    <w:rsid w:val="00C25D70"/>
    <w:rsid w:val="00C262B1"/>
    <w:rsid w:val="00C27B92"/>
    <w:rsid w:val="00C30C8F"/>
    <w:rsid w:val="00C30E2A"/>
    <w:rsid w:val="00C319F1"/>
    <w:rsid w:val="00C31C77"/>
    <w:rsid w:val="00C33038"/>
    <w:rsid w:val="00C37032"/>
    <w:rsid w:val="00C370F2"/>
    <w:rsid w:val="00C40757"/>
    <w:rsid w:val="00C42F10"/>
    <w:rsid w:val="00C4529C"/>
    <w:rsid w:val="00C452D7"/>
    <w:rsid w:val="00C45C91"/>
    <w:rsid w:val="00C47C8B"/>
    <w:rsid w:val="00C54154"/>
    <w:rsid w:val="00C56720"/>
    <w:rsid w:val="00C5753F"/>
    <w:rsid w:val="00C57AC0"/>
    <w:rsid w:val="00C61BF1"/>
    <w:rsid w:val="00C62456"/>
    <w:rsid w:val="00C6393A"/>
    <w:rsid w:val="00C670E1"/>
    <w:rsid w:val="00C70DC6"/>
    <w:rsid w:val="00C742DE"/>
    <w:rsid w:val="00C74727"/>
    <w:rsid w:val="00C76203"/>
    <w:rsid w:val="00C800C2"/>
    <w:rsid w:val="00C81AC9"/>
    <w:rsid w:val="00C8254A"/>
    <w:rsid w:val="00C853D3"/>
    <w:rsid w:val="00C85551"/>
    <w:rsid w:val="00C85B8C"/>
    <w:rsid w:val="00C85FE6"/>
    <w:rsid w:val="00C86B08"/>
    <w:rsid w:val="00C86F44"/>
    <w:rsid w:val="00C873BE"/>
    <w:rsid w:val="00C87EDF"/>
    <w:rsid w:val="00C9560B"/>
    <w:rsid w:val="00C971BD"/>
    <w:rsid w:val="00CA03C4"/>
    <w:rsid w:val="00CA1197"/>
    <w:rsid w:val="00CA1893"/>
    <w:rsid w:val="00CA2C3E"/>
    <w:rsid w:val="00CA38C9"/>
    <w:rsid w:val="00CA5ECC"/>
    <w:rsid w:val="00CA7231"/>
    <w:rsid w:val="00CA7A9E"/>
    <w:rsid w:val="00CB087F"/>
    <w:rsid w:val="00CB2DAC"/>
    <w:rsid w:val="00CB4D1D"/>
    <w:rsid w:val="00CC0B84"/>
    <w:rsid w:val="00CC3075"/>
    <w:rsid w:val="00CC4011"/>
    <w:rsid w:val="00CC5530"/>
    <w:rsid w:val="00CC6F3B"/>
    <w:rsid w:val="00CD1553"/>
    <w:rsid w:val="00CD1A98"/>
    <w:rsid w:val="00CD1E09"/>
    <w:rsid w:val="00CD299A"/>
    <w:rsid w:val="00CD46B3"/>
    <w:rsid w:val="00CD4C96"/>
    <w:rsid w:val="00CD5764"/>
    <w:rsid w:val="00CD5F68"/>
    <w:rsid w:val="00CD76A7"/>
    <w:rsid w:val="00CE0F14"/>
    <w:rsid w:val="00CE16B1"/>
    <w:rsid w:val="00CE492B"/>
    <w:rsid w:val="00CE5654"/>
    <w:rsid w:val="00CE5B52"/>
    <w:rsid w:val="00CE6275"/>
    <w:rsid w:val="00CF0B66"/>
    <w:rsid w:val="00CF14D4"/>
    <w:rsid w:val="00CF2FBB"/>
    <w:rsid w:val="00CF382F"/>
    <w:rsid w:val="00CF39AD"/>
    <w:rsid w:val="00CF39B4"/>
    <w:rsid w:val="00CF4FBD"/>
    <w:rsid w:val="00CF77EF"/>
    <w:rsid w:val="00D00C14"/>
    <w:rsid w:val="00D017A5"/>
    <w:rsid w:val="00D01AF2"/>
    <w:rsid w:val="00D02223"/>
    <w:rsid w:val="00D02417"/>
    <w:rsid w:val="00D07DDC"/>
    <w:rsid w:val="00D118CE"/>
    <w:rsid w:val="00D128EC"/>
    <w:rsid w:val="00D14FE0"/>
    <w:rsid w:val="00D16625"/>
    <w:rsid w:val="00D17F53"/>
    <w:rsid w:val="00D20FA4"/>
    <w:rsid w:val="00D21096"/>
    <w:rsid w:val="00D25176"/>
    <w:rsid w:val="00D324E6"/>
    <w:rsid w:val="00D32579"/>
    <w:rsid w:val="00D37DCB"/>
    <w:rsid w:val="00D41655"/>
    <w:rsid w:val="00D41F6D"/>
    <w:rsid w:val="00D43C95"/>
    <w:rsid w:val="00D43D5E"/>
    <w:rsid w:val="00D44028"/>
    <w:rsid w:val="00D47155"/>
    <w:rsid w:val="00D5369D"/>
    <w:rsid w:val="00D53F5B"/>
    <w:rsid w:val="00D544AC"/>
    <w:rsid w:val="00D62532"/>
    <w:rsid w:val="00D65B3F"/>
    <w:rsid w:val="00D724A0"/>
    <w:rsid w:val="00D742C3"/>
    <w:rsid w:val="00D74628"/>
    <w:rsid w:val="00D74FC2"/>
    <w:rsid w:val="00D765EF"/>
    <w:rsid w:val="00D81928"/>
    <w:rsid w:val="00D83289"/>
    <w:rsid w:val="00D84DC9"/>
    <w:rsid w:val="00D904F9"/>
    <w:rsid w:val="00D934F1"/>
    <w:rsid w:val="00D9393D"/>
    <w:rsid w:val="00D94DED"/>
    <w:rsid w:val="00D95A56"/>
    <w:rsid w:val="00D96442"/>
    <w:rsid w:val="00DA0A5A"/>
    <w:rsid w:val="00DA6616"/>
    <w:rsid w:val="00DA6812"/>
    <w:rsid w:val="00DA7824"/>
    <w:rsid w:val="00DB0B16"/>
    <w:rsid w:val="00DB1013"/>
    <w:rsid w:val="00DB1335"/>
    <w:rsid w:val="00DB2589"/>
    <w:rsid w:val="00DB32D0"/>
    <w:rsid w:val="00DB7D13"/>
    <w:rsid w:val="00DC53CF"/>
    <w:rsid w:val="00DD100F"/>
    <w:rsid w:val="00DD49E4"/>
    <w:rsid w:val="00DD5D42"/>
    <w:rsid w:val="00DD790A"/>
    <w:rsid w:val="00DE1825"/>
    <w:rsid w:val="00DE3051"/>
    <w:rsid w:val="00DE3C90"/>
    <w:rsid w:val="00DE5148"/>
    <w:rsid w:val="00DE607B"/>
    <w:rsid w:val="00E043A0"/>
    <w:rsid w:val="00E047EC"/>
    <w:rsid w:val="00E05D16"/>
    <w:rsid w:val="00E1475A"/>
    <w:rsid w:val="00E24065"/>
    <w:rsid w:val="00E240F1"/>
    <w:rsid w:val="00E242AC"/>
    <w:rsid w:val="00E243F1"/>
    <w:rsid w:val="00E2564C"/>
    <w:rsid w:val="00E262B3"/>
    <w:rsid w:val="00E279D8"/>
    <w:rsid w:val="00E30AF6"/>
    <w:rsid w:val="00E30D01"/>
    <w:rsid w:val="00E31CF6"/>
    <w:rsid w:val="00E3217C"/>
    <w:rsid w:val="00E33BFC"/>
    <w:rsid w:val="00E34431"/>
    <w:rsid w:val="00E34D39"/>
    <w:rsid w:val="00E353C0"/>
    <w:rsid w:val="00E36D6F"/>
    <w:rsid w:val="00E37961"/>
    <w:rsid w:val="00E42DB8"/>
    <w:rsid w:val="00E454DA"/>
    <w:rsid w:val="00E46749"/>
    <w:rsid w:val="00E46F67"/>
    <w:rsid w:val="00E54005"/>
    <w:rsid w:val="00E56D2E"/>
    <w:rsid w:val="00E57B73"/>
    <w:rsid w:val="00E600A0"/>
    <w:rsid w:val="00E607BD"/>
    <w:rsid w:val="00E64545"/>
    <w:rsid w:val="00E6495B"/>
    <w:rsid w:val="00E66C24"/>
    <w:rsid w:val="00E67386"/>
    <w:rsid w:val="00E67771"/>
    <w:rsid w:val="00E74414"/>
    <w:rsid w:val="00E75A82"/>
    <w:rsid w:val="00E81417"/>
    <w:rsid w:val="00E9147A"/>
    <w:rsid w:val="00E918E2"/>
    <w:rsid w:val="00E9258B"/>
    <w:rsid w:val="00E93138"/>
    <w:rsid w:val="00E93B0B"/>
    <w:rsid w:val="00E942F4"/>
    <w:rsid w:val="00E94F22"/>
    <w:rsid w:val="00E975DB"/>
    <w:rsid w:val="00E9778D"/>
    <w:rsid w:val="00E97E50"/>
    <w:rsid w:val="00EA6383"/>
    <w:rsid w:val="00EB0FC7"/>
    <w:rsid w:val="00EB2A8A"/>
    <w:rsid w:val="00EB323D"/>
    <w:rsid w:val="00EB3DF8"/>
    <w:rsid w:val="00EB40B4"/>
    <w:rsid w:val="00EB4AA0"/>
    <w:rsid w:val="00EB60BD"/>
    <w:rsid w:val="00EB66CD"/>
    <w:rsid w:val="00EB726E"/>
    <w:rsid w:val="00EC543F"/>
    <w:rsid w:val="00ED1CD9"/>
    <w:rsid w:val="00ED21DF"/>
    <w:rsid w:val="00ED2AEB"/>
    <w:rsid w:val="00ED2FC2"/>
    <w:rsid w:val="00ED30FB"/>
    <w:rsid w:val="00ED3E43"/>
    <w:rsid w:val="00ED402C"/>
    <w:rsid w:val="00ED4624"/>
    <w:rsid w:val="00ED61C6"/>
    <w:rsid w:val="00EE0954"/>
    <w:rsid w:val="00EE1736"/>
    <w:rsid w:val="00EE18F4"/>
    <w:rsid w:val="00EE1B43"/>
    <w:rsid w:val="00EE1E4C"/>
    <w:rsid w:val="00EE25FC"/>
    <w:rsid w:val="00EE2CAA"/>
    <w:rsid w:val="00EE3867"/>
    <w:rsid w:val="00EF111E"/>
    <w:rsid w:val="00EF2D59"/>
    <w:rsid w:val="00EF35A7"/>
    <w:rsid w:val="00EF46ED"/>
    <w:rsid w:val="00EF5783"/>
    <w:rsid w:val="00EF66A6"/>
    <w:rsid w:val="00F00AA1"/>
    <w:rsid w:val="00F01421"/>
    <w:rsid w:val="00F079E0"/>
    <w:rsid w:val="00F07B61"/>
    <w:rsid w:val="00F10270"/>
    <w:rsid w:val="00F10537"/>
    <w:rsid w:val="00F1197F"/>
    <w:rsid w:val="00F13823"/>
    <w:rsid w:val="00F142EA"/>
    <w:rsid w:val="00F15510"/>
    <w:rsid w:val="00F177D0"/>
    <w:rsid w:val="00F20274"/>
    <w:rsid w:val="00F2032C"/>
    <w:rsid w:val="00F20619"/>
    <w:rsid w:val="00F20FE8"/>
    <w:rsid w:val="00F24AFD"/>
    <w:rsid w:val="00F252B1"/>
    <w:rsid w:val="00F3102F"/>
    <w:rsid w:val="00F3634F"/>
    <w:rsid w:val="00F428F4"/>
    <w:rsid w:val="00F44E53"/>
    <w:rsid w:val="00F45C81"/>
    <w:rsid w:val="00F45F6C"/>
    <w:rsid w:val="00F4645A"/>
    <w:rsid w:val="00F478E8"/>
    <w:rsid w:val="00F47D1B"/>
    <w:rsid w:val="00F508CE"/>
    <w:rsid w:val="00F509B1"/>
    <w:rsid w:val="00F523E2"/>
    <w:rsid w:val="00F52C22"/>
    <w:rsid w:val="00F546B3"/>
    <w:rsid w:val="00F54F59"/>
    <w:rsid w:val="00F601E4"/>
    <w:rsid w:val="00F6136B"/>
    <w:rsid w:val="00F62152"/>
    <w:rsid w:val="00F6242F"/>
    <w:rsid w:val="00F62CE3"/>
    <w:rsid w:val="00F63736"/>
    <w:rsid w:val="00F663B7"/>
    <w:rsid w:val="00F66765"/>
    <w:rsid w:val="00F66AA2"/>
    <w:rsid w:val="00F67DF9"/>
    <w:rsid w:val="00F71742"/>
    <w:rsid w:val="00F730C5"/>
    <w:rsid w:val="00F806EC"/>
    <w:rsid w:val="00F8290C"/>
    <w:rsid w:val="00F83100"/>
    <w:rsid w:val="00F842F5"/>
    <w:rsid w:val="00F879CD"/>
    <w:rsid w:val="00F92365"/>
    <w:rsid w:val="00F93FB0"/>
    <w:rsid w:val="00F96907"/>
    <w:rsid w:val="00FA196D"/>
    <w:rsid w:val="00FA2149"/>
    <w:rsid w:val="00FA25B1"/>
    <w:rsid w:val="00FA4D4A"/>
    <w:rsid w:val="00FA53B4"/>
    <w:rsid w:val="00FB263E"/>
    <w:rsid w:val="00FB599C"/>
    <w:rsid w:val="00FC0F4B"/>
    <w:rsid w:val="00FC3976"/>
    <w:rsid w:val="00FC4A1F"/>
    <w:rsid w:val="00FC71E8"/>
    <w:rsid w:val="00FC77AD"/>
    <w:rsid w:val="00FD41FE"/>
    <w:rsid w:val="00FD5DF3"/>
    <w:rsid w:val="00FD666A"/>
    <w:rsid w:val="00FD6A2B"/>
    <w:rsid w:val="00FE017B"/>
    <w:rsid w:val="00FE1AD8"/>
    <w:rsid w:val="00FE2554"/>
    <w:rsid w:val="00FE5B2E"/>
    <w:rsid w:val="00FE62C8"/>
    <w:rsid w:val="00FE64EA"/>
    <w:rsid w:val="00FE673A"/>
    <w:rsid w:val="00FF1225"/>
    <w:rsid w:val="00FF328A"/>
    <w:rsid w:val="00FF3491"/>
    <w:rsid w:val="00FF3AEE"/>
    <w:rsid w:val="041A3535"/>
    <w:rsid w:val="04390FDD"/>
    <w:rsid w:val="05700666"/>
    <w:rsid w:val="058065E5"/>
    <w:rsid w:val="05953718"/>
    <w:rsid w:val="06606AF8"/>
    <w:rsid w:val="06677045"/>
    <w:rsid w:val="07B93F81"/>
    <w:rsid w:val="08EA74EC"/>
    <w:rsid w:val="096173C6"/>
    <w:rsid w:val="0A0528E4"/>
    <w:rsid w:val="0A275B23"/>
    <w:rsid w:val="0AAF6755"/>
    <w:rsid w:val="0ADB4113"/>
    <w:rsid w:val="0B101835"/>
    <w:rsid w:val="0B6659A6"/>
    <w:rsid w:val="0C550A02"/>
    <w:rsid w:val="0D745EB7"/>
    <w:rsid w:val="0DE1400C"/>
    <w:rsid w:val="0E0464F8"/>
    <w:rsid w:val="0E573889"/>
    <w:rsid w:val="0F0C578A"/>
    <w:rsid w:val="0F411DD8"/>
    <w:rsid w:val="1105361F"/>
    <w:rsid w:val="12AD7AA8"/>
    <w:rsid w:val="13BB4C90"/>
    <w:rsid w:val="14861FBB"/>
    <w:rsid w:val="149A0C5C"/>
    <w:rsid w:val="154D28B1"/>
    <w:rsid w:val="1592109E"/>
    <w:rsid w:val="17413DF3"/>
    <w:rsid w:val="174C1401"/>
    <w:rsid w:val="17902DBA"/>
    <w:rsid w:val="179B0F02"/>
    <w:rsid w:val="190C34C2"/>
    <w:rsid w:val="19215DB7"/>
    <w:rsid w:val="19414D9E"/>
    <w:rsid w:val="197B15B3"/>
    <w:rsid w:val="1B6437FD"/>
    <w:rsid w:val="1C2B4F71"/>
    <w:rsid w:val="1D620C3A"/>
    <w:rsid w:val="1F027720"/>
    <w:rsid w:val="1F433298"/>
    <w:rsid w:val="1FB24C1D"/>
    <w:rsid w:val="1FCE4F8F"/>
    <w:rsid w:val="1FFB63B2"/>
    <w:rsid w:val="20D437E4"/>
    <w:rsid w:val="215E0FE1"/>
    <w:rsid w:val="22180357"/>
    <w:rsid w:val="226C280C"/>
    <w:rsid w:val="226E2575"/>
    <w:rsid w:val="22F3666C"/>
    <w:rsid w:val="232932BF"/>
    <w:rsid w:val="233E2389"/>
    <w:rsid w:val="24B46288"/>
    <w:rsid w:val="26D518A7"/>
    <w:rsid w:val="271B31C9"/>
    <w:rsid w:val="28714810"/>
    <w:rsid w:val="28865E4C"/>
    <w:rsid w:val="28C21C45"/>
    <w:rsid w:val="2B2D1B1B"/>
    <w:rsid w:val="2B7F355D"/>
    <w:rsid w:val="2B9A0B94"/>
    <w:rsid w:val="2C980689"/>
    <w:rsid w:val="2CCA0E09"/>
    <w:rsid w:val="2EB43D5F"/>
    <w:rsid w:val="30795284"/>
    <w:rsid w:val="30CD1622"/>
    <w:rsid w:val="31E10042"/>
    <w:rsid w:val="324A3C1B"/>
    <w:rsid w:val="3344262C"/>
    <w:rsid w:val="344C6AD7"/>
    <w:rsid w:val="349D3757"/>
    <w:rsid w:val="352B0F83"/>
    <w:rsid w:val="359E43DC"/>
    <w:rsid w:val="35B801D6"/>
    <w:rsid w:val="37880992"/>
    <w:rsid w:val="390D79B2"/>
    <w:rsid w:val="392211B5"/>
    <w:rsid w:val="3ACF71FE"/>
    <w:rsid w:val="3D595BF0"/>
    <w:rsid w:val="3DFC6157"/>
    <w:rsid w:val="3E666373"/>
    <w:rsid w:val="3E6729EA"/>
    <w:rsid w:val="3F3F1181"/>
    <w:rsid w:val="40F90DAC"/>
    <w:rsid w:val="410E5EFC"/>
    <w:rsid w:val="43035213"/>
    <w:rsid w:val="442B7738"/>
    <w:rsid w:val="45421516"/>
    <w:rsid w:val="456B5473"/>
    <w:rsid w:val="463E4C17"/>
    <w:rsid w:val="464962C9"/>
    <w:rsid w:val="466F6125"/>
    <w:rsid w:val="47622AE4"/>
    <w:rsid w:val="47B05A05"/>
    <w:rsid w:val="48357598"/>
    <w:rsid w:val="4BE035D2"/>
    <w:rsid w:val="4D81596D"/>
    <w:rsid w:val="4E5E4B48"/>
    <w:rsid w:val="4EA5603D"/>
    <w:rsid w:val="4EFA1BB0"/>
    <w:rsid w:val="513636F8"/>
    <w:rsid w:val="51692224"/>
    <w:rsid w:val="525E2192"/>
    <w:rsid w:val="55662FCA"/>
    <w:rsid w:val="568231D1"/>
    <w:rsid w:val="5752020D"/>
    <w:rsid w:val="59177F14"/>
    <w:rsid w:val="594E76CC"/>
    <w:rsid w:val="59701DD9"/>
    <w:rsid w:val="59DA3678"/>
    <w:rsid w:val="5ABC0012"/>
    <w:rsid w:val="5BA22237"/>
    <w:rsid w:val="5BC677C6"/>
    <w:rsid w:val="5BDB7A38"/>
    <w:rsid w:val="5C495A77"/>
    <w:rsid w:val="5CE967E8"/>
    <w:rsid w:val="5D664BCA"/>
    <w:rsid w:val="5D8D7329"/>
    <w:rsid w:val="623F690D"/>
    <w:rsid w:val="628C289B"/>
    <w:rsid w:val="666F0F37"/>
    <w:rsid w:val="66F8422E"/>
    <w:rsid w:val="67911674"/>
    <w:rsid w:val="68404579"/>
    <w:rsid w:val="69292B84"/>
    <w:rsid w:val="69B04EA2"/>
    <w:rsid w:val="69C427FF"/>
    <w:rsid w:val="69FF205F"/>
    <w:rsid w:val="6A5506F6"/>
    <w:rsid w:val="6D094565"/>
    <w:rsid w:val="6D4D5460"/>
    <w:rsid w:val="6EC87ECA"/>
    <w:rsid w:val="6EE87DF0"/>
    <w:rsid w:val="6F986A4D"/>
    <w:rsid w:val="701B1472"/>
    <w:rsid w:val="70F6046D"/>
    <w:rsid w:val="71CA52EE"/>
    <w:rsid w:val="71EE30A5"/>
    <w:rsid w:val="72120633"/>
    <w:rsid w:val="72381269"/>
    <w:rsid w:val="723E69EA"/>
    <w:rsid w:val="73D02E4D"/>
    <w:rsid w:val="741B7D8C"/>
    <w:rsid w:val="74FE3202"/>
    <w:rsid w:val="75281956"/>
    <w:rsid w:val="75AD66F1"/>
    <w:rsid w:val="75CF64A9"/>
    <w:rsid w:val="76FB26C3"/>
    <w:rsid w:val="78317C5B"/>
    <w:rsid w:val="78D15193"/>
    <w:rsid w:val="79146E61"/>
    <w:rsid w:val="7A272F4B"/>
    <w:rsid w:val="7A8B49B7"/>
    <w:rsid w:val="7B5D74C6"/>
    <w:rsid w:val="7BB205F9"/>
    <w:rsid w:val="7BDD4EB7"/>
    <w:rsid w:val="7C2E3D5F"/>
    <w:rsid w:val="7D6D1E64"/>
    <w:rsid w:val="7DF419DC"/>
    <w:rsid w:val="7E861604"/>
    <w:rsid w:val="7F331495"/>
    <w:rsid w:val="7F425DE0"/>
    <w:rsid w:val="7F5403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qFormat="1" w:uiPriority="99" w:name="FollowedHyperlink"/>
    <w:lsdException w:qFormat="1" w:uiPriority="22" w:semiHidden="0" w:name="Strong"/>
    <w:lsdException w:qFormat="1"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2"/>
    <w:autoRedefine/>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5"/>
    <w:autoRedefine/>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7"/>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8"/>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9"/>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0"/>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1"/>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2"/>
    <w:autoRedefine/>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3"/>
    <w:autoRedefine/>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9">
    <w:name w:val="Default Paragraph Font"/>
    <w:semiHidden/>
    <w:unhideWhenUsed/>
    <w:qFormat/>
    <w:uiPriority w:val="1"/>
  </w:style>
  <w:style w:type="table" w:default="1" w:styleId="27">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11">
    <w:name w:val="List Number"/>
    <w:basedOn w:val="1"/>
    <w:autoRedefine/>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autoRedefine/>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autoRedefine/>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9"/>
    <w:autoRedefine/>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5"/>
    <w:autoRedefine/>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6"/>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7"/>
    <w:autoRedefine/>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Balloon Text"/>
    <w:basedOn w:val="1"/>
    <w:link w:val="81"/>
    <w:autoRedefine/>
    <w:semiHidden/>
    <w:unhideWhenUsed/>
    <w:qFormat/>
    <w:uiPriority w:val="99"/>
    <w:rPr>
      <w:sz w:val="18"/>
      <w:szCs w:val="18"/>
    </w:rPr>
  </w:style>
  <w:style w:type="paragraph" w:styleId="21">
    <w:name w:val="footer"/>
    <w:basedOn w:val="1"/>
    <w:link w:val="38"/>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2">
    <w:name w:val="header"/>
    <w:basedOn w:val="1"/>
    <w:link w:val="64"/>
    <w:autoRedefine/>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3">
    <w:name w:val="Subtitle"/>
    <w:basedOn w:val="1"/>
    <w:next w:val="1"/>
    <w:link w:val="54"/>
    <w:autoRedefine/>
    <w:semiHidden/>
    <w:unhideWhenUsed/>
    <w:qFormat/>
    <w:uiPriority w:val="10"/>
    <w:pPr>
      <w:spacing w:after="540" w:line="288" w:lineRule="auto"/>
      <w:ind w:right="2880"/>
      <w:contextualSpacing/>
    </w:pPr>
    <w:rPr>
      <w:spacing w:val="15"/>
      <w:szCs w:val="22"/>
    </w:rPr>
  </w:style>
  <w:style w:type="paragraph" w:styleId="24">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25">
    <w:name w:val="Normal (Web)"/>
    <w:basedOn w:val="1"/>
    <w:autoRedefine/>
    <w:unhideWhenUsed/>
    <w:qFormat/>
    <w:uiPriority w:val="99"/>
    <w:pPr>
      <w:spacing w:before="100" w:beforeAutospacing="1" w:after="100" w:afterAutospacing="1"/>
    </w:pPr>
    <w:rPr>
      <w:kern w:val="2"/>
    </w:rPr>
  </w:style>
  <w:style w:type="paragraph" w:styleId="26">
    <w:name w:val="Title"/>
    <w:basedOn w:val="1"/>
    <w:link w:val="51"/>
    <w:autoRedefine/>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8">
    <w:name w:val="Table Grid"/>
    <w:basedOn w:val="2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autoRedefine/>
    <w:unhideWhenUsed/>
    <w:qFormat/>
    <w:uiPriority w:val="22"/>
    <w:rPr>
      <w:b/>
      <w:bCs/>
      <w:color w:val="262626" w:themeColor="text1" w:themeTint="D9"/>
      <w14:textFill>
        <w14:solidFill>
          <w14:schemeClr w14:val="tx1">
            <w14:lumMod w14:val="85000"/>
            <w14:lumOff w14:val="15000"/>
          </w14:schemeClr>
        </w14:solidFill>
      </w14:textFill>
    </w:rPr>
  </w:style>
  <w:style w:type="character" w:styleId="31">
    <w:name w:val="FollowedHyperlink"/>
    <w:basedOn w:val="29"/>
    <w:autoRedefine/>
    <w:semiHidden/>
    <w:unhideWhenUsed/>
    <w:qFormat/>
    <w:uiPriority w:val="99"/>
    <w:rPr>
      <w:color w:val="954F72"/>
      <w:u w:val="single"/>
    </w:rPr>
  </w:style>
  <w:style w:type="character" w:styleId="32">
    <w:name w:val="Emphasis"/>
    <w:basedOn w:val="29"/>
    <w:autoRedefine/>
    <w:unhideWhenUsed/>
    <w:qFormat/>
    <w:uiPriority w:val="20"/>
    <w:rPr>
      <w:iCs/>
      <w:color w:val="F07F09" w:themeColor="accent1"/>
      <w14:textFill>
        <w14:solidFill>
          <w14:schemeClr w14:val="accent1"/>
        </w14:solidFill>
      </w14:textFill>
    </w:rPr>
  </w:style>
  <w:style w:type="character" w:styleId="33">
    <w:name w:val="Hyperlink"/>
    <w:basedOn w:val="29"/>
    <w:autoRedefine/>
    <w:unhideWhenUsed/>
    <w:qFormat/>
    <w:uiPriority w:val="0"/>
    <w:rPr>
      <w:color w:val="0000FF"/>
      <w:u w:val="single"/>
    </w:rPr>
  </w:style>
  <w:style w:type="character" w:customStyle="1" w:styleId="34">
    <w:name w:val="书籍标题1"/>
    <w:basedOn w:val="29"/>
    <w:autoRedefine/>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5">
    <w:name w:val="结束语 字符"/>
    <w:basedOn w:val="29"/>
    <w:link w:val="16"/>
    <w:autoRedefine/>
    <w:qFormat/>
    <w:uiPriority w:val="5"/>
    <w:rPr>
      <w:rFonts w:eastAsiaTheme="minorEastAsia"/>
      <w:bCs/>
      <w:szCs w:val="18"/>
    </w:rPr>
  </w:style>
  <w:style w:type="character" w:customStyle="1" w:styleId="36">
    <w:name w:val="签名 字符"/>
    <w:basedOn w:val="29"/>
    <w:link w:val="17"/>
    <w:autoRedefine/>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7">
    <w:name w:val="日期 字符"/>
    <w:basedOn w:val="29"/>
    <w:link w:val="18"/>
    <w:autoRedefine/>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页脚 字符"/>
    <w:basedOn w:val="29"/>
    <w:link w:val="21"/>
    <w:autoRedefine/>
    <w:qFormat/>
    <w:uiPriority w:val="99"/>
    <w:rPr>
      <w:color w:val="323232" w:themeColor="text2"/>
      <w:sz w:val="24"/>
      <w14:textFill>
        <w14:solidFill>
          <w14:schemeClr w14:val="tx2"/>
        </w14:solidFill>
      </w14:textFill>
    </w:rPr>
  </w:style>
  <w:style w:type="character" w:customStyle="1" w:styleId="39">
    <w:name w:val="称呼 字符"/>
    <w:basedOn w:val="29"/>
    <w:link w:val="15"/>
    <w:autoRedefine/>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0">
    <w:name w:val="姓名"/>
    <w:basedOn w:val="1"/>
    <w:autoRedefine/>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1">
    <w:name w:val="联系信息"/>
    <w:basedOn w:val="1"/>
    <w:autoRedefine/>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2">
    <w:name w:val="标题 1 字符"/>
    <w:basedOn w:val="29"/>
    <w:link w:val="2"/>
    <w:autoRedefine/>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3">
    <w:name w:val="明显强调1"/>
    <w:basedOn w:val="29"/>
    <w:autoRedefine/>
    <w:semiHidden/>
    <w:unhideWhenUsed/>
    <w:qFormat/>
    <w:uiPriority w:val="21"/>
    <w:rPr>
      <w:b/>
      <w:iCs/>
      <w:color w:val="F07F09" w:themeColor="accent1"/>
      <w14:textFill>
        <w14:solidFill>
          <w14:schemeClr w14:val="accent1"/>
        </w14:solidFill>
      </w14:textFill>
    </w:rPr>
  </w:style>
  <w:style w:type="paragraph" w:styleId="44">
    <w:name w:val="Intense Quote"/>
    <w:basedOn w:val="1"/>
    <w:next w:val="1"/>
    <w:link w:val="45"/>
    <w:autoRedefine/>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5">
    <w:name w:val="明显引用 字符"/>
    <w:basedOn w:val="29"/>
    <w:link w:val="44"/>
    <w:autoRedefine/>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6">
    <w:name w:val="明显参考1"/>
    <w:basedOn w:val="29"/>
    <w:autoRedefine/>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7">
    <w:name w:val="List Paragraph"/>
    <w:basedOn w:val="1"/>
    <w:autoRedefine/>
    <w:unhideWhenUsed/>
    <w:qFormat/>
    <w:uiPriority w:val="1"/>
    <w:pPr>
      <w:ind w:left="216"/>
      <w:contextualSpacing/>
    </w:pPr>
    <w:rPr>
      <w:kern w:val="2"/>
    </w:rPr>
  </w:style>
  <w:style w:type="character" w:styleId="48">
    <w:name w:val="Placeholder Text"/>
    <w:basedOn w:val="29"/>
    <w:autoRedefine/>
    <w:semiHidden/>
    <w:qFormat/>
    <w:uiPriority w:val="99"/>
    <w:rPr>
      <w:color w:val="808080"/>
    </w:rPr>
  </w:style>
  <w:style w:type="paragraph" w:styleId="49">
    <w:name w:val="Quote"/>
    <w:basedOn w:val="1"/>
    <w:next w:val="1"/>
    <w:link w:val="50"/>
    <w:autoRedefine/>
    <w:semiHidden/>
    <w:unhideWhenUsed/>
    <w:qFormat/>
    <w:uiPriority w:val="29"/>
    <w:pPr>
      <w:spacing w:before="360" w:after="360"/>
    </w:pPr>
    <w:rPr>
      <w:iCs/>
      <w:sz w:val="26"/>
    </w:rPr>
  </w:style>
  <w:style w:type="character" w:customStyle="1" w:styleId="50">
    <w:name w:val="引用 字符"/>
    <w:basedOn w:val="29"/>
    <w:link w:val="49"/>
    <w:autoRedefine/>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1">
    <w:name w:val="标题 字符"/>
    <w:basedOn w:val="29"/>
    <w:link w:val="26"/>
    <w:autoRedefine/>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2">
    <w:name w:val="不明显强调1"/>
    <w:basedOn w:val="29"/>
    <w:autoRedefine/>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3">
    <w:name w:val="不明显参考1"/>
    <w:basedOn w:val="29"/>
    <w:autoRedefine/>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4">
    <w:name w:val="副标题 字符"/>
    <w:basedOn w:val="29"/>
    <w:link w:val="23"/>
    <w:autoRedefine/>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5">
    <w:name w:val="标题 2 字符"/>
    <w:basedOn w:val="29"/>
    <w:link w:val="3"/>
    <w:autoRedefine/>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6">
    <w:name w:val="TOC 标题1"/>
    <w:basedOn w:val="2"/>
    <w:next w:val="1"/>
    <w:autoRedefine/>
    <w:semiHidden/>
    <w:unhideWhenUsed/>
    <w:qFormat/>
    <w:uiPriority w:val="39"/>
    <w:pPr>
      <w:outlineLvl w:val="9"/>
    </w:pPr>
  </w:style>
  <w:style w:type="character" w:customStyle="1" w:styleId="57">
    <w:name w:val="标题 3 字符"/>
    <w:basedOn w:val="29"/>
    <w:link w:val="4"/>
    <w:autoRedefine/>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8">
    <w:name w:val="标题 4 字符"/>
    <w:basedOn w:val="29"/>
    <w:link w:val="5"/>
    <w:autoRedefine/>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9">
    <w:name w:val="标题 5 字符"/>
    <w:basedOn w:val="29"/>
    <w:link w:val="6"/>
    <w:autoRedefine/>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0">
    <w:name w:val="标题 6 字符"/>
    <w:basedOn w:val="29"/>
    <w:link w:val="7"/>
    <w:autoRedefine/>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1">
    <w:name w:val="标题 7 字符"/>
    <w:basedOn w:val="29"/>
    <w:link w:val="8"/>
    <w:autoRedefine/>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2">
    <w:name w:val="标题 8 字符"/>
    <w:basedOn w:val="29"/>
    <w:link w:val="9"/>
    <w:autoRedefine/>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3">
    <w:name w:val="标题 9 字符"/>
    <w:basedOn w:val="29"/>
    <w:link w:val="10"/>
    <w:autoRedefine/>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4">
    <w:name w:val="页眉 字符"/>
    <w:basedOn w:val="29"/>
    <w:link w:val="22"/>
    <w:autoRedefine/>
    <w:qFormat/>
    <w:uiPriority w:val="99"/>
  </w:style>
  <w:style w:type="table" w:customStyle="1" w:styleId="65">
    <w:name w:val="网格表 1 浅色 - 着色 41"/>
    <w:basedOn w:val="27"/>
    <w:autoRedefine/>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6">
    <w:name w:val="网格表 1 浅色 - 着色 51"/>
    <w:basedOn w:val="27"/>
    <w:autoRedefine/>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7">
    <w:name w:val="网格表 6 彩色 - 着色 51"/>
    <w:basedOn w:val="27"/>
    <w:autoRedefine/>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8">
    <w:name w:val="网格表 6 彩色 - 着色 11"/>
    <w:basedOn w:val="27"/>
    <w:autoRedefine/>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9">
    <w:name w:val="apple-converted-space"/>
    <w:basedOn w:val="29"/>
    <w:autoRedefine/>
    <w:qFormat/>
    <w:uiPriority w:val="0"/>
  </w:style>
  <w:style w:type="table" w:customStyle="1" w:styleId="70">
    <w:name w:val="无格式表格 11"/>
    <w:basedOn w:val="27"/>
    <w:autoRedefine/>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1">
    <w:name w:val="网格表 4 - 强调文字颜色 11"/>
    <w:basedOn w:val="27"/>
    <w:autoRedefine/>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2">
    <w:name w:val="网格表 4 - 着色 21"/>
    <w:basedOn w:val="27"/>
    <w:autoRedefine/>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3">
    <w:name w:val="网格表 4 - 着色 11"/>
    <w:basedOn w:val="27"/>
    <w:autoRedefine/>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4">
    <w:name w:val="网格表 6 彩色 - 着色 21"/>
    <w:basedOn w:val="27"/>
    <w:autoRedefine/>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5">
    <w:name w:val="pl"/>
    <w:basedOn w:val="29"/>
    <w:autoRedefine/>
    <w:qFormat/>
    <w:uiPriority w:val="0"/>
  </w:style>
  <w:style w:type="table" w:customStyle="1" w:styleId="76">
    <w:name w:val="网格表 6 彩色 - 着色 41"/>
    <w:basedOn w:val="27"/>
    <w:autoRedefine/>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7">
    <w:name w:val="contenttext"/>
    <w:basedOn w:val="1"/>
    <w:autoRedefine/>
    <w:qFormat/>
    <w:uiPriority w:val="0"/>
    <w:pPr>
      <w:spacing w:before="100" w:beforeAutospacing="1" w:after="100" w:afterAutospacing="1"/>
    </w:pPr>
  </w:style>
  <w:style w:type="character" w:customStyle="1" w:styleId="78">
    <w:name w:val="bjh-strong"/>
    <w:basedOn w:val="29"/>
    <w:autoRedefine/>
    <w:qFormat/>
    <w:uiPriority w:val="0"/>
  </w:style>
  <w:style w:type="character" w:customStyle="1" w:styleId="79">
    <w:name w:val="bjh-p"/>
    <w:basedOn w:val="29"/>
    <w:autoRedefine/>
    <w:qFormat/>
    <w:uiPriority w:val="0"/>
  </w:style>
  <w:style w:type="paragraph" w:customStyle="1" w:styleId="80">
    <w:name w:val="p16"/>
    <w:basedOn w:val="1"/>
    <w:autoRedefine/>
    <w:qFormat/>
    <w:uiPriority w:val="0"/>
    <w:pPr>
      <w:spacing w:before="100" w:beforeAutospacing="1" w:after="100" w:afterAutospacing="1"/>
    </w:pPr>
    <w:rPr>
      <w:rFonts w:ascii="宋体" w:hAnsi="宋体" w:cs="宋体"/>
    </w:rPr>
  </w:style>
  <w:style w:type="character" w:customStyle="1" w:styleId="81">
    <w:name w:val="批注框文本 字符"/>
    <w:basedOn w:val="29"/>
    <w:link w:val="20"/>
    <w:autoRedefine/>
    <w:semiHidden/>
    <w:qFormat/>
    <w:uiPriority w:val="99"/>
    <w:rPr>
      <w:rFonts w:eastAsiaTheme="minorEastAsia"/>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811</Words>
  <Characters>832</Characters>
  <Lines>5</Lines>
  <Paragraphs>1</Paragraphs>
  <TotalTime>353</TotalTime>
  <ScaleCrop>false</ScaleCrop>
  <LinksUpToDate>false</LinksUpToDate>
  <CharactersWithSpaces>890</CharactersWithSpaces>
  <Application>WPS Office_12.1.0.18166_F1E327BC-269C-435d-A152-05C5408002CA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2023-10-17T21:12:00Z</dcterms:created>
  <dc:creator>Microsoft Office 用户</dc:creator>
  <cp:lastModifiedBy>x喵p</cp:lastModifiedBy>
  <cp:lastPrinted>2023-06-07T21:37:00Z</cp:lastPrinted>
  <dcterms:modified xsi:type="dcterms:W3CDTF">2024-09-26T08:14:47Z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2052-12.1.0.18166</vt:lpwstr>
  </property>
  <property fmtid="{D5CDD505-2E9C-101B-9397-08002B2CF9AE}" pid="3" name="ICV">
    <vt:lpwstr>57F56F6A0BE34137B2B9045D28747884_13</vt:lpwstr>
  </property>
  <property fmtid="{D5CDD505-2E9C-101B-9397-08002B2CF9AE}" pid="4" name="_DocHome">
    <vt:i4>-1970227640</vt:i4>
  </property>
</Properties>
</file>