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63F71">
      <w:pPr>
        <w:jc w:val="center"/>
        <w:rPr>
          <w:rFonts w:ascii="黑体" w:hAnsi="黑体" w:eastAsia="黑体" w:cs="黑体"/>
          <w:b/>
          <w:bCs/>
          <w:sz w:val="32"/>
          <w:szCs w:val="32"/>
        </w:rPr>
      </w:pPr>
      <w:r>
        <w:rPr>
          <w:rFonts w:hint="eastAsia" w:ascii="黑体" w:hAnsi="黑体" w:eastAsia="黑体" w:cs="黑体"/>
          <w:b/>
          <w:bCs/>
          <w:sz w:val="32"/>
          <w:szCs w:val="32"/>
          <w:lang w:eastAsia="zh-Hans"/>
        </w:rPr>
        <w:t>班级动态</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9</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26</w:t>
      </w:r>
      <w:r>
        <w:rPr>
          <w:rFonts w:hint="eastAsia" w:ascii="黑体" w:hAnsi="黑体" w:eastAsia="黑体" w:cs="黑体"/>
          <w:b/>
          <w:bCs/>
          <w:sz w:val="32"/>
          <w:szCs w:val="32"/>
        </w:rPr>
        <w:t>)</w:t>
      </w:r>
    </w:p>
    <w:p w14:paraId="7E96DFFA">
      <w:pPr>
        <w:rPr>
          <w:rFonts w:asciiTheme="minorEastAsia" w:hAnsiTheme="minorEastAsia" w:cstheme="minorEastAsia"/>
          <w:b/>
          <w:bCs/>
          <w:sz w:val="24"/>
        </w:rPr>
      </w:pPr>
      <w:r>
        <w:rPr>
          <w:rFonts w:hint="eastAsia" w:asciiTheme="minorEastAsia" w:hAnsiTheme="minorEastAsia" w:cstheme="minorEastAsia"/>
          <w:b/>
          <w:bCs/>
          <w:sz w:val="24"/>
        </w:rPr>
        <w:t>一、晨间来园基本情况</w:t>
      </w:r>
    </w:p>
    <w:p w14:paraId="198B19AC">
      <w:pPr>
        <w:spacing w:line="360" w:lineRule="exact"/>
        <w:rPr>
          <w:rFonts w:hint="eastAsia" w:asciiTheme="minorEastAsia" w:hAnsiTheme="minorEastAsia" w:cstheme="minorEastAsia"/>
          <w:szCs w:val="21"/>
          <w:lang w:val="en-US" w:eastAsia="zh-CN"/>
        </w:rPr>
      </w:pPr>
      <w:r>
        <w:rPr>
          <w:rFonts w:hint="eastAsia" w:asciiTheme="minorEastAsia" w:hAnsiTheme="minorEastAsia" w:cstheme="minorEastAsia"/>
          <w:szCs w:val="21"/>
        </w:rPr>
        <w:t>1.来园人数：</w:t>
      </w:r>
      <w:r>
        <w:rPr>
          <w:rFonts w:hint="eastAsia" w:asciiTheme="minorEastAsia" w:hAnsiTheme="minorEastAsia" w:cstheme="minorEastAsia"/>
          <w:szCs w:val="21"/>
          <w:lang w:eastAsia="zh-Hans"/>
        </w:rPr>
        <w:t xml:space="preserve"> 应到</w:t>
      </w:r>
      <w:r>
        <w:rPr>
          <w:rFonts w:hint="eastAsia" w:asciiTheme="minorEastAsia" w:hAnsiTheme="minorEastAsia" w:cstheme="minorEastAsia"/>
          <w:szCs w:val="21"/>
          <w:lang w:val="en-US" w:eastAsia="zh-CN"/>
        </w:rPr>
        <w:t>24</w:t>
      </w:r>
      <w:r>
        <w:rPr>
          <w:rFonts w:hint="eastAsia" w:asciiTheme="minorEastAsia" w:hAnsiTheme="minorEastAsia" w:cstheme="minorEastAsia"/>
          <w:szCs w:val="21"/>
          <w:lang w:eastAsia="zh-Hans"/>
        </w:rPr>
        <w:t>人，实到</w:t>
      </w:r>
      <w:r>
        <w:rPr>
          <w:rFonts w:hint="eastAsia" w:asciiTheme="minorEastAsia" w:hAnsiTheme="minorEastAsia" w:cstheme="minorEastAsia"/>
          <w:szCs w:val="21"/>
          <w:lang w:val="en-US" w:eastAsia="zh-CN"/>
        </w:rPr>
        <w:t>20</w:t>
      </w:r>
      <w:r>
        <w:rPr>
          <w:rFonts w:hint="eastAsia" w:asciiTheme="minorEastAsia" w:hAnsiTheme="minorEastAsia" w:cstheme="minorEastAsia"/>
          <w:szCs w:val="21"/>
          <w:lang w:eastAsia="zh-Hans"/>
        </w:rPr>
        <w:t>人</w:t>
      </w:r>
      <w:r>
        <w:rPr>
          <w:rFonts w:hint="eastAsia" w:asciiTheme="minorEastAsia" w:hAnsiTheme="minorEastAsia" w:cstheme="minorEastAsia"/>
          <w:szCs w:val="21"/>
          <w:lang w:eastAsia="zh-CN"/>
        </w:rPr>
        <w:t>，</w:t>
      </w:r>
      <w:r>
        <w:rPr>
          <w:rFonts w:hint="eastAsia" w:asciiTheme="minorEastAsia" w:hAnsiTheme="minorEastAsia" w:cstheme="minorEastAsia"/>
          <w:szCs w:val="21"/>
          <w:lang w:val="en-US" w:eastAsia="zh-CN"/>
        </w:rPr>
        <w:t>大部分请假幼儿都已回归幼儿园，请假在家的幼儿家长可以关注群动态，根据老师上传的一日生活在家里也要进行衔接，带着孩子看一看、学一学哦，家园同步。</w:t>
      </w:r>
    </w:p>
    <w:p w14:paraId="1F8AC5D3">
      <w:pPr>
        <w:spacing w:line="360" w:lineRule="exact"/>
        <w:rPr>
          <w:rFonts w:hint="default" w:asciiTheme="minorEastAsia" w:hAnsiTheme="minorEastAsia" w:cstheme="minorEastAsia"/>
          <w:szCs w:val="21"/>
          <w:lang w:val="en-US" w:eastAsia="zh-CN"/>
        </w:rPr>
      </w:pPr>
      <w:r>
        <w:rPr>
          <w:rFonts w:hint="eastAsia" w:asciiTheme="minorEastAsia" w:hAnsiTheme="minorEastAsia" w:cstheme="minorEastAsia"/>
          <w:szCs w:val="21"/>
          <w:lang w:val="en-US" w:eastAsia="zh-CN"/>
        </w:rPr>
        <w:t>2.来园情况：今天天气多云，近期发现部分孩子愿意大胆与老师打招呼，清楚知道来园几件事：打招呼、签到、绕水杯、洗手吃点心，看到孩子们的点滴进步老师很欣慰。</w:t>
      </w:r>
    </w:p>
    <w:tbl>
      <w:tblPr>
        <w:tblStyle w:val="6"/>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6"/>
        <w:gridCol w:w="3576"/>
        <w:gridCol w:w="3396"/>
      </w:tblGrid>
      <w:tr w14:paraId="717E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467" w:type="dxa"/>
          </w:tcPr>
          <w:p w14:paraId="1231670F">
            <w:pPr>
              <w:jc w:val="center"/>
              <w:rPr>
                <w:rFonts w:asciiTheme="minorEastAsia" w:hAnsiTheme="minorEastAsia" w:cstheme="minorEastAsia"/>
                <w:szCs w:val="21"/>
              </w:rPr>
            </w:pPr>
            <w:r>
              <w:drawing>
                <wp:inline distT="0" distB="0" distL="114300" distR="114300">
                  <wp:extent cx="2108835" cy="1480185"/>
                  <wp:effectExtent l="0" t="0" r="12065" b="5715"/>
                  <wp:docPr id="4" name="图片 4" descr="C:/Users/LENOVO/Desktop/IMG_0700.jpgIMG_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Desktop/IMG_0700.jpgIMG_0700"/>
                          <pic:cNvPicPr>
                            <a:picLocks noChangeAspect="1"/>
                          </pic:cNvPicPr>
                        </pic:nvPicPr>
                        <pic:blipFill>
                          <a:blip r:embed="rId4"/>
                          <a:srcRect t="383" b="383"/>
                          <a:stretch>
                            <a:fillRect/>
                          </a:stretch>
                        </pic:blipFill>
                        <pic:spPr>
                          <a:xfrm>
                            <a:off x="0" y="0"/>
                            <a:ext cx="2108835" cy="1480185"/>
                          </a:xfrm>
                          <a:prstGeom prst="rect">
                            <a:avLst/>
                          </a:prstGeom>
                          <a:noFill/>
                          <a:ln>
                            <a:noFill/>
                          </a:ln>
                        </pic:spPr>
                      </pic:pic>
                    </a:graphicData>
                  </a:graphic>
                </wp:inline>
              </w:drawing>
            </w:r>
          </w:p>
        </w:tc>
        <w:tc>
          <w:tcPr>
            <w:tcW w:w="3517" w:type="dxa"/>
          </w:tcPr>
          <w:p w14:paraId="7296F4E0">
            <w:pPr>
              <w:jc w:val="center"/>
              <w:rPr>
                <w:rFonts w:asciiTheme="minorEastAsia" w:hAnsiTheme="minorEastAsia" w:cstheme="minorEastAsia"/>
                <w:szCs w:val="21"/>
                <w:lang w:eastAsia="zh-Hans"/>
              </w:rPr>
            </w:pPr>
            <w:r>
              <w:drawing>
                <wp:inline distT="0" distB="0" distL="114300" distR="114300">
                  <wp:extent cx="2127250" cy="1480185"/>
                  <wp:effectExtent l="0" t="0" r="6350" b="5715"/>
                  <wp:docPr id="2" name="图片 2" descr="C:/Users/LENOVO/Desktop/IMG_0702.jpgIMG_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Desktop/IMG_0702.jpgIMG_0702"/>
                          <pic:cNvPicPr>
                            <a:picLocks noChangeAspect="1"/>
                          </pic:cNvPicPr>
                        </pic:nvPicPr>
                        <pic:blipFill>
                          <a:blip r:embed="rId5"/>
                          <a:srcRect l="2188" r="2188"/>
                          <a:stretch>
                            <a:fillRect/>
                          </a:stretch>
                        </pic:blipFill>
                        <pic:spPr>
                          <a:xfrm>
                            <a:off x="0" y="0"/>
                            <a:ext cx="2127250" cy="1480185"/>
                          </a:xfrm>
                          <a:prstGeom prst="rect">
                            <a:avLst/>
                          </a:prstGeom>
                          <a:noFill/>
                          <a:ln>
                            <a:noFill/>
                          </a:ln>
                        </pic:spPr>
                      </pic:pic>
                    </a:graphicData>
                  </a:graphic>
                </wp:inline>
              </w:drawing>
            </w:r>
          </w:p>
        </w:tc>
        <w:tc>
          <w:tcPr>
            <w:tcW w:w="3396" w:type="dxa"/>
          </w:tcPr>
          <w:p w14:paraId="2CF9049B">
            <w:pPr>
              <w:rPr>
                <w:rFonts w:asciiTheme="minorEastAsia" w:hAnsiTheme="minorEastAsia" w:cstheme="minorEastAsia"/>
                <w:szCs w:val="21"/>
                <w:lang w:eastAsia="zh-Hans"/>
              </w:rPr>
            </w:pPr>
            <w:r>
              <w:drawing>
                <wp:inline distT="0" distB="0" distL="114300" distR="114300">
                  <wp:extent cx="2009140" cy="1535430"/>
                  <wp:effectExtent l="0" t="0" r="10160" b="1270"/>
                  <wp:docPr id="3" name="图片 3" descr="C:/Users/LENOVO/Desktop/IMG_0703.jpgIMG_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Desktop/IMG_0703.jpgIMG_0703"/>
                          <pic:cNvPicPr>
                            <a:picLocks noChangeAspect="1"/>
                          </pic:cNvPicPr>
                        </pic:nvPicPr>
                        <pic:blipFill>
                          <a:blip r:embed="rId6"/>
                          <a:srcRect l="1385" r="1385"/>
                          <a:stretch>
                            <a:fillRect/>
                          </a:stretch>
                        </pic:blipFill>
                        <pic:spPr>
                          <a:xfrm>
                            <a:off x="0" y="0"/>
                            <a:ext cx="2009140" cy="1535430"/>
                          </a:xfrm>
                          <a:prstGeom prst="rect">
                            <a:avLst/>
                          </a:prstGeom>
                          <a:noFill/>
                          <a:ln>
                            <a:noFill/>
                          </a:ln>
                        </pic:spPr>
                      </pic:pic>
                    </a:graphicData>
                  </a:graphic>
                </wp:inline>
              </w:drawing>
            </w:r>
          </w:p>
        </w:tc>
      </w:tr>
      <w:tr w14:paraId="25392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0" w:type="dxa"/>
            <w:gridSpan w:val="3"/>
          </w:tcPr>
          <w:p w14:paraId="66670F71">
            <w:pPr>
              <w:tabs>
                <w:tab w:val="left" w:pos="5178"/>
              </w:tabs>
              <w:bidi w:val="0"/>
              <w:jc w:val="left"/>
              <w:rPr>
                <w:rFonts w:hint="default" w:cstheme="minorBidi"/>
                <w:b/>
                <w:bCs/>
                <w:kern w:val="2"/>
                <w:sz w:val="21"/>
                <w:szCs w:val="21"/>
                <w:u w:val="single"/>
                <w:lang w:val="en-US" w:eastAsia="zh-CN" w:bidi="ar-SA"/>
              </w:rPr>
            </w:pPr>
            <w:r>
              <w:rPr>
                <w:rFonts w:hint="eastAsia" w:asciiTheme="minorEastAsia" w:hAnsiTheme="minorEastAsia" w:cstheme="minorEastAsia"/>
                <w:szCs w:val="21"/>
                <w:lang w:val="en-US" w:eastAsia="zh-CN"/>
              </w:rPr>
              <w:t>能够独立入园的幼儿为：</w:t>
            </w:r>
            <w:r>
              <w:rPr>
                <w:rFonts w:hint="eastAsia" w:asciiTheme="minorEastAsia" w:hAnsiTheme="minorEastAsia" w:cstheme="minorEastAsia"/>
                <w:b/>
                <w:bCs/>
                <w:szCs w:val="21"/>
                <w:u w:val="single"/>
                <w:lang w:val="en-US" w:eastAsia="zh-CN"/>
              </w:rPr>
              <w:t>万瑾妍、</w:t>
            </w:r>
            <w:r>
              <w:rPr>
                <w:rFonts w:hint="eastAsia"/>
                <w:b/>
                <w:bCs/>
                <w:sz w:val="21"/>
                <w:szCs w:val="21"/>
                <w:u w:val="single"/>
              </w:rPr>
              <w:t>邱语涵</w:t>
            </w:r>
            <w:r>
              <w:rPr>
                <w:rFonts w:hint="eastAsia"/>
                <w:b/>
                <w:bCs/>
                <w:sz w:val="21"/>
                <w:szCs w:val="21"/>
                <w:u w:val="single"/>
                <w:lang w:eastAsia="zh-CN"/>
              </w:rPr>
              <w:t>、高菁忆、胡馨艺、贾昕语、钱嘉苗、</w:t>
            </w:r>
            <w:r>
              <w:rPr>
                <w:rFonts w:hint="eastAsia" w:cstheme="minorBidi"/>
                <w:b/>
                <w:bCs/>
                <w:kern w:val="2"/>
                <w:sz w:val="21"/>
                <w:szCs w:val="21"/>
                <w:u w:val="single"/>
                <w:lang w:val="en-US" w:eastAsia="zh-CN" w:bidi="ar-SA"/>
              </w:rPr>
              <w:t>陶清昀、万礼瑄、肖怡萱、叶宛芮、王沅莘、胡默、李子恒、赵弘阳、朱星亿、徐苜、杨雨泽、贾昕语、邵成言（今天情绪还不错）、万信阳（走错班级）</w:t>
            </w:r>
          </w:p>
          <w:p w14:paraId="3A191CAB">
            <w:pPr>
              <w:tabs>
                <w:tab w:val="left" w:pos="5178"/>
              </w:tabs>
              <w:bidi w:val="0"/>
              <w:jc w:val="left"/>
              <w:rPr>
                <w:rFonts w:hint="default" w:cstheme="minorBidi"/>
                <w:b/>
                <w:bCs/>
                <w:kern w:val="2"/>
                <w:sz w:val="21"/>
                <w:szCs w:val="21"/>
                <w:u w:val="single"/>
                <w:lang w:val="en-US" w:eastAsia="zh-CN" w:bidi="ar-SA"/>
              </w:rPr>
            </w:pPr>
            <w:r>
              <w:rPr>
                <w:rFonts w:hint="eastAsia" w:cstheme="minorBidi"/>
                <w:kern w:val="2"/>
                <w:sz w:val="21"/>
                <w:szCs w:val="21"/>
                <w:lang w:val="en-US" w:eastAsia="zh-CN" w:bidi="ar-SA"/>
              </w:rPr>
              <w:t>能够与老师打招呼，有礼貌的小朋友为：</w:t>
            </w:r>
            <w:r>
              <w:rPr>
                <w:rFonts w:hint="eastAsia"/>
                <w:b/>
                <w:bCs/>
                <w:sz w:val="21"/>
                <w:szCs w:val="21"/>
                <w:u w:val="single"/>
                <w:lang w:eastAsia="zh-CN"/>
              </w:rPr>
              <w:t>贾昕语、</w:t>
            </w:r>
            <w:r>
              <w:rPr>
                <w:rFonts w:hint="eastAsia" w:cstheme="minorBidi"/>
                <w:b/>
                <w:bCs/>
                <w:kern w:val="2"/>
                <w:sz w:val="21"/>
                <w:szCs w:val="21"/>
                <w:u w:val="single"/>
                <w:lang w:val="en-US" w:eastAsia="zh-CN" w:bidi="ar-SA"/>
              </w:rPr>
              <w:t>陶清昀（大声主动）、万礼瑄（大声主动）、肖怡萱、叶宛芮、王沅莘、</w:t>
            </w:r>
            <w:r>
              <w:rPr>
                <w:rFonts w:hint="eastAsia"/>
                <w:b/>
                <w:bCs/>
                <w:sz w:val="21"/>
                <w:szCs w:val="21"/>
                <w:u w:val="single"/>
              </w:rPr>
              <w:t>邱语涵</w:t>
            </w:r>
            <w:r>
              <w:rPr>
                <w:rFonts w:hint="eastAsia"/>
                <w:b/>
                <w:bCs/>
                <w:sz w:val="21"/>
                <w:szCs w:val="21"/>
                <w:u w:val="single"/>
                <w:lang w:eastAsia="zh-CN"/>
              </w:rPr>
              <w:t>、高菁忆、</w:t>
            </w:r>
            <w:r>
              <w:rPr>
                <w:rFonts w:hint="eastAsia" w:cstheme="minorBidi"/>
                <w:b/>
                <w:bCs/>
                <w:kern w:val="2"/>
                <w:sz w:val="21"/>
                <w:szCs w:val="21"/>
                <w:u w:val="single"/>
                <w:lang w:val="en-US" w:eastAsia="zh-CN" w:bidi="ar-SA"/>
              </w:rPr>
              <w:t>胡默（大声主动）、李子恒（主动）、杨雨泽、徐苜、赵弘阳、朱星亿、贾昕语（大声主动）</w:t>
            </w:r>
          </w:p>
          <w:p w14:paraId="6B541559">
            <w:pPr>
              <w:tabs>
                <w:tab w:val="left" w:pos="5178"/>
              </w:tabs>
              <w:bidi w:val="0"/>
              <w:jc w:val="left"/>
              <w:rPr>
                <w:rFonts w:hint="default" w:cstheme="minorBidi"/>
                <w:b/>
                <w:bCs/>
                <w:kern w:val="2"/>
                <w:sz w:val="21"/>
                <w:szCs w:val="21"/>
                <w:u w:val="single"/>
                <w:lang w:val="en-US" w:eastAsia="zh-CN" w:bidi="ar-SA"/>
              </w:rPr>
            </w:pPr>
            <w:r>
              <w:rPr>
                <w:rFonts w:hint="eastAsia" w:cstheme="minorBidi"/>
                <w:kern w:val="2"/>
                <w:sz w:val="21"/>
                <w:szCs w:val="21"/>
                <w:lang w:val="en-US" w:eastAsia="zh-CN" w:bidi="ar-SA"/>
              </w:rPr>
              <w:t>能够自己尝试绕水杯、放水杯的幼儿有：</w:t>
            </w:r>
            <w:r>
              <w:rPr>
                <w:rFonts w:hint="eastAsia" w:cstheme="minorBidi"/>
                <w:b/>
                <w:bCs/>
                <w:kern w:val="2"/>
                <w:sz w:val="21"/>
                <w:szCs w:val="21"/>
                <w:u w:val="single"/>
                <w:lang w:val="en-US" w:eastAsia="zh-CN" w:bidi="ar-SA"/>
              </w:rPr>
              <w:t>杨雨泽、邱语涵、高菁忆、胡默、胡馨艺、李子恒、万礼瑄、万信阳、徐苜、叶宛芮、赵弘阳、万瑾妍、朱星亿</w:t>
            </w:r>
          </w:p>
          <w:p w14:paraId="230DD6EF">
            <w:pPr>
              <w:tabs>
                <w:tab w:val="left" w:pos="5178"/>
              </w:tabs>
              <w:bidi w:val="0"/>
              <w:jc w:val="left"/>
              <w:rPr>
                <w:rFonts w:hint="default" w:cstheme="minorBidi"/>
                <w:kern w:val="2"/>
                <w:sz w:val="21"/>
                <w:szCs w:val="21"/>
                <w:lang w:val="en-US" w:eastAsia="zh-CN" w:bidi="ar-SA"/>
              </w:rPr>
            </w:pPr>
            <w:r>
              <w:rPr>
                <w:rFonts w:hint="eastAsia" w:cstheme="minorBidi"/>
                <w:b w:val="0"/>
                <w:bCs w:val="0"/>
                <w:kern w:val="2"/>
                <w:sz w:val="21"/>
                <w:szCs w:val="21"/>
                <w:u w:val="none"/>
                <w:lang w:val="en-US" w:eastAsia="zh-CN" w:bidi="ar-SA"/>
              </w:rPr>
              <w:t>需要老师协助绕水杯的幼儿有：</w:t>
            </w:r>
            <w:r>
              <w:rPr>
                <w:rFonts w:hint="eastAsia" w:cstheme="minorBidi"/>
                <w:b/>
                <w:bCs/>
                <w:kern w:val="2"/>
                <w:sz w:val="21"/>
                <w:szCs w:val="21"/>
                <w:u w:val="single"/>
                <w:lang w:val="en-US" w:eastAsia="zh-CN" w:bidi="ar-SA"/>
              </w:rPr>
              <w:t>钱莱、钱嘉苗、陶清昀、肖怡萱、邵成言、</w:t>
            </w:r>
          </w:p>
          <w:p w14:paraId="7AFC75AE">
            <w:pPr>
              <w:tabs>
                <w:tab w:val="left" w:pos="5178"/>
              </w:tabs>
              <w:bidi w:val="0"/>
              <w:jc w:val="left"/>
              <w:rPr>
                <w:rFonts w:hint="default" w:cstheme="minorBidi"/>
                <w:kern w:val="2"/>
                <w:sz w:val="21"/>
                <w:szCs w:val="21"/>
                <w:lang w:val="en-US" w:eastAsia="zh-CN" w:bidi="ar-SA"/>
              </w:rPr>
            </w:pPr>
            <w:r>
              <w:rPr>
                <w:rFonts w:hint="eastAsia" w:cstheme="minorBidi"/>
                <w:kern w:val="2"/>
                <w:sz w:val="21"/>
                <w:szCs w:val="21"/>
                <w:lang w:val="en-US" w:eastAsia="zh-CN" w:bidi="ar-SA"/>
              </w:rPr>
              <w:t>绕水杯的方法在家请带着孩子继续巩固。</w:t>
            </w:r>
          </w:p>
        </w:tc>
      </w:tr>
      <w:tr w14:paraId="4097D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467" w:type="dxa"/>
          </w:tcPr>
          <w:p w14:paraId="693F5EE3">
            <w:pPr>
              <w:jc w:val="center"/>
              <w:rPr>
                <w:rFonts w:asciiTheme="minorEastAsia" w:hAnsiTheme="minorEastAsia" w:cstheme="minorEastAsia"/>
                <w:szCs w:val="21"/>
              </w:rPr>
            </w:pPr>
            <w:r>
              <w:drawing>
                <wp:inline distT="0" distB="0" distL="114300" distR="114300">
                  <wp:extent cx="1988820" cy="1480185"/>
                  <wp:effectExtent l="0" t="0" r="5080" b="5715"/>
                  <wp:docPr id="13" name="图片 13" descr="C:/Users/LENOVO/Desktop/IMG_0776.jpgIMG_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Desktop/IMG_0776.jpgIMG_0776"/>
                          <pic:cNvPicPr>
                            <a:picLocks noChangeAspect="1"/>
                          </pic:cNvPicPr>
                        </pic:nvPicPr>
                        <pic:blipFill>
                          <a:blip r:embed="rId7"/>
                          <a:srcRect t="383" b="383"/>
                          <a:stretch>
                            <a:fillRect/>
                          </a:stretch>
                        </pic:blipFill>
                        <pic:spPr>
                          <a:xfrm>
                            <a:off x="0" y="0"/>
                            <a:ext cx="1988820" cy="1480185"/>
                          </a:xfrm>
                          <a:prstGeom prst="rect">
                            <a:avLst/>
                          </a:prstGeom>
                          <a:noFill/>
                          <a:ln>
                            <a:noFill/>
                          </a:ln>
                        </pic:spPr>
                      </pic:pic>
                    </a:graphicData>
                  </a:graphic>
                </wp:inline>
              </w:drawing>
            </w:r>
          </w:p>
        </w:tc>
        <w:tc>
          <w:tcPr>
            <w:tcW w:w="3517" w:type="dxa"/>
          </w:tcPr>
          <w:p w14:paraId="205AAC25">
            <w:pPr>
              <w:jc w:val="center"/>
              <w:rPr>
                <w:rFonts w:asciiTheme="minorEastAsia" w:hAnsiTheme="minorEastAsia" w:cstheme="minorEastAsia"/>
                <w:szCs w:val="21"/>
                <w:lang w:eastAsia="zh-Hans"/>
              </w:rPr>
            </w:pPr>
            <w:r>
              <w:drawing>
                <wp:inline distT="0" distB="0" distL="114300" distR="114300">
                  <wp:extent cx="1887220" cy="1480185"/>
                  <wp:effectExtent l="0" t="0" r="5080" b="5715"/>
                  <wp:docPr id="14" name="图片 14" descr="C:/Users/LENOVO/Desktop/IMG_0777.jpgIMG_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ENOVO/Desktop/IMG_0777.jpgIMG_0777"/>
                          <pic:cNvPicPr>
                            <a:picLocks noChangeAspect="1"/>
                          </pic:cNvPicPr>
                        </pic:nvPicPr>
                        <pic:blipFill>
                          <a:blip r:embed="rId8"/>
                          <a:srcRect l="2188" r="2188"/>
                          <a:stretch>
                            <a:fillRect/>
                          </a:stretch>
                        </pic:blipFill>
                        <pic:spPr>
                          <a:xfrm>
                            <a:off x="0" y="0"/>
                            <a:ext cx="1887220" cy="1480185"/>
                          </a:xfrm>
                          <a:prstGeom prst="rect">
                            <a:avLst/>
                          </a:prstGeom>
                          <a:noFill/>
                          <a:ln>
                            <a:noFill/>
                          </a:ln>
                        </pic:spPr>
                      </pic:pic>
                    </a:graphicData>
                  </a:graphic>
                </wp:inline>
              </w:drawing>
            </w:r>
          </w:p>
        </w:tc>
        <w:tc>
          <w:tcPr>
            <w:tcW w:w="3396" w:type="dxa"/>
          </w:tcPr>
          <w:p w14:paraId="04939173">
            <w:pPr>
              <w:rPr>
                <w:rFonts w:asciiTheme="minorEastAsia" w:hAnsiTheme="minorEastAsia" w:cstheme="minorEastAsia"/>
                <w:szCs w:val="21"/>
                <w:lang w:eastAsia="zh-Hans"/>
              </w:rPr>
            </w:pPr>
            <w:r>
              <w:drawing>
                <wp:inline distT="0" distB="0" distL="114300" distR="114300">
                  <wp:extent cx="1990725" cy="1535430"/>
                  <wp:effectExtent l="0" t="0" r="3175" b="1270"/>
                  <wp:docPr id="15" name="图片 15" descr="C:/Users/LENOVO/Desktop/IMG_0778.jpgIMG_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LENOVO/Desktop/IMG_0778.jpgIMG_0778"/>
                          <pic:cNvPicPr>
                            <a:picLocks noChangeAspect="1"/>
                          </pic:cNvPicPr>
                        </pic:nvPicPr>
                        <pic:blipFill>
                          <a:blip r:embed="rId9"/>
                          <a:srcRect l="1385" r="1385"/>
                          <a:stretch>
                            <a:fillRect/>
                          </a:stretch>
                        </pic:blipFill>
                        <pic:spPr>
                          <a:xfrm>
                            <a:off x="0" y="0"/>
                            <a:ext cx="1990725" cy="1535430"/>
                          </a:xfrm>
                          <a:prstGeom prst="rect">
                            <a:avLst/>
                          </a:prstGeom>
                          <a:noFill/>
                          <a:ln>
                            <a:noFill/>
                          </a:ln>
                        </pic:spPr>
                      </pic:pic>
                    </a:graphicData>
                  </a:graphic>
                </wp:inline>
              </w:drawing>
            </w:r>
          </w:p>
        </w:tc>
      </w:tr>
      <w:tr w14:paraId="4CBA0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467" w:type="dxa"/>
          </w:tcPr>
          <w:p w14:paraId="2354E8E8">
            <w:pPr>
              <w:jc w:val="center"/>
              <w:rPr>
                <w:rFonts w:asciiTheme="minorEastAsia" w:hAnsiTheme="minorEastAsia" w:cstheme="minorEastAsia"/>
                <w:szCs w:val="21"/>
              </w:rPr>
            </w:pPr>
            <w:r>
              <w:drawing>
                <wp:inline distT="0" distB="0" distL="114300" distR="114300">
                  <wp:extent cx="1988820" cy="1480185"/>
                  <wp:effectExtent l="0" t="0" r="5080" b="5715"/>
                  <wp:docPr id="18" name="图片 18" descr="C:/Users/LENOVO/Desktop/IMG_0781.jpgIMG_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LENOVO/Desktop/IMG_0781.jpgIMG_0781"/>
                          <pic:cNvPicPr>
                            <a:picLocks noChangeAspect="1"/>
                          </pic:cNvPicPr>
                        </pic:nvPicPr>
                        <pic:blipFill>
                          <a:blip r:embed="rId10"/>
                          <a:srcRect t="383" b="383"/>
                          <a:stretch>
                            <a:fillRect/>
                          </a:stretch>
                        </pic:blipFill>
                        <pic:spPr>
                          <a:xfrm>
                            <a:off x="0" y="0"/>
                            <a:ext cx="1988820" cy="1480185"/>
                          </a:xfrm>
                          <a:prstGeom prst="rect">
                            <a:avLst/>
                          </a:prstGeom>
                          <a:noFill/>
                          <a:ln>
                            <a:noFill/>
                          </a:ln>
                        </pic:spPr>
                      </pic:pic>
                    </a:graphicData>
                  </a:graphic>
                </wp:inline>
              </w:drawing>
            </w:r>
          </w:p>
        </w:tc>
        <w:tc>
          <w:tcPr>
            <w:tcW w:w="3517" w:type="dxa"/>
          </w:tcPr>
          <w:p w14:paraId="78875AF1">
            <w:pPr>
              <w:jc w:val="center"/>
              <w:rPr>
                <w:rFonts w:asciiTheme="minorEastAsia" w:hAnsiTheme="minorEastAsia" w:cstheme="minorEastAsia"/>
                <w:szCs w:val="21"/>
                <w:lang w:eastAsia="zh-Hans"/>
              </w:rPr>
            </w:pPr>
            <w:r>
              <w:drawing>
                <wp:inline distT="0" distB="0" distL="114300" distR="114300">
                  <wp:extent cx="1887220" cy="1480185"/>
                  <wp:effectExtent l="0" t="0" r="5080" b="5715"/>
                  <wp:docPr id="20" name="图片 20" descr="C:/Users/LENOVO/Desktop/IMG_0782.jpgIMG_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LENOVO/Desktop/IMG_0782.jpgIMG_0782"/>
                          <pic:cNvPicPr>
                            <a:picLocks noChangeAspect="1"/>
                          </pic:cNvPicPr>
                        </pic:nvPicPr>
                        <pic:blipFill>
                          <a:blip r:embed="rId11"/>
                          <a:srcRect l="2188" r="2188"/>
                          <a:stretch>
                            <a:fillRect/>
                          </a:stretch>
                        </pic:blipFill>
                        <pic:spPr>
                          <a:xfrm>
                            <a:off x="0" y="0"/>
                            <a:ext cx="1887220" cy="1480185"/>
                          </a:xfrm>
                          <a:prstGeom prst="rect">
                            <a:avLst/>
                          </a:prstGeom>
                          <a:noFill/>
                          <a:ln>
                            <a:noFill/>
                          </a:ln>
                        </pic:spPr>
                      </pic:pic>
                    </a:graphicData>
                  </a:graphic>
                </wp:inline>
              </w:drawing>
            </w:r>
          </w:p>
        </w:tc>
        <w:tc>
          <w:tcPr>
            <w:tcW w:w="3396" w:type="dxa"/>
          </w:tcPr>
          <w:p w14:paraId="694D462B">
            <w:pPr>
              <w:rPr>
                <w:rFonts w:asciiTheme="minorEastAsia" w:hAnsiTheme="minorEastAsia" w:cstheme="minorEastAsia"/>
                <w:szCs w:val="21"/>
                <w:lang w:eastAsia="zh-Hans"/>
              </w:rPr>
            </w:pPr>
            <w:r>
              <w:drawing>
                <wp:inline distT="0" distB="0" distL="114300" distR="114300">
                  <wp:extent cx="1990725" cy="1535430"/>
                  <wp:effectExtent l="0" t="0" r="3175" b="1270"/>
                  <wp:docPr id="21" name="图片 21" descr="C:/Users/LENOVO/Desktop/IMG_0787.jpgIMG_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LENOVO/Desktop/IMG_0787.jpgIMG_0787"/>
                          <pic:cNvPicPr>
                            <a:picLocks noChangeAspect="1"/>
                          </pic:cNvPicPr>
                        </pic:nvPicPr>
                        <pic:blipFill>
                          <a:blip r:embed="rId12"/>
                          <a:srcRect l="1385" r="1385"/>
                          <a:stretch>
                            <a:fillRect/>
                          </a:stretch>
                        </pic:blipFill>
                        <pic:spPr>
                          <a:xfrm>
                            <a:off x="0" y="0"/>
                            <a:ext cx="1990725" cy="1535430"/>
                          </a:xfrm>
                          <a:prstGeom prst="rect">
                            <a:avLst/>
                          </a:prstGeom>
                          <a:noFill/>
                          <a:ln>
                            <a:noFill/>
                          </a:ln>
                        </pic:spPr>
                      </pic:pic>
                    </a:graphicData>
                  </a:graphic>
                </wp:inline>
              </w:drawing>
            </w:r>
          </w:p>
        </w:tc>
      </w:tr>
      <w:tr w14:paraId="368DE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0" w:type="dxa"/>
            <w:gridSpan w:val="3"/>
          </w:tcPr>
          <w:p w14:paraId="7051568C">
            <w:pPr>
              <w:tabs>
                <w:tab w:val="left" w:pos="5178"/>
              </w:tabs>
              <w:bidi w:val="0"/>
              <w:ind w:firstLine="420" w:firstLineChars="200"/>
              <w:jc w:val="left"/>
              <w:rPr>
                <w:rFonts w:hint="default" w:cstheme="minorBidi"/>
                <w:kern w:val="2"/>
                <w:sz w:val="21"/>
                <w:szCs w:val="21"/>
                <w:lang w:val="en-US" w:eastAsia="zh-CN" w:bidi="ar-SA"/>
              </w:rPr>
            </w:pPr>
            <w:r>
              <w:rPr>
                <w:rFonts w:hint="eastAsia" w:cstheme="minorBidi"/>
                <w:kern w:val="2"/>
                <w:sz w:val="21"/>
                <w:szCs w:val="21"/>
                <w:lang w:val="en-US" w:eastAsia="zh-CN" w:bidi="ar-SA"/>
              </w:rPr>
              <w:t>通过昨天游戏后的分享交流，孩子们了解了不同的物品想要拿取更方面是需要进行分类摆放的，并认识了不同物品的标记，今天游戏结束后，孩子们能主动进行整理，并合作整理。虽然整理的时长有些长，但是孩子们主动整理的意识值得肯定！</w:t>
            </w:r>
          </w:p>
        </w:tc>
      </w:tr>
    </w:tbl>
    <w:p w14:paraId="65096F42">
      <w:pPr>
        <w:spacing w:line="360" w:lineRule="exact"/>
        <w:rPr>
          <w:rFonts w:hint="eastAsia" w:asciiTheme="minorEastAsia" w:hAnsiTheme="minorEastAsia" w:cstheme="minorEastAsia"/>
          <w:szCs w:val="21"/>
          <w:lang w:val="en-US" w:eastAsia="zh-CN"/>
        </w:rPr>
      </w:pPr>
    </w:p>
    <w:p w14:paraId="5EF06496">
      <w:pPr>
        <w:numPr>
          <w:ilvl w:val="0"/>
          <w:numId w:val="1"/>
        </w:numPr>
        <w:spacing w:line="360" w:lineRule="exact"/>
        <w:rPr>
          <w:rFonts w:hint="default"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音乐活动：这是小兵</w:t>
      </w:r>
    </w:p>
    <w:p w14:paraId="76916913">
      <w:pPr>
        <w:spacing w:line="300" w:lineRule="exact"/>
        <w:ind w:firstLine="420" w:firstLineChars="200"/>
        <w:rPr>
          <w:rFonts w:hint="eastAsia"/>
        </w:rPr>
      </w:pPr>
      <w:r>
        <w:rPr>
          <w:rFonts w:hint="eastAsia" w:ascii="Arial" w:hAnsi="Arial" w:cs="Arial"/>
          <w:b w:val="0"/>
          <w:bCs/>
          <w:color w:val="000000"/>
          <w:szCs w:val="21"/>
        </w:rPr>
        <w:t>《这是小兵》</w:t>
      </w:r>
      <w:r>
        <w:rPr>
          <w:rFonts w:hint="eastAsia" w:ascii="Arial" w:hAnsi="Arial" w:cs="Arial"/>
          <w:b w:val="0"/>
          <w:bCs/>
          <w:color w:val="000000"/>
          <w:szCs w:val="21"/>
          <w:lang w:eastAsia="zh-CN"/>
        </w:rPr>
        <w:t>一共有四个乐句</w:t>
      </w:r>
      <w:r>
        <w:rPr>
          <w:rFonts w:hint="eastAsia" w:ascii="Arial" w:hAnsi="Arial" w:cs="Arial"/>
          <w:b w:val="0"/>
          <w:bCs/>
          <w:color w:val="000000"/>
          <w:szCs w:val="21"/>
        </w:rPr>
        <w:t>，</w:t>
      </w:r>
      <w:r>
        <w:rPr>
          <w:rFonts w:hint="eastAsia" w:ascii="Arial" w:hAnsi="Arial" w:cs="Arial"/>
          <w:b w:val="0"/>
          <w:bCs/>
          <w:color w:val="000000"/>
          <w:szCs w:val="21"/>
          <w:lang w:eastAsia="zh-CN"/>
        </w:rPr>
        <w:t>每一个乐句都介绍了小兵的一个用具：喇叭、铜鼓、手枪、大炮，并配上了拟声词来形容这些物品使用时所发出的声音。这样的歌词内容生动、形象，深受小班幼儿的喜爱。歌曲是</w:t>
      </w:r>
      <w:r>
        <w:rPr>
          <w:rFonts w:hint="eastAsia" w:ascii="Arial" w:hAnsi="Arial" w:cs="Arial"/>
          <w:b w:val="0"/>
          <w:bCs/>
          <w:color w:val="000000"/>
          <w:szCs w:val="21"/>
        </w:rPr>
        <w:t>进行曲</w:t>
      </w:r>
      <w:r>
        <w:rPr>
          <w:rFonts w:hint="eastAsia" w:ascii="Arial" w:hAnsi="Arial" w:cs="Arial"/>
          <w:b w:val="0"/>
          <w:bCs/>
          <w:color w:val="000000"/>
          <w:szCs w:val="21"/>
          <w:lang w:eastAsia="zh-CN"/>
        </w:rPr>
        <w:t>风格，旋律激昂、有力，</w:t>
      </w:r>
      <w:r>
        <w:rPr>
          <w:rFonts w:hint="eastAsia" w:ascii="Arial" w:hAnsi="Arial" w:cs="Arial"/>
          <w:b w:val="0"/>
          <w:bCs/>
          <w:color w:val="000000"/>
          <w:szCs w:val="21"/>
        </w:rPr>
        <w:t>表现了小兵们精神抖擞、铿锵有力的精神风貌。本次活动</w:t>
      </w:r>
      <w:r>
        <w:rPr>
          <w:rFonts w:hint="eastAsia" w:ascii="Arial" w:hAnsi="Arial" w:cs="Arial"/>
          <w:b w:val="0"/>
          <w:bCs/>
          <w:color w:val="000000"/>
          <w:szCs w:val="21"/>
          <w:lang w:eastAsia="zh-CN"/>
        </w:rPr>
        <w:t>主要</w:t>
      </w:r>
      <w:r>
        <w:rPr>
          <w:rFonts w:hint="eastAsia" w:ascii="Arial" w:hAnsi="Arial" w:cs="Arial"/>
          <w:b w:val="0"/>
          <w:bCs/>
          <w:color w:val="000000"/>
          <w:szCs w:val="21"/>
        </w:rPr>
        <w:t>是让幼儿初步感受和表现进行曲的力度和节奏感，并且</w:t>
      </w:r>
      <w:r>
        <w:rPr>
          <w:rFonts w:hint="eastAsia" w:ascii="Arial" w:hAnsi="Arial" w:cs="Arial"/>
          <w:b w:val="0"/>
          <w:bCs/>
          <w:color w:val="000000"/>
          <w:szCs w:val="21"/>
          <w:lang w:eastAsia="zh-CN"/>
        </w:rPr>
        <w:t>有节奏地表现</w:t>
      </w:r>
      <w:r>
        <w:rPr>
          <w:rFonts w:hint="eastAsia" w:ascii="Arial" w:hAnsi="Arial" w:cs="Arial"/>
          <w:b w:val="0"/>
          <w:bCs/>
          <w:color w:val="000000"/>
          <w:szCs w:val="21"/>
        </w:rPr>
        <w:t>解放军叔叔</w:t>
      </w:r>
      <w:r>
        <w:rPr>
          <w:rFonts w:hint="eastAsia" w:ascii="Arial" w:hAnsi="Arial" w:cs="Arial"/>
          <w:b w:val="0"/>
          <w:bCs/>
          <w:color w:val="000000"/>
          <w:szCs w:val="21"/>
          <w:lang w:eastAsia="zh-CN"/>
        </w:rPr>
        <w:t>吹喇叭、敲铜鼓、打手枪和开大炮的</w:t>
      </w:r>
      <w:r>
        <w:rPr>
          <w:rFonts w:hint="eastAsia" w:ascii="Arial" w:hAnsi="Arial" w:cs="Arial"/>
          <w:b w:val="0"/>
          <w:bCs/>
          <w:color w:val="000000"/>
          <w:szCs w:val="21"/>
        </w:rPr>
        <w:t>的动作。</w:t>
      </w:r>
    </w:p>
    <w:tbl>
      <w:tblPr>
        <w:tblStyle w:val="6"/>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3"/>
        <w:gridCol w:w="3509"/>
        <w:gridCol w:w="3558"/>
      </w:tblGrid>
      <w:tr w14:paraId="44CD0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8" w:hRule="atLeast"/>
        </w:trPr>
        <w:tc>
          <w:tcPr>
            <w:tcW w:w="3313" w:type="dxa"/>
          </w:tcPr>
          <w:p w14:paraId="168882D4">
            <w:pPr>
              <w:rPr>
                <w:rFonts w:asciiTheme="minorEastAsia" w:hAnsiTheme="minorEastAsia" w:cstheme="minorEastAsia"/>
                <w:szCs w:val="21"/>
              </w:rPr>
            </w:pPr>
            <w:r>
              <w:drawing>
                <wp:inline distT="0" distB="0" distL="114300" distR="114300">
                  <wp:extent cx="2004695" cy="1617980"/>
                  <wp:effectExtent l="0" t="0" r="1905" b="7620"/>
                  <wp:docPr id="16" name="图片 7" descr="C:/Users/LENOVO/Desktop/IMG_0868.jpgIMG_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C:/Users/LENOVO/Desktop/IMG_0868.jpgIMG_0868"/>
                          <pic:cNvPicPr>
                            <a:picLocks noChangeAspect="1"/>
                          </pic:cNvPicPr>
                        </pic:nvPicPr>
                        <pic:blipFill>
                          <a:blip r:embed="rId13"/>
                          <a:srcRect l="3552" r="3552"/>
                          <a:stretch>
                            <a:fillRect/>
                          </a:stretch>
                        </pic:blipFill>
                        <pic:spPr>
                          <a:xfrm>
                            <a:off x="0" y="0"/>
                            <a:ext cx="2004695" cy="1617980"/>
                          </a:xfrm>
                          <a:prstGeom prst="rect">
                            <a:avLst/>
                          </a:prstGeom>
                          <a:noFill/>
                          <a:ln>
                            <a:noFill/>
                          </a:ln>
                        </pic:spPr>
                      </pic:pic>
                    </a:graphicData>
                  </a:graphic>
                </wp:inline>
              </w:drawing>
            </w:r>
          </w:p>
        </w:tc>
        <w:tc>
          <w:tcPr>
            <w:tcW w:w="3509" w:type="dxa"/>
          </w:tcPr>
          <w:p w14:paraId="4FF05B3B">
            <w:pPr>
              <w:rPr>
                <w:rFonts w:asciiTheme="minorEastAsia" w:hAnsiTheme="minorEastAsia" w:cstheme="minorEastAsia"/>
                <w:szCs w:val="21"/>
                <w:lang w:eastAsia="zh-Hans"/>
              </w:rPr>
            </w:pPr>
            <w:r>
              <w:drawing>
                <wp:inline distT="0" distB="0" distL="114300" distR="114300">
                  <wp:extent cx="2117725" cy="1675765"/>
                  <wp:effectExtent l="0" t="0" r="3175" b="635"/>
                  <wp:docPr id="17" name="图片 8" descr="C:/Users/LENOVO/Desktop/IMG_0869.JPGIMG_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C:/Users/LENOVO/Desktop/IMG_0869.JPGIMG_0869"/>
                          <pic:cNvPicPr>
                            <a:picLocks noChangeAspect="1"/>
                          </pic:cNvPicPr>
                        </pic:nvPicPr>
                        <pic:blipFill>
                          <a:blip r:embed="rId14"/>
                          <a:srcRect l="2615" r="2615"/>
                          <a:stretch>
                            <a:fillRect/>
                          </a:stretch>
                        </pic:blipFill>
                        <pic:spPr>
                          <a:xfrm>
                            <a:off x="0" y="0"/>
                            <a:ext cx="2117725" cy="1675765"/>
                          </a:xfrm>
                          <a:prstGeom prst="rect">
                            <a:avLst/>
                          </a:prstGeom>
                          <a:noFill/>
                          <a:ln>
                            <a:noFill/>
                          </a:ln>
                        </pic:spPr>
                      </pic:pic>
                    </a:graphicData>
                  </a:graphic>
                </wp:inline>
              </w:drawing>
            </w:r>
          </w:p>
        </w:tc>
        <w:tc>
          <w:tcPr>
            <w:tcW w:w="3558" w:type="dxa"/>
          </w:tcPr>
          <w:p w14:paraId="5C081B47">
            <w:pPr>
              <w:rPr>
                <w:rFonts w:asciiTheme="minorEastAsia" w:hAnsiTheme="minorEastAsia" w:cstheme="minorEastAsia"/>
                <w:szCs w:val="21"/>
                <w:lang w:eastAsia="zh-Hans"/>
              </w:rPr>
            </w:pPr>
            <w:r>
              <w:drawing>
                <wp:inline distT="0" distB="0" distL="114300" distR="114300">
                  <wp:extent cx="2087245" cy="1667510"/>
                  <wp:effectExtent l="0" t="0" r="8255" b="8890"/>
                  <wp:docPr id="19" name="图片 10" descr="C:/Users/LENOVO/Desktop/IMG_0870.JPGIMG_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C:/Users/LENOVO/Desktop/IMG_0870.JPGIMG_0870"/>
                          <pic:cNvPicPr>
                            <a:picLocks noChangeAspect="1"/>
                          </pic:cNvPicPr>
                        </pic:nvPicPr>
                        <pic:blipFill>
                          <a:blip r:embed="rId15"/>
                          <a:srcRect l="3065" r="3065"/>
                          <a:stretch>
                            <a:fillRect/>
                          </a:stretch>
                        </pic:blipFill>
                        <pic:spPr>
                          <a:xfrm>
                            <a:off x="0" y="0"/>
                            <a:ext cx="2087245" cy="1667510"/>
                          </a:xfrm>
                          <a:prstGeom prst="rect">
                            <a:avLst/>
                          </a:prstGeom>
                          <a:noFill/>
                          <a:ln>
                            <a:noFill/>
                          </a:ln>
                        </pic:spPr>
                      </pic:pic>
                    </a:graphicData>
                  </a:graphic>
                </wp:inline>
              </w:drawing>
            </w:r>
          </w:p>
        </w:tc>
      </w:tr>
      <w:tr w14:paraId="5B88B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8" w:hRule="atLeast"/>
        </w:trPr>
        <w:tc>
          <w:tcPr>
            <w:tcW w:w="3313" w:type="dxa"/>
          </w:tcPr>
          <w:p w14:paraId="62B7948E">
            <w:pPr>
              <w:rPr>
                <w:rFonts w:asciiTheme="minorEastAsia" w:hAnsiTheme="minorEastAsia" w:cstheme="minorEastAsia"/>
                <w:szCs w:val="21"/>
              </w:rPr>
            </w:pPr>
            <w:r>
              <w:drawing>
                <wp:inline distT="0" distB="0" distL="114300" distR="114300">
                  <wp:extent cx="2004695" cy="1617980"/>
                  <wp:effectExtent l="0" t="0" r="1905" b="7620"/>
                  <wp:docPr id="7" name="图片 7" descr="C:/Users/LENOVO/Desktop/IMG_0871.JPGIMG_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ENOVO/Desktop/IMG_0871.JPGIMG_0871"/>
                          <pic:cNvPicPr>
                            <a:picLocks noChangeAspect="1"/>
                          </pic:cNvPicPr>
                        </pic:nvPicPr>
                        <pic:blipFill>
                          <a:blip r:embed="rId16"/>
                          <a:srcRect l="3552" r="3552"/>
                          <a:stretch>
                            <a:fillRect/>
                          </a:stretch>
                        </pic:blipFill>
                        <pic:spPr>
                          <a:xfrm>
                            <a:off x="0" y="0"/>
                            <a:ext cx="2004695" cy="1617980"/>
                          </a:xfrm>
                          <a:prstGeom prst="rect">
                            <a:avLst/>
                          </a:prstGeom>
                          <a:noFill/>
                          <a:ln>
                            <a:noFill/>
                          </a:ln>
                        </pic:spPr>
                      </pic:pic>
                    </a:graphicData>
                  </a:graphic>
                </wp:inline>
              </w:drawing>
            </w:r>
          </w:p>
        </w:tc>
        <w:tc>
          <w:tcPr>
            <w:tcW w:w="3509" w:type="dxa"/>
          </w:tcPr>
          <w:p w14:paraId="44386A27">
            <w:pP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drawing>
                <wp:inline distT="0" distB="0" distL="114300" distR="114300">
                  <wp:extent cx="2085975" cy="1677035"/>
                  <wp:effectExtent l="0" t="0" r="9525" b="12065"/>
                  <wp:docPr id="1" name="图片 1" descr="C:/Users/LENOVO/Desktop/IMG_0872.jpgIMG_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Desktop/IMG_0872.jpgIMG_0872"/>
                          <pic:cNvPicPr>
                            <a:picLocks noChangeAspect="1"/>
                          </pic:cNvPicPr>
                        </pic:nvPicPr>
                        <pic:blipFill>
                          <a:blip r:embed="rId17"/>
                          <a:srcRect l="3370" r="3370"/>
                          <a:stretch>
                            <a:fillRect/>
                          </a:stretch>
                        </pic:blipFill>
                        <pic:spPr>
                          <a:xfrm>
                            <a:off x="0" y="0"/>
                            <a:ext cx="2085975" cy="1677035"/>
                          </a:xfrm>
                          <a:prstGeom prst="rect">
                            <a:avLst/>
                          </a:prstGeom>
                        </pic:spPr>
                      </pic:pic>
                    </a:graphicData>
                  </a:graphic>
                </wp:inline>
              </w:drawing>
            </w:r>
          </w:p>
        </w:tc>
        <w:tc>
          <w:tcPr>
            <w:tcW w:w="3558" w:type="dxa"/>
          </w:tcPr>
          <w:p w14:paraId="5D141AC2">
            <w:pPr>
              <w:rPr>
                <w:rFonts w:asciiTheme="minorEastAsia" w:hAnsiTheme="minorEastAsia" w:cstheme="minorEastAsia"/>
                <w:szCs w:val="21"/>
                <w:lang w:eastAsia="zh-Hans"/>
              </w:rPr>
            </w:pPr>
            <w:r>
              <w:rPr>
                <w:rFonts w:hint="eastAsia" w:asciiTheme="minorEastAsia" w:hAnsiTheme="minorEastAsia" w:eastAsiaTheme="minorEastAsia" w:cstheme="minorEastAsia"/>
                <w:szCs w:val="21"/>
                <w:lang w:eastAsia="zh-CN"/>
              </w:rPr>
              <w:drawing>
                <wp:anchor distT="0" distB="0" distL="114300" distR="114300" simplePos="0" relativeHeight="251659264" behindDoc="0" locked="0" layoutInCell="1" allowOverlap="1">
                  <wp:simplePos x="0" y="0"/>
                  <wp:positionH relativeFrom="column">
                    <wp:posOffset>6350</wp:posOffset>
                  </wp:positionH>
                  <wp:positionV relativeFrom="paragraph">
                    <wp:posOffset>72390</wp:posOffset>
                  </wp:positionV>
                  <wp:extent cx="2112645" cy="1583055"/>
                  <wp:effectExtent l="0" t="0" r="8255" b="4445"/>
                  <wp:wrapNone/>
                  <wp:docPr id="5" name="图片 5" descr="C:/Users/LENOVO/Desktop/IMG_0873.JPGIMG_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IMG_0873.JPGIMG_0873"/>
                          <pic:cNvPicPr>
                            <a:picLocks noChangeAspect="1"/>
                          </pic:cNvPicPr>
                        </pic:nvPicPr>
                        <pic:blipFill>
                          <a:blip r:embed="rId18"/>
                          <a:srcRect t="45" b="45"/>
                          <a:stretch>
                            <a:fillRect/>
                          </a:stretch>
                        </pic:blipFill>
                        <pic:spPr>
                          <a:xfrm>
                            <a:off x="0" y="0"/>
                            <a:ext cx="2112645" cy="1583055"/>
                          </a:xfrm>
                          <a:prstGeom prst="rect">
                            <a:avLst/>
                          </a:prstGeom>
                        </pic:spPr>
                      </pic:pic>
                    </a:graphicData>
                  </a:graphic>
                </wp:anchor>
              </w:drawing>
            </w:r>
          </w:p>
          <w:p w14:paraId="0C6BA2B6">
            <w:pPr>
              <w:rPr>
                <w:rFonts w:asciiTheme="minorEastAsia" w:hAnsiTheme="minorEastAsia" w:cstheme="minorEastAsia"/>
                <w:szCs w:val="21"/>
                <w:lang w:eastAsia="zh-Hans"/>
              </w:rPr>
            </w:pPr>
          </w:p>
          <w:p w14:paraId="01C83C6A">
            <w:pPr>
              <w:rPr>
                <w:rFonts w:hint="eastAsia" w:asciiTheme="minorEastAsia" w:hAnsiTheme="minorEastAsia" w:eastAsiaTheme="minorEastAsia" w:cstheme="minorEastAsia"/>
                <w:szCs w:val="21"/>
                <w:lang w:eastAsia="zh-CN"/>
              </w:rPr>
            </w:pPr>
          </w:p>
        </w:tc>
      </w:tr>
    </w:tbl>
    <w:p w14:paraId="507F1823">
      <w:pPr>
        <w:tabs>
          <w:tab w:val="left" w:pos="5178"/>
        </w:tabs>
        <w:bidi w:val="0"/>
        <w:ind w:firstLine="420" w:firstLineChars="200"/>
        <w:jc w:val="left"/>
        <w:rPr>
          <w:rFonts w:hint="default" w:cstheme="minorBidi"/>
          <w:b/>
          <w:bCs/>
          <w:kern w:val="2"/>
          <w:sz w:val="21"/>
          <w:szCs w:val="21"/>
          <w:u w:val="single"/>
          <w:lang w:val="en-US" w:eastAsia="zh-CN" w:bidi="ar-SA"/>
        </w:rPr>
      </w:pPr>
      <w:r>
        <w:rPr>
          <w:rFonts w:hint="eastAsia" w:ascii="宋体" w:hAnsi="宋体" w:cs="宋体"/>
          <w:kern w:val="0"/>
          <w:szCs w:val="21"/>
          <w:lang w:val="en-US" w:eastAsia="zh-CN" w:bidi="ar"/>
        </w:rPr>
        <w:t>活动中</w:t>
      </w:r>
      <w:r>
        <w:rPr>
          <w:rFonts w:hint="eastAsia"/>
          <w:szCs w:val="21"/>
        </w:rPr>
        <w:t>能</w:t>
      </w:r>
      <w:r>
        <w:rPr>
          <w:rFonts w:hint="eastAsia" w:ascii="宋体" w:hAnsi="宋体" w:cs="宋体"/>
          <w:kern w:val="0"/>
          <w:szCs w:val="21"/>
          <w:lang w:val="en-US" w:eastAsia="zh-CN"/>
        </w:rPr>
        <w:t>愿意参与律动活动，在活动中萌发对小兵玩具的喜爱</w:t>
      </w:r>
      <w:r>
        <w:rPr>
          <w:rFonts w:hint="eastAsia"/>
          <w:szCs w:val="21"/>
          <w:lang w:val="en-US" w:eastAsia="zh-CN"/>
        </w:rPr>
        <w:t>的幼儿有：</w:t>
      </w:r>
      <w:r>
        <w:rPr>
          <w:rFonts w:hint="eastAsia" w:asciiTheme="minorEastAsia" w:hAnsiTheme="minorEastAsia" w:cstheme="minorEastAsia"/>
          <w:b/>
          <w:bCs/>
          <w:szCs w:val="21"/>
          <w:u w:val="single"/>
          <w:lang w:val="en-US" w:eastAsia="zh-CN"/>
        </w:rPr>
        <w:t>万瑾妍、</w:t>
      </w:r>
      <w:r>
        <w:rPr>
          <w:rFonts w:hint="eastAsia"/>
          <w:b/>
          <w:bCs/>
          <w:sz w:val="21"/>
          <w:szCs w:val="21"/>
          <w:u w:val="single"/>
        </w:rPr>
        <w:t>邱语涵</w:t>
      </w:r>
      <w:r>
        <w:rPr>
          <w:rFonts w:hint="eastAsia"/>
          <w:b/>
          <w:bCs/>
          <w:sz w:val="21"/>
          <w:szCs w:val="21"/>
          <w:u w:val="single"/>
          <w:lang w:eastAsia="zh-CN"/>
        </w:rPr>
        <w:t>、高菁忆、胡馨艺、贾昕语、钱嘉苗、</w:t>
      </w:r>
      <w:r>
        <w:rPr>
          <w:rFonts w:hint="eastAsia" w:cstheme="minorBidi"/>
          <w:b/>
          <w:bCs/>
          <w:kern w:val="2"/>
          <w:sz w:val="21"/>
          <w:szCs w:val="21"/>
          <w:u w:val="single"/>
          <w:lang w:val="en-US" w:eastAsia="zh-CN" w:bidi="ar-SA"/>
        </w:rPr>
        <w:t>陶清昀、万礼瑄、肖怡萱、叶宛芮、王沅莘、胡默、李子恒、赵弘阳、朱星亿、徐苜、杨雨泽、贾昕语、邵成言、万信阳</w:t>
      </w:r>
    </w:p>
    <w:p w14:paraId="01AA48E6">
      <w:pPr>
        <w:tabs>
          <w:tab w:val="left" w:pos="5178"/>
        </w:tabs>
        <w:bidi w:val="0"/>
        <w:ind w:firstLine="420" w:firstLineChars="200"/>
        <w:jc w:val="left"/>
        <w:rPr>
          <w:rFonts w:hint="eastAsia" w:cstheme="minorBidi"/>
          <w:b/>
          <w:bCs/>
          <w:kern w:val="2"/>
          <w:sz w:val="24"/>
          <w:szCs w:val="24"/>
          <w:u w:val="single"/>
          <w:lang w:val="en-US" w:eastAsia="zh-CN" w:bidi="ar-SA"/>
        </w:rPr>
      </w:pPr>
      <w:r>
        <w:rPr>
          <w:rFonts w:hint="eastAsia" w:ascii="宋体" w:hAnsi="宋体" w:cs="宋体"/>
          <w:kern w:val="0"/>
          <w:sz w:val="21"/>
          <w:szCs w:val="21"/>
          <w:lang w:val="en-US" w:eastAsia="zh-CN" w:bidi="ar"/>
        </w:rPr>
        <w:t>在本次活动中，在</w:t>
      </w:r>
      <w:r>
        <w:rPr>
          <w:rFonts w:hint="eastAsia" w:ascii="宋体" w:hAnsi="宋体" w:cs="宋体"/>
          <w:kern w:val="0"/>
          <w:szCs w:val="21"/>
          <w:lang w:val="en-US" w:eastAsia="zh-CN"/>
        </w:rPr>
        <w:t>感受进行曲的力度和节奏后，能尝试随乐有节奏地模仿小兵的动作</w:t>
      </w:r>
      <w:r>
        <w:rPr>
          <w:rFonts w:hint="eastAsia"/>
          <w:szCs w:val="21"/>
          <w:lang w:val="en-US" w:eastAsia="zh-CN"/>
        </w:rPr>
        <w:t>的幼儿</w:t>
      </w:r>
      <w:r>
        <w:rPr>
          <w:rFonts w:hint="eastAsia" w:ascii="宋体" w:hAnsi="宋体" w:cs="宋体"/>
          <w:kern w:val="0"/>
          <w:sz w:val="21"/>
          <w:szCs w:val="21"/>
          <w:lang w:val="en-US" w:eastAsia="zh-CN" w:bidi="ar"/>
        </w:rPr>
        <w:t>有：</w:t>
      </w:r>
      <w:r>
        <w:rPr>
          <w:rFonts w:hint="eastAsia" w:asciiTheme="minorEastAsia" w:hAnsiTheme="minorEastAsia" w:cstheme="minorEastAsia"/>
          <w:b/>
          <w:bCs/>
          <w:szCs w:val="21"/>
          <w:u w:val="single"/>
          <w:lang w:val="en-US" w:eastAsia="zh-CN"/>
        </w:rPr>
        <w:t>万瑾妍、</w:t>
      </w:r>
      <w:r>
        <w:rPr>
          <w:rFonts w:hint="eastAsia"/>
          <w:b/>
          <w:bCs/>
          <w:sz w:val="21"/>
          <w:szCs w:val="21"/>
          <w:u w:val="single"/>
        </w:rPr>
        <w:t>邱语涵</w:t>
      </w:r>
      <w:r>
        <w:rPr>
          <w:rFonts w:hint="eastAsia"/>
          <w:b/>
          <w:bCs/>
          <w:sz w:val="21"/>
          <w:szCs w:val="21"/>
          <w:u w:val="single"/>
          <w:lang w:eastAsia="zh-CN"/>
        </w:rPr>
        <w:t>、高菁忆、胡馨艺、贾昕语、钱嘉苗、</w:t>
      </w:r>
      <w:r>
        <w:rPr>
          <w:rFonts w:hint="eastAsia" w:cstheme="minorBidi"/>
          <w:b/>
          <w:bCs/>
          <w:kern w:val="2"/>
          <w:sz w:val="21"/>
          <w:szCs w:val="21"/>
          <w:u w:val="single"/>
          <w:lang w:val="en-US" w:eastAsia="zh-CN" w:bidi="ar-SA"/>
        </w:rPr>
        <w:t>陶清昀、万礼瑄、肖怡萱、叶宛芮、王沅莘、胡默、李子恒、赵弘阳、朱星亿、徐苜、杨雨泽、贾昕语、邵成言、万信阳</w:t>
      </w:r>
    </w:p>
    <w:p w14:paraId="520A707C">
      <w:pPr>
        <w:numPr>
          <w:ilvl w:val="0"/>
          <w:numId w:val="0"/>
        </w:numPr>
        <w:tabs>
          <w:tab w:val="left" w:pos="5178"/>
        </w:tabs>
        <w:bidi w:val="0"/>
        <w:ind w:firstLine="482" w:firstLineChars="200"/>
        <w:jc w:val="left"/>
        <w:rPr>
          <w:rFonts w:hint="eastAsia" w:cstheme="minorBidi"/>
          <w:kern w:val="2"/>
          <w:sz w:val="24"/>
          <w:szCs w:val="24"/>
          <w:lang w:val="en-US" w:eastAsia="zh-CN" w:bidi="ar-SA"/>
        </w:rPr>
      </w:pPr>
      <w:r>
        <w:rPr>
          <w:rFonts w:hint="eastAsia" w:cstheme="minorBidi"/>
          <w:b/>
          <w:bCs/>
          <w:kern w:val="2"/>
          <w:sz w:val="24"/>
          <w:szCs w:val="24"/>
          <w:lang w:val="en-US" w:eastAsia="zh-CN" w:bidi="ar-SA"/>
        </w:rPr>
        <w:t>三、午餐活动</w:t>
      </w:r>
    </w:p>
    <w:tbl>
      <w:tblPr>
        <w:tblStyle w:val="6"/>
        <w:tblpPr w:leftFromText="180" w:rightFromText="180" w:vertAnchor="text" w:horzAnchor="page" w:tblpX="1412" w:tblpY="288"/>
        <w:tblOverlap w:val="never"/>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3"/>
        <w:gridCol w:w="3509"/>
        <w:gridCol w:w="3558"/>
      </w:tblGrid>
      <w:tr w14:paraId="7B301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8" w:hRule="atLeast"/>
        </w:trPr>
        <w:tc>
          <w:tcPr>
            <w:tcW w:w="3313" w:type="dxa"/>
          </w:tcPr>
          <w:p w14:paraId="557A25A2">
            <w:pPr>
              <w:rPr>
                <w:rFonts w:asciiTheme="minorEastAsia" w:hAnsiTheme="minorEastAsia" w:cstheme="minorEastAsia"/>
                <w:szCs w:val="21"/>
              </w:rPr>
            </w:pPr>
            <w:r>
              <w:drawing>
                <wp:inline distT="0" distB="0" distL="114300" distR="114300">
                  <wp:extent cx="2004695" cy="1617980"/>
                  <wp:effectExtent l="0" t="0" r="1905" b="7620"/>
                  <wp:docPr id="6" name="图片 7" descr="C:/Users/LENOVO/Desktop/47BAA23F6DA0FFBB23F13393622418F2.png47BAA23F6DA0FFBB23F13393622418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C:/Users/LENOVO/Desktop/47BAA23F6DA0FFBB23F13393622418F2.png47BAA23F6DA0FFBB23F13393622418F2"/>
                          <pic:cNvPicPr>
                            <a:picLocks noChangeAspect="1"/>
                          </pic:cNvPicPr>
                        </pic:nvPicPr>
                        <pic:blipFill>
                          <a:blip r:embed="rId19"/>
                          <a:srcRect l="3532" r="3532"/>
                          <a:stretch>
                            <a:fillRect/>
                          </a:stretch>
                        </pic:blipFill>
                        <pic:spPr>
                          <a:xfrm>
                            <a:off x="0" y="0"/>
                            <a:ext cx="2004695" cy="1617980"/>
                          </a:xfrm>
                          <a:prstGeom prst="rect">
                            <a:avLst/>
                          </a:prstGeom>
                          <a:noFill/>
                          <a:ln>
                            <a:noFill/>
                          </a:ln>
                        </pic:spPr>
                      </pic:pic>
                    </a:graphicData>
                  </a:graphic>
                </wp:inline>
              </w:drawing>
            </w:r>
          </w:p>
        </w:tc>
        <w:tc>
          <w:tcPr>
            <w:tcW w:w="3509" w:type="dxa"/>
          </w:tcPr>
          <w:p w14:paraId="5C781C3A">
            <w:pPr>
              <w:rPr>
                <w:rFonts w:asciiTheme="minorEastAsia" w:hAnsiTheme="minorEastAsia" w:cstheme="minorEastAsia"/>
                <w:szCs w:val="21"/>
                <w:lang w:eastAsia="zh-Hans"/>
              </w:rPr>
            </w:pPr>
            <w:r>
              <w:drawing>
                <wp:inline distT="0" distB="0" distL="114300" distR="114300">
                  <wp:extent cx="2117725" cy="1675765"/>
                  <wp:effectExtent l="0" t="0" r="3175" b="635"/>
                  <wp:docPr id="8" name="图片 8" descr="C:/Users/LENOVO/Desktop/6825B7EDA9641F12FCA5A31C4A6FFB5F.png6825B7EDA9641F12FCA5A31C4A6FFB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ENOVO/Desktop/6825B7EDA9641F12FCA5A31C4A6FFB5F.png6825B7EDA9641F12FCA5A31C4A6FFB5F"/>
                          <pic:cNvPicPr>
                            <a:picLocks noChangeAspect="1"/>
                          </pic:cNvPicPr>
                        </pic:nvPicPr>
                        <pic:blipFill>
                          <a:blip r:embed="rId20"/>
                          <a:srcRect l="2596" r="2596"/>
                          <a:stretch>
                            <a:fillRect/>
                          </a:stretch>
                        </pic:blipFill>
                        <pic:spPr>
                          <a:xfrm>
                            <a:off x="0" y="0"/>
                            <a:ext cx="2117725" cy="1675765"/>
                          </a:xfrm>
                          <a:prstGeom prst="rect">
                            <a:avLst/>
                          </a:prstGeom>
                          <a:noFill/>
                          <a:ln>
                            <a:noFill/>
                          </a:ln>
                        </pic:spPr>
                      </pic:pic>
                    </a:graphicData>
                  </a:graphic>
                </wp:inline>
              </w:drawing>
            </w:r>
          </w:p>
        </w:tc>
        <w:tc>
          <w:tcPr>
            <w:tcW w:w="3558" w:type="dxa"/>
          </w:tcPr>
          <w:p w14:paraId="65405B06">
            <w:pPr>
              <w:rPr>
                <w:rFonts w:asciiTheme="minorEastAsia" w:hAnsiTheme="minorEastAsia" w:cstheme="minorEastAsia"/>
                <w:szCs w:val="21"/>
                <w:lang w:eastAsia="zh-Hans"/>
              </w:rPr>
            </w:pPr>
            <w:r>
              <w:drawing>
                <wp:inline distT="0" distB="0" distL="114300" distR="114300">
                  <wp:extent cx="2087245" cy="1667510"/>
                  <wp:effectExtent l="0" t="0" r="8255" b="8890"/>
                  <wp:docPr id="9" name="图片 10" descr="C:/Users/LENOVO/Desktop/11159AF8F8B96FD4080D1A53C165D687.png11159AF8F8B96FD4080D1A53C165D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C:/Users/LENOVO/Desktop/11159AF8F8B96FD4080D1A53C165D687.png11159AF8F8B96FD4080D1A53C165D687"/>
                          <pic:cNvPicPr>
                            <a:picLocks noChangeAspect="1"/>
                          </pic:cNvPicPr>
                        </pic:nvPicPr>
                        <pic:blipFill>
                          <a:blip r:embed="rId21"/>
                          <a:srcRect l="3046" r="3046"/>
                          <a:stretch>
                            <a:fillRect/>
                          </a:stretch>
                        </pic:blipFill>
                        <pic:spPr>
                          <a:xfrm>
                            <a:off x="0" y="0"/>
                            <a:ext cx="2087245" cy="1667510"/>
                          </a:xfrm>
                          <a:prstGeom prst="rect">
                            <a:avLst/>
                          </a:prstGeom>
                          <a:noFill/>
                          <a:ln>
                            <a:noFill/>
                          </a:ln>
                        </pic:spPr>
                      </pic:pic>
                    </a:graphicData>
                  </a:graphic>
                </wp:inline>
              </w:drawing>
            </w:r>
          </w:p>
        </w:tc>
      </w:tr>
      <w:tr w14:paraId="2A0B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8" w:hRule="atLeast"/>
        </w:trPr>
        <w:tc>
          <w:tcPr>
            <w:tcW w:w="3313" w:type="dxa"/>
          </w:tcPr>
          <w:p w14:paraId="4831F03D">
            <w:pPr>
              <w:rPr>
                <w:rFonts w:asciiTheme="minorEastAsia" w:hAnsiTheme="minorEastAsia" w:cstheme="minorEastAsia"/>
                <w:szCs w:val="21"/>
              </w:rPr>
            </w:pPr>
            <w:r>
              <w:drawing>
                <wp:inline distT="0" distB="0" distL="114300" distR="114300">
                  <wp:extent cx="2004695" cy="1617980"/>
                  <wp:effectExtent l="0" t="0" r="1905" b="7620"/>
                  <wp:docPr id="10" name="图片 10" descr="C:/Users/LENOVO/Desktop/AF8856F6A0A5F51EEB0957F70D88625E.pngAF8856F6A0A5F51EEB0957F70D8862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ENOVO/Desktop/AF8856F6A0A5F51EEB0957F70D88625E.pngAF8856F6A0A5F51EEB0957F70D88625E"/>
                          <pic:cNvPicPr>
                            <a:picLocks noChangeAspect="1"/>
                          </pic:cNvPicPr>
                        </pic:nvPicPr>
                        <pic:blipFill>
                          <a:blip r:embed="rId22"/>
                          <a:srcRect l="3532" r="3532"/>
                          <a:stretch>
                            <a:fillRect/>
                          </a:stretch>
                        </pic:blipFill>
                        <pic:spPr>
                          <a:xfrm>
                            <a:off x="0" y="0"/>
                            <a:ext cx="2004695" cy="1617980"/>
                          </a:xfrm>
                          <a:prstGeom prst="rect">
                            <a:avLst/>
                          </a:prstGeom>
                          <a:noFill/>
                          <a:ln>
                            <a:noFill/>
                          </a:ln>
                        </pic:spPr>
                      </pic:pic>
                    </a:graphicData>
                  </a:graphic>
                </wp:inline>
              </w:drawing>
            </w:r>
          </w:p>
        </w:tc>
        <w:tc>
          <w:tcPr>
            <w:tcW w:w="3509" w:type="dxa"/>
          </w:tcPr>
          <w:p w14:paraId="1601AD79">
            <w:pP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drawing>
                <wp:inline distT="0" distB="0" distL="114300" distR="114300">
                  <wp:extent cx="2085975" cy="1677035"/>
                  <wp:effectExtent l="0" t="0" r="9525" b="12065"/>
                  <wp:docPr id="11" name="图片 11" descr="C:/Users/LENOVO/Desktop/C665FBFDA00094FDA1D98460E18C5FD9.pngC665FBFDA00094FDA1D98460E18C5F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ENOVO/Desktop/C665FBFDA00094FDA1D98460E18C5FD9.pngC665FBFDA00094FDA1D98460E18C5FD9"/>
                          <pic:cNvPicPr>
                            <a:picLocks noChangeAspect="1"/>
                          </pic:cNvPicPr>
                        </pic:nvPicPr>
                        <pic:blipFill>
                          <a:blip r:embed="rId23"/>
                          <a:srcRect l="3332" r="3332"/>
                          <a:stretch>
                            <a:fillRect/>
                          </a:stretch>
                        </pic:blipFill>
                        <pic:spPr>
                          <a:xfrm>
                            <a:off x="0" y="0"/>
                            <a:ext cx="2085975" cy="1677035"/>
                          </a:xfrm>
                          <a:prstGeom prst="rect">
                            <a:avLst/>
                          </a:prstGeom>
                        </pic:spPr>
                      </pic:pic>
                    </a:graphicData>
                  </a:graphic>
                </wp:inline>
              </w:drawing>
            </w:r>
          </w:p>
        </w:tc>
        <w:tc>
          <w:tcPr>
            <w:tcW w:w="3558" w:type="dxa"/>
          </w:tcPr>
          <w:p w14:paraId="1F6ACA74">
            <w:pPr>
              <w:rPr>
                <w:rFonts w:asciiTheme="minorEastAsia" w:hAnsiTheme="minorEastAsia" w:cstheme="minorEastAsia"/>
                <w:szCs w:val="21"/>
                <w:lang w:eastAsia="zh-Hans"/>
              </w:rPr>
            </w:pPr>
            <w:r>
              <w:rPr>
                <w:rFonts w:hint="eastAsia" w:asciiTheme="minorEastAsia" w:hAnsiTheme="minorEastAsia" w:eastAsiaTheme="minorEastAsia" w:cstheme="minorEastAsia"/>
                <w:szCs w:val="21"/>
                <w:lang w:eastAsia="zh-CN"/>
              </w:rPr>
              <w:drawing>
                <wp:anchor distT="0" distB="0" distL="114300" distR="114300" simplePos="0" relativeHeight="251660288" behindDoc="0" locked="0" layoutInCell="1" allowOverlap="1">
                  <wp:simplePos x="0" y="0"/>
                  <wp:positionH relativeFrom="column">
                    <wp:posOffset>6350</wp:posOffset>
                  </wp:positionH>
                  <wp:positionV relativeFrom="paragraph">
                    <wp:posOffset>72390</wp:posOffset>
                  </wp:positionV>
                  <wp:extent cx="2112645" cy="1583055"/>
                  <wp:effectExtent l="0" t="0" r="8255" b="4445"/>
                  <wp:wrapNone/>
                  <wp:docPr id="12" name="图片 12" descr="C:/Users/LENOVO/Desktop/FEE539C7F630E2364880BE83E5F1BA64.pngFEE539C7F630E2364880BE83E5F1B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ENOVO/Desktop/FEE539C7F630E2364880BE83E5F1BA64.pngFEE539C7F630E2364880BE83E5F1BA64"/>
                          <pic:cNvPicPr>
                            <a:picLocks noChangeAspect="1"/>
                          </pic:cNvPicPr>
                        </pic:nvPicPr>
                        <pic:blipFill>
                          <a:blip r:embed="rId24"/>
                          <a:srcRect t="75" b="75"/>
                          <a:stretch>
                            <a:fillRect/>
                          </a:stretch>
                        </pic:blipFill>
                        <pic:spPr>
                          <a:xfrm>
                            <a:off x="0" y="0"/>
                            <a:ext cx="2112645" cy="1583055"/>
                          </a:xfrm>
                          <a:prstGeom prst="rect">
                            <a:avLst/>
                          </a:prstGeom>
                        </pic:spPr>
                      </pic:pic>
                    </a:graphicData>
                  </a:graphic>
                </wp:anchor>
              </w:drawing>
            </w:r>
          </w:p>
          <w:p w14:paraId="22B04B1F">
            <w:pPr>
              <w:rPr>
                <w:rFonts w:asciiTheme="minorEastAsia" w:hAnsiTheme="minorEastAsia" w:cstheme="minorEastAsia"/>
                <w:szCs w:val="21"/>
                <w:lang w:eastAsia="zh-Hans"/>
              </w:rPr>
            </w:pPr>
          </w:p>
          <w:p w14:paraId="6F507B80">
            <w:pPr>
              <w:rPr>
                <w:rFonts w:hint="eastAsia" w:asciiTheme="minorEastAsia" w:hAnsiTheme="minorEastAsia" w:eastAsiaTheme="minorEastAsia" w:cstheme="minorEastAsia"/>
                <w:szCs w:val="21"/>
                <w:lang w:eastAsia="zh-CN"/>
              </w:rPr>
            </w:pPr>
          </w:p>
        </w:tc>
      </w:tr>
    </w:tbl>
    <w:p w14:paraId="3D65A32F">
      <w:pPr>
        <w:tabs>
          <w:tab w:val="left" w:pos="5178"/>
        </w:tabs>
        <w:bidi w:val="0"/>
        <w:ind w:firstLine="420" w:firstLineChars="200"/>
        <w:jc w:val="left"/>
        <w:rPr>
          <w:rFonts w:hint="default" w:ascii="宋体" w:hAnsi="宋体" w:eastAsia="宋体" w:cs="宋体"/>
          <w:b w:val="0"/>
          <w:bCs w:val="0"/>
          <w:kern w:val="2"/>
          <w:sz w:val="21"/>
          <w:szCs w:val="21"/>
          <w:u w:val="none"/>
          <w:lang w:val="en-US" w:eastAsia="zh-CN" w:bidi="ar-SA"/>
        </w:rPr>
      </w:pPr>
      <w:r>
        <w:rPr>
          <w:rFonts w:hint="eastAsia" w:ascii="宋体" w:hAnsi="宋体" w:eastAsia="宋体" w:cs="宋体"/>
          <w:kern w:val="2"/>
          <w:sz w:val="21"/>
          <w:szCs w:val="21"/>
          <w:lang w:val="en-US" w:eastAsia="zh-CN" w:bidi="ar-SA"/>
        </w:rPr>
        <w:t>今天的午餐是麦片饭</w:t>
      </w:r>
      <w:r>
        <w:rPr>
          <w:rFonts w:hint="eastAsia" w:ascii="宋体" w:hAnsi="宋体" w:eastAsia="宋体" w:cs="宋体"/>
          <w:b w:val="0"/>
          <w:bCs w:val="0"/>
          <w:kern w:val="2"/>
          <w:sz w:val="21"/>
          <w:szCs w:val="21"/>
          <w:u w:val="none"/>
          <w:lang w:val="en-US" w:eastAsia="zh-CN" w:bidi="ar-SA"/>
        </w:rPr>
        <w:t>、菱角三鲜烩、韭菜炒银芽、白菜百叶汤。在吃饭前我们对事物的营养价值对幼儿进行了详细的介绍，激起幼儿吃饭的欲望。</w:t>
      </w:r>
    </w:p>
    <w:p w14:paraId="166039E9">
      <w:pPr>
        <w:tabs>
          <w:tab w:val="left" w:pos="5178"/>
        </w:tabs>
        <w:bidi w:val="0"/>
        <w:ind w:firstLine="420" w:firstLineChars="200"/>
        <w:jc w:val="left"/>
        <w:rPr>
          <w:rFonts w:hint="default" w:cstheme="minorBidi"/>
          <w:b/>
          <w:bCs/>
          <w:kern w:val="2"/>
          <w:sz w:val="21"/>
          <w:szCs w:val="21"/>
          <w:u w:val="single"/>
          <w:lang w:val="en-US" w:eastAsia="zh-CN" w:bidi="ar-SA"/>
        </w:rPr>
      </w:pPr>
      <w:r>
        <w:rPr>
          <w:rFonts w:hint="eastAsia" w:ascii="宋体" w:hAnsi="宋体" w:eastAsia="宋体" w:cs="宋体"/>
          <w:kern w:val="2"/>
          <w:sz w:val="21"/>
          <w:szCs w:val="21"/>
          <w:lang w:val="en-US" w:eastAsia="zh-CN" w:bidi="ar-SA"/>
        </w:rPr>
        <w:t>能独立吃饭菜汤的幼儿为：</w:t>
      </w:r>
      <w:r>
        <w:rPr>
          <w:rFonts w:hint="eastAsia"/>
          <w:b/>
          <w:bCs/>
          <w:sz w:val="21"/>
          <w:szCs w:val="21"/>
          <w:u w:val="single"/>
          <w:lang w:eastAsia="zh-CN"/>
        </w:rPr>
        <w:t>高菁忆、贾昕语、钱嘉苗、</w:t>
      </w:r>
      <w:r>
        <w:rPr>
          <w:rFonts w:hint="eastAsia" w:cstheme="minorBidi"/>
          <w:b/>
          <w:bCs/>
          <w:kern w:val="2"/>
          <w:sz w:val="21"/>
          <w:szCs w:val="21"/>
          <w:u w:val="single"/>
          <w:lang w:val="en-US" w:eastAsia="zh-CN" w:bidi="ar-SA"/>
        </w:rPr>
        <w:t>陶清昀、叶宛芮、王沅莘、李子恒、赵弘阳、朱星亿、徐苜、杨雨泽、贾昕语、邵成言、邱语涵、胡馨艺、胡默、万礼瑄、贾昕语、钱嘉苗</w:t>
      </w:r>
    </w:p>
    <w:p w14:paraId="303A647B">
      <w:pPr>
        <w:tabs>
          <w:tab w:val="left" w:pos="5178"/>
        </w:tabs>
        <w:bidi w:val="0"/>
        <w:ind w:firstLine="420" w:firstLineChars="200"/>
        <w:jc w:val="left"/>
        <w:rPr>
          <w:rFonts w:hint="default" w:cstheme="minorBidi"/>
          <w:b/>
          <w:bCs/>
          <w:kern w:val="2"/>
          <w:sz w:val="21"/>
          <w:szCs w:val="21"/>
          <w:u w:val="single"/>
          <w:lang w:val="en-US" w:eastAsia="zh-CN" w:bidi="ar-SA"/>
        </w:rPr>
      </w:pPr>
      <w:r>
        <w:rPr>
          <w:rFonts w:hint="eastAsia" w:cstheme="minorBidi"/>
          <w:b w:val="0"/>
          <w:bCs w:val="0"/>
          <w:kern w:val="2"/>
          <w:sz w:val="21"/>
          <w:szCs w:val="21"/>
          <w:u w:val="none"/>
          <w:lang w:val="en-US" w:eastAsia="zh-CN" w:bidi="ar-SA"/>
        </w:rPr>
        <w:t>吃饭有进步的幼儿有：</w:t>
      </w:r>
      <w:r>
        <w:rPr>
          <w:rFonts w:hint="eastAsia" w:cstheme="minorBidi"/>
          <w:b/>
          <w:bCs/>
          <w:kern w:val="2"/>
          <w:sz w:val="21"/>
          <w:szCs w:val="21"/>
          <w:u w:val="single"/>
          <w:lang w:val="en-US" w:eastAsia="zh-CN" w:bidi="ar-SA"/>
        </w:rPr>
        <w:t>邱语涵、胡馨艺、胡默、万礼瑄</w:t>
      </w:r>
    </w:p>
    <w:p w14:paraId="53E5E31C">
      <w:pPr>
        <w:tabs>
          <w:tab w:val="left" w:pos="5178"/>
        </w:tabs>
        <w:bidi w:val="0"/>
        <w:ind w:firstLine="420" w:firstLineChars="200"/>
        <w:jc w:val="left"/>
        <w:rPr>
          <w:rFonts w:hint="eastAsia" w:ascii="宋体" w:hAnsi="宋体" w:eastAsia="宋体" w:cs="宋体"/>
          <w:b/>
          <w:bCs/>
          <w:kern w:val="2"/>
          <w:sz w:val="21"/>
          <w:szCs w:val="21"/>
          <w:u w:val="single"/>
          <w:lang w:val="en-US" w:eastAsia="zh-CN" w:bidi="ar-SA"/>
        </w:rPr>
      </w:pPr>
      <w:r>
        <w:rPr>
          <w:rFonts w:hint="eastAsia" w:ascii="宋体" w:hAnsi="宋体" w:eastAsia="宋体" w:cs="宋体"/>
          <w:kern w:val="2"/>
          <w:sz w:val="21"/>
          <w:szCs w:val="21"/>
          <w:lang w:val="en-US" w:eastAsia="zh-CN" w:bidi="ar-SA"/>
        </w:rPr>
        <w:t>需要喂食，但都能吃完的幼儿有：</w:t>
      </w:r>
      <w:r>
        <w:rPr>
          <w:rFonts w:hint="eastAsia" w:ascii="宋体" w:hAnsi="宋体" w:eastAsia="宋体" w:cs="宋体"/>
          <w:b/>
          <w:bCs/>
          <w:kern w:val="2"/>
          <w:sz w:val="21"/>
          <w:szCs w:val="21"/>
          <w:u w:val="single"/>
          <w:lang w:val="en-US" w:eastAsia="zh-CN" w:bidi="ar-SA"/>
        </w:rPr>
        <w:t>肖怡萱、万瑾妍、</w:t>
      </w:r>
      <w:r>
        <w:rPr>
          <w:rFonts w:hint="eastAsia" w:cstheme="minorBidi"/>
          <w:b/>
          <w:bCs/>
          <w:kern w:val="2"/>
          <w:sz w:val="21"/>
          <w:szCs w:val="21"/>
          <w:u w:val="single"/>
          <w:lang w:val="en-US" w:eastAsia="zh-CN" w:bidi="ar-SA"/>
        </w:rPr>
        <w:t>万信阳（剩了一小口）、钱莱</w:t>
      </w:r>
    </w:p>
    <w:p w14:paraId="48A020ED">
      <w:pPr>
        <w:numPr>
          <w:ilvl w:val="0"/>
          <w:numId w:val="0"/>
        </w:numPr>
        <w:tabs>
          <w:tab w:val="left" w:pos="5178"/>
        </w:tabs>
        <w:bidi w:val="0"/>
        <w:ind w:firstLine="482" w:firstLineChars="200"/>
        <w:jc w:val="left"/>
        <w:rPr>
          <w:rFonts w:hint="default" w:cstheme="minorBidi"/>
          <w:b/>
          <w:bCs/>
          <w:kern w:val="2"/>
          <w:sz w:val="24"/>
          <w:szCs w:val="24"/>
          <w:lang w:val="en-US" w:eastAsia="zh-CN" w:bidi="ar-SA"/>
        </w:rPr>
      </w:pPr>
      <w:r>
        <w:rPr>
          <w:rFonts w:hint="eastAsia" w:cstheme="minorBidi"/>
          <w:b/>
          <w:bCs/>
          <w:kern w:val="2"/>
          <w:sz w:val="24"/>
          <w:szCs w:val="24"/>
          <w:lang w:val="en-US" w:eastAsia="zh-CN" w:bidi="ar-SA"/>
        </w:rPr>
        <w:t>四、午睡</w:t>
      </w:r>
    </w:p>
    <w:p w14:paraId="3130CE8A">
      <w:pPr>
        <w:tabs>
          <w:tab w:val="left" w:pos="5178"/>
        </w:tabs>
        <w:bidi w:val="0"/>
        <w:ind w:firstLine="420" w:firstLineChars="200"/>
        <w:jc w:val="left"/>
        <w:rPr>
          <w:rFonts w:hint="eastAsia"/>
          <w:b/>
          <w:bCs/>
          <w:sz w:val="21"/>
          <w:szCs w:val="21"/>
          <w:u w:val="single"/>
          <w:lang w:val="en-US" w:eastAsia="zh-CN"/>
        </w:rPr>
      </w:pPr>
      <w:r>
        <w:rPr>
          <w:rFonts w:hint="eastAsia" w:ascii="宋体" w:hAnsi="宋体" w:eastAsia="宋体" w:cs="宋体"/>
          <w:kern w:val="2"/>
          <w:sz w:val="21"/>
          <w:szCs w:val="21"/>
          <w:lang w:val="en-US" w:eastAsia="zh-CN" w:bidi="ar-SA"/>
        </w:rPr>
        <w:t>在12点半前入睡的幼儿为：</w:t>
      </w:r>
      <w:r>
        <w:rPr>
          <w:rFonts w:hint="eastAsia"/>
          <w:b/>
          <w:bCs/>
          <w:sz w:val="21"/>
          <w:szCs w:val="21"/>
          <w:u w:val="single"/>
        </w:rPr>
        <w:t>邱语涵</w:t>
      </w:r>
      <w:r>
        <w:rPr>
          <w:rFonts w:hint="eastAsia"/>
          <w:b/>
          <w:bCs/>
          <w:sz w:val="21"/>
          <w:szCs w:val="21"/>
          <w:u w:val="single"/>
          <w:lang w:eastAsia="zh-CN"/>
        </w:rPr>
        <w:t>、高菁忆、</w:t>
      </w:r>
      <w:r>
        <w:rPr>
          <w:rFonts w:hint="eastAsia"/>
          <w:b/>
          <w:bCs/>
          <w:sz w:val="21"/>
          <w:szCs w:val="21"/>
          <w:u w:val="single"/>
          <w:lang w:val="en-US" w:eastAsia="zh-CN"/>
        </w:rPr>
        <w:t>邵成言、</w:t>
      </w:r>
      <w:r>
        <w:rPr>
          <w:rFonts w:hint="eastAsia"/>
          <w:b/>
          <w:bCs/>
          <w:sz w:val="21"/>
          <w:szCs w:val="21"/>
          <w:u w:val="single"/>
          <w:lang w:eastAsia="zh-CN"/>
        </w:rPr>
        <w:t>胡馨艺、贾昕语、钱嘉苗、</w:t>
      </w:r>
      <w:r>
        <w:rPr>
          <w:rFonts w:hint="eastAsia" w:cstheme="minorBidi"/>
          <w:b/>
          <w:bCs/>
          <w:kern w:val="2"/>
          <w:sz w:val="21"/>
          <w:szCs w:val="21"/>
          <w:u w:val="single"/>
          <w:lang w:val="en-US" w:eastAsia="zh-CN" w:bidi="ar-SA"/>
        </w:rPr>
        <w:t>陶清昀、万礼瑄、肖怡萱、叶宛芮、万信阳、王沅莘、胡默、赵弘阳、朱星亿、徐苜、李子恒、</w:t>
      </w:r>
      <w:r>
        <w:rPr>
          <w:rFonts w:hint="eastAsia"/>
          <w:b/>
          <w:bCs/>
          <w:sz w:val="21"/>
          <w:szCs w:val="21"/>
          <w:u w:val="single"/>
          <w:lang w:val="en-US" w:eastAsia="zh-CN"/>
        </w:rPr>
        <w:t>钱莱、高菁忆</w:t>
      </w:r>
    </w:p>
    <w:p w14:paraId="0CFF73D1">
      <w:pPr>
        <w:tabs>
          <w:tab w:val="left" w:pos="5178"/>
        </w:tabs>
        <w:bidi w:val="0"/>
        <w:ind w:firstLine="420" w:firstLineChars="200"/>
        <w:jc w:val="left"/>
        <w:rPr>
          <w:rFonts w:hint="default"/>
          <w:b w:val="0"/>
          <w:bCs w:val="0"/>
          <w:sz w:val="21"/>
          <w:szCs w:val="21"/>
          <w:u w:val="none"/>
          <w:lang w:val="en-US" w:eastAsia="zh-CN"/>
        </w:rPr>
      </w:pPr>
      <w:r>
        <w:rPr>
          <w:rFonts w:hint="eastAsia"/>
          <w:b w:val="0"/>
          <w:bCs w:val="0"/>
          <w:sz w:val="21"/>
          <w:szCs w:val="21"/>
          <w:u w:val="none"/>
          <w:lang w:val="en-US" w:eastAsia="zh-CN"/>
        </w:rPr>
        <w:t>在1：45</w:t>
      </w:r>
      <w:bookmarkStart w:id="0" w:name="_GoBack"/>
      <w:bookmarkEnd w:id="0"/>
      <w:r>
        <w:rPr>
          <w:rFonts w:hint="eastAsia"/>
          <w:b w:val="0"/>
          <w:bCs w:val="0"/>
          <w:sz w:val="21"/>
          <w:szCs w:val="21"/>
          <w:u w:val="none"/>
          <w:lang w:val="en-US" w:eastAsia="zh-CN"/>
        </w:rPr>
        <w:t>左右醒来的幼儿有：</w:t>
      </w:r>
      <w:r>
        <w:rPr>
          <w:rFonts w:hint="eastAsia"/>
          <w:b/>
          <w:bCs/>
          <w:sz w:val="21"/>
          <w:szCs w:val="21"/>
          <w:u w:val="single"/>
          <w:lang w:val="en-US" w:eastAsia="zh-CN"/>
        </w:rPr>
        <w:t>高菁忆、钱莱、邵成言、胡馨艺、贾昕语、李子恒</w:t>
      </w:r>
    </w:p>
    <w:tbl>
      <w:tblPr>
        <w:tblStyle w:val="6"/>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3"/>
        <w:gridCol w:w="3509"/>
        <w:gridCol w:w="3558"/>
      </w:tblGrid>
      <w:tr w14:paraId="6462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8" w:hRule="atLeast"/>
        </w:trPr>
        <w:tc>
          <w:tcPr>
            <w:tcW w:w="3313" w:type="dxa"/>
          </w:tcPr>
          <w:p w14:paraId="5E6307D3">
            <w:pPr>
              <w:rPr>
                <w:rFonts w:asciiTheme="minorEastAsia" w:hAnsiTheme="minorEastAsia" w:cstheme="minorEastAsia"/>
                <w:szCs w:val="21"/>
              </w:rPr>
            </w:pPr>
            <w:r>
              <w:drawing>
                <wp:inline distT="0" distB="0" distL="114300" distR="114300">
                  <wp:extent cx="2004695" cy="1617980"/>
                  <wp:effectExtent l="0" t="0" r="1905" b="7620"/>
                  <wp:docPr id="22" name="图片 7" descr="C:/Users/LENOVO/Desktop/IMG_0882.JPGIMG_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C:/Users/LENOVO/Desktop/IMG_0882.JPGIMG_0882"/>
                          <pic:cNvPicPr>
                            <a:picLocks noChangeAspect="1"/>
                          </pic:cNvPicPr>
                        </pic:nvPicPr>
                        <pic:blipFill>
                          <a:blip r:embed="rId25"/>
                          <a:srcRect l="3552" r="3552"/>
                          <a:stretch>
                            <a:fillRect/>
                          </a:stretch>
                        </pic:blipFill>
                        <pic:spPr>
                          <a:xfrm>
                            <a:off x="0" y="0"/>
                            <a:ext cx="2004695" cy="1617980"/>
                          </a:xfrm>
                          <a:prstGeom prst="rect">
                            <a:avLst/>
                          </a:prstGeom>
                          <a:noFill/>
                          <a:ln>
                            <a:noFill/>
                          </a:ln>
                        </pic:spPr>
                      </pic:pic>
                    </a:graphicData>
                  </a:graphic>
                </wp:inline>
              </w:drawing>
            </w:r>
          </w:p>
        </w:tc>
        <w:tc>
          <w:tcPr>
            <w:tcW w:w="3509" w:type="dxa"/>
          </w:tcPr>
          <w:p w14:paraId="3170FDF6">
            <w:pPr>
              <w:rPr>
                <w:rFonts w:asciiTheme="minorEastAsia" w:hAnsiTheme="minorEastAsia" w:cstheme="minorEastAsia"/>
                <w:szCs w:val="21"/>
                <w:lang w:eastAsia="zh-Hans"/>
              </w:rPr>
            </w:pPr>
            <w:r>
              <w:drawing>
                <wp:inline distT="0" distB="0" distL="114300" distR="114300">
                  <wp:extent cx="2117725" cy="1675765"/>
                  <wp:effectExtent l="0" t="0" r="3175" b="635"/>
                  <wp:docPr id="23" name="图片 8" descr="C:/Users/LENOVO/Desktop/IMG_0883.JPGIMG_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C:/Users/LENOVO/Desktop/IMG_0883.JPGIMG_0883"/>
                          <pic:cNvPicPr>
                            <a:picLocks noChangeAspect="1"/>
                          </pic:cNvPicPr>
                        </pic:nvPicPr>
                        <pic:blipFill>
                          <a:blip r:embed="rId26"/>
                          <a:srcRect l="2615" r="2615"/>
                          <a:stretch>
                            <a:fillRect/>
                          </a:stretch>
                        </pic:blipFill>
                        <pic:spPr>
                          <a:xfrm>
                            <a:off x="0" y="0"/>
                            <a:ext cx="2117725" cy="1675765"/>
                          </a:xfrm>
                          <a:prstGeom prst="rect">
                            <a:avLst/>
                          </a:prstGeom>
                          <a:noFill/>
                          <a:ln>
                            <a:noFill/>
                          </a:ln>
                        </pic:spPr>
                      </pic:pic>
                    </a:graphicData>
                  </a:graphic>
                </wp:inline>
              </w:drawing>
            </w:r>
          </w:p>
        </w:tc>
        <w:tc>
          <w:tcPr>
            <w:tcW w:w="3558" w:type="dxa"/>
          </w:tcPr>
          <w:p w14:paraId="2DAC6803">
            <w:pPr>
              <w:rPr>
                <w:rFonts w:asciiTheme="minorEastAsia" w:hAnsiTheme="minorEastAsia" w:cstheme="minorEastAsia"/>
                <w:szCs w:val="21"/>
                <w:lang w:eastAsia="zh-Hans"/>
              </w:rPr>
            </w:pPr>
            <w:r>
              <w:drawing>
                <wp:inline distT="0" distB="0" distL="114300" distR="114300">
                  <wp:extent cx="2087245" cy="1667510"/>
                  <wp:effectExtent l="0" t="0" r="8255" b="8890"/>
                  <wp:docPr id="24" name="图片 10" descr="C:/Users/LENOVO/Desktop/IMG_0884.JPGIMG_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C:/Users/LENOVO/Desktop/IMG_0884.JPGIMG_0884"/>
                          <pic:cNvPicPr>
                            <a:picLocks noChangeAspect="1"/>
                          </pic:cNvPicPr>
                        </pic:nvPicPr>
                        <pic:blipFill>
                          <a:blip r:embed="rId27"/>
                          <a:srcRect t="20049" b="20049"/>
                          <a:stretch>
                            <a:fillRect/>
                          </a:stretch>
                        </pic:blipFill>
                        <pic:spPr>
                          <a:xfrm>
                            <a:off x="0" y="0"/>
                            <a:ext cx="2087245" cy="1667510"/>
                          </a:xfrm>
                          <a:prstGeom prst="rect">
                            <a:avLst/>
                          </a:prstGeom>
                          <a:noFill/>
                          <a:ln>
                            <a:noFill/>
                          </a:ln>
                        </pic:spPr>
                      </pic:pic>
                    </a:graphicData>
                  </a:graphic>
                </wp:inline>
              </w:drawing>
            </w:r>
          </w:p>
        </w:tc>
      </w:tr>
      <w:tr w14:paraId="61E7D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8" w:hRule="atLeast"/>
        </w:trPr>
        <w:tc>
          <w:tcPr>
            <w:tcW w:w="3313" w:type="dxa"/>
          </w:tcPr>
          <w:p w14:paraId="381CB427">
            <w:pPr>
              <w:rPr>
                <w:rFonts w:asciiTheme="minorEastAsia" w:hAnsiTheme="minorEastAsia" w:cstheme="minorEastAsia"/>
                <w:szCs w:val="21"/>
              </w:rPr>
            </w:pPr>
            <w:r>
              <w:drawing>
                <wp:inline distT="0" distB="0" distL="114300" distR="114300">
                  <wp:extent cx="2004695" cy="1617980"/>
                  <wp:effectExtent l="0" t="0" r="1905" b="7620"/>
                  <wp:docPr id="25" name="图片 25" descr="C:/Users/LENOVO/Desktop/IMG_0885.JPGIMG_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LENOVO/Desktop/IMG_0885.JPGIMG_0885"/>
                          <pic:cNvPicPr>
                            <a:picLocks noChangeAspect="1"/>
                          </pic:cNvPicPr>
                        </pic:nvPicPr>
                        <pic:blipFill>
                          <a:blip r:embed="rId28"/>
                          <a:srcRect l="3552" r="3552"/>
                          <a:stretch>
                            <a:fillRect/>
                          </a:stretch>
                        </pic:blipFill>
                        <pic:spPr>
                          <a:xfrm>
                            <a:off x="0" y="0"/>
                            <a:ext cx="2004695" cy="1617980"/>
                          </a:xfrm>
                          <a:prstGeom prst="rect">
                            <a:avLst/>
                          </a:prstGeom>
                          <a:noFill/>
                          <a:ln>
                            <a:noFill/>
                          </a:ln>
                        </pic:spPr>
                      </pic:pic>
                    </a:graphicData>
                  </a:graphic>
                </wp:inline>
              </w:drawing>
            </w:r>
          </w:p>
        </w:tc>
        <w:tc>
          <w:tcPr>
            <w:tcW w:w="3509" w:type="dxa"/>
          </w:tcPr>
          <w:p w14:paraId="682B236A">
            <w:pP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drawing>
                <wp:inline distT="0" distB="0" distL="114300" distR="114300">
                  <wp:extent cx="2085975" cy="1677035"/>
                  <wp:effectExtent l="0" t="0" r="9525" b="12065"/>
                  <wp:docPr id="26" name="图片 26" descr="C:/Users/LENOVO/Desktop/IMG_0886.JPGIMG_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LENOVO/Desktop/IMG_0886.JPGIMG_0886"/>
                          <pic:cNvPicPr>
                            <a:picLocks noChangeAspect="1"/>
                          </pic:cNvPicPr>
                        </pic:nvPicPr>
                        <pic:blipFill>
                          <a:blip r:embed="rId29"/>
                          <a:srcRect t="19863" b="19863"/>
                          <a:stretch>
                            <a:fillRect/>
                          </a:stretch>
                        </pic:blipFill>
                        <pic:spPr>
                          <a:xfrm>
                            <a:off x="0" y="0"/>
                            <a:ext cx="2085975" cy="1677035"/>
                          </a:xfrm>
                          <a:prstGeom prst="rect">
                            <a:avLst/>
                          </a:prstGeom>
                        </pic:spPr>
                      </pic:pic>
                    </a:graphicData>
                  </a:graphic>
                </wp:inline>
              </w:drawing>
            </w:r>
          </w:p>
        </w:tc>
        <w:tc>
          <w:tcPr>
            <w:tcW w:w="3558" w:type="dxa"/>
          </w:tcPr>
          <w:p w14:paraId="485564A8">
            <w:pPr>
              <w:rPr>
                <w:rFonts w:asciiTheme="minorEastAsia" w:hAnsiTheme="minorEastAsia" w:cstheme="minorEastAsia"/>
                <w:szCs w:val="21"/>
                <w:lang w:eastAsia="zh-Hans"/>
              </w:rPr>
            </w:pPr>
            <w:r>
              <w:rPr>
                <w:rFonts w:hint="eastAsia" w:asciiTheme="minorEastAsia" w:hAnsiTheme="minorEastAsia" w:eastAsiaTheme="minorEastAsia" w:cstheme="minorEastAsia"/>
                <w:szCs w:val="21"/>
                <w:lang w:eastAsia="zh-CN"/>
              </w:rPr>
              <w:drawing>
                <wp:anchor distT="0" distB="0" distL="114300" distR="114300" simplePos="0" relativeHeight="251661312" behindDoc="0" locked="0" layoutInCell="1" allowOverlap="1">
                  <wp:simplePos x="0" y="0"/>
                  <wp:positionH relativeFrom="column">
                    <wp:posOffset>6350</wp:posOffset>
                  </wp:positionH>
                  <wp:positionV relativeFrom="paragraph">
                    <wp:posOffset>72390</wp:posOffset>
                  </wp:positionV>
                  <wp:extent cx="2112645" cy="1583055"/>
                  <wp:effectExtent l="0" t="0" r="8255" b="4445"/>
                  <wp:wrapNone/>
                  <wp:docPr id="27" name="图片 27" descr="C:/Users/LENOVO/Desktop/IMG_0675.JPGIMG_0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LENOVO/Desktop/IMG_0675.JPGIMG_0675"/>
                          <pic:cNvPicPr>
                            <a:picLocks noChangeAspect="1"/>
                          </pic:cNvPicPr>
                        </pic:nvPicPr>
                        <pic:blipFill>
                          <a:blip r:embed="rId30"/>
                          <a:srcRect t="21912" b="21912"/>
                          <a:stretch>
                            <a:fillRect/>
                          </a:stretch>
                        </pic:blipFill>
                        <pic:spPr>
                          <a:xfrm>
                            <a:off x="0" y="0"/>
                            <a:ext cx="2112645" cy="1583055"/>
                          </a:xfrm>
                          <a:prstGeom prst="rect">
                            <a:avLst/>
                          </a:prstGeom>
                        </pic:spPr>
                      </pic:pic>
                    </a:graphicData>
                  </a:graphic>
                </wp:anchor>
              </w:drawing>
            </w:r>
          </w:p>
          <w:p w14:paraId="2B64CDD2">
            <w:pPr>
              <w:rPr>
                <w:rFonts w:asciiTheme="minorEastAsia" w:hAnsiTheme="minorEastAsia" w:cstheme="minorEastAsia"/>
                <w:szCs w:val="21"/>
                <w:lang w:eastAsia="zh-Hans"/>
              </w:rPr>
            </w:pPr>
          </w:p>
          <w:p w14:paraId="7C05E355">
            <w:pPr>
              <w:rPr>
                <w:rFonts w:hint="eastAsia" w:asciiTheme="minorEastAsia" w:hAnsiTheme="minorEastAsia" w:eastAsiaTheme="minorEastAsia" w:cstheme="minorEastAsia"/>
                <w:szCs w:val="21"/>
                <w:lang w:eastAsia="zh-CN"/>
              </w:rPr>
            </w:pPr>
          </w:p>
        </w:tc>
      </w:tr>
    </w:tbl>
    <w:p w14:paraId="5DE8C558">
      <w:pPr>
        <w:tabs>
          <w:tab w:val="left" w:pos="5178"/>
        </w:tabs>
        <w:bidi w:val="0"/>
        <w:jc w:val="left"/>
        <w:rPr>
          <w:rFonts w:hint="eastAsia"/>
          <w:b/>
          <w:bCs/>
          <w:sz w:val="21"/>
          <w:szCs w:val="21"/>
          <w:u w:val="none"/>
          <w:lang w:val="en-US" w:eastAsia="zh-CN"/>
        </w:rPr>
      </w:pPr>
      <w:r>
        <w:rPr>
          <w:rFonts w:hint="eastAsia"/>
          <w:b/>
          <w:bCs/>
          <w:sz w:val="21"/>
          <w:szCs w:val="21"/>
          <w:u w:val="none"/>
          <w:lang w:val="en-US" w:eastAsia="zh-CN"/>
        </w:rPr>
        <w:t>温馨提示：</w:t>
      </w:r>
    </w:p>
    <w:p w14:paraId="2BB50DDC">
      <w:pPr>
        <w:tabs>
          <w:tab w:val="left" w:pos="5178"/>
        </w:tabs>
        <w:bidi w:val="0"/>
        <w:ind w:firstLine="480" w:firstLineChars="200"/>
        <w:jc w:val="left"/>
        <w:rPr>
          <w:rFonts w:hint="eastAsia" w:eastAsia="宋体"/>
          <w:b/>
          <w:bCs/>
          <w:sz w:val="21"/>
          <w:szCs w:val="21"/>
          <w:u w:val="none"/>
          <w:lang w:val="en-US" w:eastAsia="zh-CN"/>
        </w:rPr>
      </w:pPr>
      <w:r>
        <w:rPr>
          <w:rFonts w:hint="eastAsia" w:ascii="宋体" w:hAnsi="宋体" w:eastAsia="宋体" w:cs="宋体"/>
          <w:sz w:val="24"/>
          <w:szCs w:val="24"/>
          <w:lang w:val="en-US" w:eastAsia="zh-CN"/>
        </w:rPr>
        <w:t>1.</w:t>
      </w:r>
      <w:r>
        <w:rPr>
          <w:rFonts w:ascii="宋体" w:hAnsi="宋体" w:eastAsia="宋体" w:cs="宋体"/>
          <w:sz w:val="24"/>
          <w:szCs w:val="24"/>
        </w:rPr>
        <w:t xml:space="preserve">今天早晨孩子们在区域里玩游戏，在分享交流的活动桃桃小朋友的粘土作品我们进行了详细的分享与拓展。 通过交流谈话，发现孩子们对一些季节性水果的颜色、形状、内部结构都不是很清楚，建议大家可以在平时吃季节性水果的时候带着孩子们从物体的整体——局部边吃边观察，从日常的生活中培养幼儿的观察能力，拓展幼儿的经验。 </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2.</w:t>
      </w:r>
      <w:r>
        <w:rPr>
          <w:rFonts w:ascii="宋体" w:hAnsi="宋体" w:eastAsia="宋体" w:cs="宋体"/>
          <w:sz w:val="24"/>
          <w:szCs w:val="24"/>
        </w:rPr>
        <w:t>另外，今天我们也带着孩子们分享了潇潇小朋友带来的桂花树，孩子们通过问一问、看一看、摸一摸等方式对我们班级的桂花树进行了观察，孩子们发现桂花树的花是黄色的、小小的，闻起来香香的…… 于是，我们追随幼儿的兴趣带着孩子们一起欣赏了桂花树，了解了桂花的作用和它开花的时候，大部分幼儿没有品尝过桂花类食物，也想尝尝桂花做的吃的，大家可以带着孩子们在了解桂花的同时，满足一下孩子们的</w:t>
      </w:r>
      <w:r>
        <w:rPr>
          <w:rFonts w:hint="eastAsia" w:ascii="宋体" w:hAnsi="宋体" w:eastAsia="宋体" w:cs="宋体"/>
          <w:sz w:val="24"/>
          <w:szCs w:val="24"/>
          <w:lang w:val="en-US" w:eastAsia="zh-CN"/>
        </w:rPr>
        <w:t>食</w:t>
      </w:r>
      <w:r>
        <w:rPr>
          <w:rFonts w:ascii="宋体" w:hAnsi="宋体" w:eastAsia="宋体" w:cs="宋体"/>
          <w:sz w:val="24"/>
          <w:szCs w:val="24"/>
        </w:rPr>
        <w:t>欲哦</w:t>
      </w:r>
      <w:r>
        <w:rPr>
          <w:rFonts w:hint="eastAsia" w:ascii="宋体" w:hAnsi="宋体" w:eastAsia="宋体" w:cs="宋体"/>
          <w:sz w:val="24"/>
          <w:szCs w:val="24"/>
          <w:lang w:val="en-US" w:eastAsia="zh-CN"/>
        </w:rPr>
        <w:t>~</w:t>
      </w:r>
    </w:p>
    <w:p w14:paraId="0FCD02B2">
      <w:pPr>
        <w:spacing w:line="360" w:lineRule="exact"/>
        <w:ind w:firstLine="420" w:firstLineChars="200"/>
        <w:jc w:val="left"/>
        <w:rPr>
          <w:rFonts w:hint="eastAsia" w:asciiTheme="minorEastAsia" w:hAnsiTheme="minorEastAsia" w:eastAsiaTheme="minorEastAsia" w:cstheme="minorEastAsia"/>
          <w:szCs w:val="21"/>
          <w:lang w:eastAsia="zh-CN"/>
        </w:rPr>
      </w:pPr>
    </w:p>
    <w:sectPr>
      <w:pgSz w:w="11906" w:h="16838"/>
      <w:pgMar w:top="1417" w:right="1304" w:bottom="1417" w:left="124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178538"/>
    <w:multiLevelType w:val="singleLevel"/>
    <w:tmpl w:val="59178538"/>
    <w:lvl w:ilvl="0" w:tentative="0">
      <w:start w:val="2"/>
      <w:numFmt w:val="chineseCounting"/>
      <w:suff w:val="space"/>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0MDlkNTFhMGU2OWNiODcyODYxMDA3NGM5ZGE4YzEifQ=="/>
  </w:docVars>
  <w:rsids>
    <w:rsidRoot w:val="003E454E"/>
    <w:rsid w:val="000530E3"/>
    <w:rsid w:val="001E5286"/>
    <w:rsid w:val="002A4F0D"/>
    <w:rsid w:val="003E454E"/>
    <w:rsid w:val="0041778B"/>
    <w:rsid w:val="00431358"/>
    <w:rsid w:val="00436144"/>
    <w:rsid w:val="00492755"/>
    <w:rsid w:val="00570514"/>
    <w:rsid w:val="006068F3"/>
    <w:rsid w:val="00631499"/>
    <w:rsid w:val="00BD1264"/>
    <w:rsid w:val="00CE122A"/>
    <w:rsid w:val="00EA3C62"/>
    <w:rsid w:val="00F30888"/>
    <w:rsid w:val="00FB333A"/>
    <w:rsid w:val="01C66BF0"/>
    <w:rsid w:val="022D7441"/>
    <w:rsid w:val="023D2FD1"/>
    <w:rsid w:val="026439B5"/>
    <w:rsid w:val="03304250"/>
    <w:rsid w:val="046E5C05"/>
    <w:rsid w:val="0494252F"/>
    <w:rsid w:val="04981C7D"/>
    <w:rsid w:val="04B638C9"/>
    <w:rsid w:val="04F217BD"/>
    <w:rsid w:val="05A10DA5"/>
    <w:rsid w:val="06C70A28"/>
    <w:rsid w:val="077F1302"/>
    <w:rsid w:val="079052BE"/>
    <w:rsid w:val="07AA45D1"/>
    <w:rsid w:val="07B82F8E"/>
    <w:rsid w:val="09616F12"/>
    <w:rsid w:val="0A4C4A43"/>
    <w:rsid w:val="0AAE6186"/>
    <w:rsid w:val="0AEC6CAF"/>
    <w:rsid w:val="0B3B3792"/>
    <w:rsid w:val="0B9F6417"/>
    <w:rsid w:val="0C4548C9"/>
    <w:rsid w:val="0C9413AC"/>
    <w:rsid w:val="0CF31610"/>
    <w:rsid w:val="106C5A9A"/>
    <w:rsid w:val="108A4FA0"/>
    <w:rsid w:val="10BD4852"/>
    <w:rsid w:val="10C85AC8"/>
    <w:rsid w:val="10D91A83"/>
    <w:rsid w:val="11B44616"/>
    <w:rsid w:val="11E360D3"/>
    <w:rsid w:val="12902616"/>
    <w:rsid w:val="13946135"/>
    <w:rsid w:val="146D2C0E"/>
    <w:rsid w:val="154430C2"/>
    <w:rsid w:val="15B705F6"/>
    <w:rsid w:val="15E45394"/>
    <w:rsid w:val="16273291"/>
    <w:rsid w:val="16AA299B"/>
    <w:rsid w:val="18003D99"/>
    <w:rsid w:val="18075128"/>
    <w:rsid w:val="1809321E"/>
    <w:rsid w:val="18B82D82"/>
    <w:rsid w:val="19706CFD"/>
    <w:rsid w:val="1A887249"/>
    <w:rsid w:val="1AC93CDF"/>
    <w:rsid w:val="1B027E29"/>
    <w:rsid w:val="1C760ACE"/>
    <w:rsid w:val="1C7F0C07"/>
    <w:rsid w:val="1CF53D46"/>
    <w:rsid w:val="1CFD45E1"/>
    <w:rsid w:val="1D905DA6"/>
    <w:rsid w:val="1DD51824"/>
    <w:rsid w:val="1DDD793B"/>
    <w:rsid w:val="1E8C1D8D"/>
    <w:rsid w:val="1EC9725C"/>
    <w:rsid w:val="1EFF45AF"/>
    <w:rsid w:val="1F220A99"/>
    <w:rsid w:val="1F5F5460"/>
    <w:rsid w:val="20631369"/>
    <w:rsid w:val="20A26F98"/>
    <w:rsid w:val="216058A9"/>
    <w:rsid w:val="21FC108C"/>
    <w:rsid w:val="21FE23D4"/>
    <w:rsid w:val="22521370"/>
    <w:rsid w:val="22806203"/>
    <w:rsid w:val="236D6019"/>
    <w:rsid w:val="238A5812"/>
    <w:rsid w:val="23C31521"/>
    <w:rsid w:val="23C645DA"/>
    <w:rsid w:val="24FC65CF"/>
    <w:rsid w:val="27225ADA"/>
    <w:rsid w:val="27842AFC"/>
    <w:rsid w:val="28773647"/>
    <w:rsid w:val="2B487ADA"/>
    <w:rsid w:val="2B6A7233"/>
    <w:rsid w:val="2BC74EA2"/>
    <w:rsid w:val="2C456B97"/>
    <w:rsid w:val="2D1F4090"/>
    <w:rsid w:val="2D9447F5"/>
    <w:rsid w:val="2DF47AA5"/>
    <w:rsid w:val="2DF545B7"/>
    <w:rsid w:val="2E521E0D"/>
    <w:rsid w:val="2FB419F4"/>
    <w:rsid w:val="2FE53B49"/>
    <w:rsid w:val="2FFA3A98"/>
    <w:rsid w:val="30C01DA3"/>
    <w:rsid w:val="310444A3"/>
    <w:rsid w:val="31C93BB5"/>
    <w:rsid w:val="336D632F"/>
    <w:rsid w:val="33A31D51"/>
    <w:rsid w:val="34951FE2"/>
    <w:rsid w:val="3558482F"/>
    <w:rsid w:val="35B2271F"/>
    <w:rsid w:val="3707281D"/>
    <w:rsid w:val="37A4078E"/>
    <w:rsid w:val="37AC319E"/>
    <w:rsid w:val="37E813AF"/>
    <w:rsid w:val="38100B82"/>
    <w:rsid w:val="381C405F"/>
    <w:rsid w:val="38665FDA"/>
    <w:rsid w:val="39981C2C"/>
    <w:rsid w:val="39EA57E5"/>
    <w:rsid w:val="39FE3B90"/>
    <w:rsid w:val="3A1C285D"/>
    <w:rsid w:val="3A4D4C76"/>
    <w:rsid w:val="3AA52853"/>
    <w:rsid w:val="3B373A20"/>
    <w:rsid w:val="3B453319"/>
    <w:rsid w:val="3BAB407F"/>
    <w:rsid w:val="3BCD6245"/>
    <w:rsid w:val="3CBE5E91"/>
    <w:rsid w:val="3D0F2205"/>
    <w:rsid w:val="3D94095C"/>
    <w:rsid w:val="3F261A88"/>
    <w:rsid w:val="3F8A6501"/>
    <w:rsid w:val="40073668"/>
    <w:rsid w:val="41B7073E"/>
    <w:rsid w:val="425A293F"/>
    <w:rsid w:val="4272703B"/>
    <w:rsid w:val="42894808"/>
    <w:rsid w:val="434269D5"/>
    <w:rsid w:val="4457445E"/>
    <w:rsid w:val="44E73A68"/>
    <w:rsid w:val="45191178"/>
    <w:rsid w:val="455C26A8"/>
    <w:rsid w:val="45660E30"/>
    <w:rsid w:val="45CD7264"/>
    <w:rsid w:val="46390051"/>
    <w:rsid w:val="4662784A"/>
    <w:rsid w:val="469279AD"/>
    <w:rsid w:val="46F5246C"/>
    <w:rsid w:val="47B916B2"/>
    <w:rsid w:val="47B95B8F"/>
    <w:rsid w:val="49200A55"/>
    <w:rsid w:val="49CF51F6"/>
    <w:rsid w:val="49FD0C1A"/>
    <w:rsid w:val="4A0B092E"/>
    <w:rsid w:val="4A7C10A0"/>
    <w:rsid w:val="4AC76815"/>
    <w:rsid w:val="4B296B88"/>
    <w:rsid w:val="4B3A2B43"/>
    <w:rsid w:val="4DC82688"/>
    <w:rsid w:val="4DCA5A2D"/>
    <w:rsid w:val="50161FB5"/>
    <w:rsid w:val="501A2F43"/>
    <w:rsid w:val="507C1E50"/>
    <w:rsid w:val="510C24C5"/>
    <w:rsid w:val="516C34AB"/>
    <w:rsid w:val="523302EC"/>
    <w:rsid w:val="52BD60EB"/>
    <w:rsid w:val="53570112"/>
    <w:rsid w:val="54DF6509"/>
    <w:rsid w:val="55346855"/>
    <w:rsid w:val="554D3EED"/>
    <w:rsid w:val="56B01A2C"/>
    <w:rsid w:val="58030761"/>
    <w:rsid w:val="59376914"/>
    <w:rsid w:val="59505C28"/>
    <w:rsid w:val="598633F7"/>
    <w:rsid w:val="59C06557"/>
    <w:rsid w:val="5A236E98"/>
    <w:rsid w:val="5C2A25AC"/>
    <w:rsid w:val="5CCB7A9F"/>
    <w:rsid w:val="5CE46DB3"/>
    <w:rsid w:val="5D192C76"/>
    <w:rsid w:val="5DCF1811"/>
    <w:rsid w:val="5F7A57AC"/>
    <w:rsid w:val="5FF05A6E"/>
    <w:rsid w:val="601A7482"/>
    <w:rsid w:val="605E0C2A"/>
    <w:rsid w:val="60DB1B18"/>
    <w:rsid w:val="612C558C"/>
    <w:rsid w:val="619F04CD"/>
    <w:rsid w:val="61FC06FB"/>
    <w:rsid w:val="63302D52"/>
    <w:rsid w:val="638E7A78"/>
    <w:rsid w:val="640B10C9"/>
    <w:rsid w:val="6424218B"/>
    <w:rsid w:val="656F500C"/>
    <w:rsid w:val="687752B5"/>
    <w:rsid w:val="692069AD"/>
    <w:rsid w:val="696D50F9"/>
    <w:rsid w:val="6A345A2F"/>
    <w:rsid w:val="6B931A90"/>
    <w:rsid w:val="6BDF6E4A"/>
    <w:rsid w:val="6CDA3F74"/>
    <w:rsid w:val="6DBE53FE"/>
    <w:rsid w:val="7047716A"/>
    <w:rsid w:val="7097082E"/>
    <w:rsid w:val="71415589"/>
    <w:rsid w:val="71743AAA"/>
    <w:rsid w:val="72F90EF7"/>
    <w:rsid w:val="73C9393E"/>
    <w:rsid w:val="74A569D0"/>
    <w:rsid w:val="75892893"/>
    <w:rsid w:val="75FE6CDF"/>
    <w:rsid w:val="76017D43"/>
    <w:rsid w:val="7671300D"/>
    <w:rsid w:val="76826E55"/>
    <w:rsid w:val="76A35191"/>
    <w:rsid w:val="77692D7D"/>
    <w:rsid w:val="77E45A61"/>
    <w:rsid w:val="78061B2A"/>
    <w:rsid w:val="78553D90"/>
    <w:rsid w:val="7887268C"/>
    <w:rsid w:val="78D21D5D"/>
    <w:rsid w:val="793D18CD"/>
    <w:rsid w:val="79421D2A"/>
    <w:rsid w:val="79752E15"/>
    <w:rsid w:val="79AC25AE"/>
    <w:rsid w:val="7A37631C"/>
    <w:rsid w:val="7A5549F4"/>
    <w:rsid w:val="7A772BBC"/>
    <w:rsid w:val="7D4274B2"/>
    <w:rsid w:val="7DC223A1"/>
    <w:rsid w:val="7DF10ED8"/>
    <w:rsid w:val="7EB937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9"/>
    <w:autoRedefine/>
    <w:qFormat/>
    <w:uiPriority w:val="0"/>
    <w:pPr>
      <w:tabs>
        <w:tab w:val="center" w:pos="4153"/>
        <w:tab w:val="right" w:pos="8306"/>
      </w:tabs>
      <w:snapToGrid w:val="0"/>
      <w:jc w:val="left"/>
    </w:pPr>
    <w:rPr>
      <w:sz w:val="18"/>
      <w:szCs w:val="18"/>
    </w:rPr>
  </w:style>
  <w:style w:type="paragraph" w:styleId="3">
    <w:name w:val="header"/>
    <w:basedOn w:val="1"/>
    <w:link w:val="8"/>
    <w:autoRedefine/>
    <w:qFormat/>
    <w:uiPriority w:val="0"/>
    <w:pPr>
      <w:tabs>
        <w:tab w:val="center" w:pos="4153"/>
        <w:tab w:val="right" w:pos="8306"/>
      </w:tabs>
      <w:snapToGrid w:val="0"/>
      <w:jc w:val="center"/>
    </w:pPr>
    <w:rPr>
      <w:sz w:val="18"/>
      <w:szCs w:val="18"/>
    </w:rPr>
  </w:style>
  <w:style w:type="paragraph" w:styleId="4">
    <w:name w:val="Normal (Web)"/>
    <w:basedOn w:val="1"/>
    <w:autoRedefine/>
    <w:qFormat/>
    <w:uiPriority w:val="0"/>
    <w:pPr>
      <w:spacing w:beforeAutospacing="1" w:afterAutospacing="1"/>
      <w:jc w:val="left"/>
    </w:pPr>
    <w:rPr>
      <w:rFonts w:cs="Times New Roman"/>
      <w:kern w:val="0"/>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3"/>
    <w:autoRedefine/>
    <w:qFormat/>
    <w:uiPriority w:val="0"/>
    <w:rPr>
      <w:rFonts w:asciiTheme="minorHAnsi" w:hAnsiTheme="minorHAnsi" w:eastAsiaTheme="minorEastAsia" w:cstheme="minorBidi"/>
      <w:kern w:val="2"/>
      <w:sz w:val="18"/>
      <w:szCs w:val="18"/>
    </w:rPr>
  </w:style>
  <w:style w:type="character" w:customStyle="1" w:styleId="9">
    <w:name w:val="页脚 字符"/>
    <w:basedOn w:val="7"/>
    <w:link w:val="2"/>
    <w:autoRedefine/>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1314</Words>
  <Characters>1326</Characters>
  <Lines>7</Lines>
  <Paragraphs>2</Paragraphs>
  <TotalTime>83</TotalTime>
  <ScaleCrop>false</ScaleCrop>
  <LinksUpToDate>false</LinksUpToDate>
  <CharactersWithSpaces>1327</CharactersWithSpaces>
  <Application>WPS Office_12.1.0.18543_F1E327BC-269C-435d-A152-05C5408002CA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莫莫兮露矣</cp:lastModifiedBy>
  <cp:lastPrinted>2024-09-25T23:43:00Z</cp:lastPrinted>
  <dcterms:modified xsi:type="dcterms:W3CDTF">2024-09-26T05:44:54Z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2052-12.1.0.18543</vt:lpwstr>
  </property>
  <property fmtid="{D5CDD505-2E9C-101B-9397-08002B2CF9AE}" pid="3" name="ICV">
    <vt:lpwstr>72052C245D95496DAAC5CFECAC0681D9_13</vt:lpwstr>
  </property>
</Properties>
</file>