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A12E5E" w:rsidP="001A2EA4">
      <w:pPr>
        <w:jc w:val="center"/>
        <w:rPr>
          <w:rFonts w:asciiTheme="minorEastAsia" w:hAnsiTheme="minorEastAsia"/>
          <w:b/>
          <w:sz w:val="32"/>
          <w:szCs w:val="32"/>
        </w:rPr>
      </w:pPr>
      <w:r>
        <w:rPr>
          <w:rFonts w:ascii="黑体" w:eastAsia="黑体" w:hAnsi="黑体" w:hint="eastAsia"/>
          <w:b/>
          <w:sz w:val="32"/>
          <w:szCs w:val="32"/>
        </w:rPr>
        <w:t>9</w:t>
      </w:r>
      <w:r w:rsidR="001A2EA4">
        <w:rPr>
          <w:rFonts w:ascii="黑体" w:eastAsia="黑体" w:hAnsi="黑体" w:hint="eastAsia"/>
          <w:b/>
          <w:sz w:val="32"/>
          <w:szCs w:val="32"/>
        </w:rPr>
        <w:t>月</w:t>
      </w:r>
      <w:r>
        <w:rPr>
          <w:rFonts w:ascii="黑体" w:eastAsia="黑体" w:hAnsi="黑体" w:hint="eastAsia"/>
          <w:b/>
          <w:sz w:val="32"/>
          <w:szCs w:val="32"/>
        </w:rPr>
        <w:t>2</w:t>
      </w:r>
      <w:r w:rsidR="0075563C">
        <w:rPr>
          <w:rFonts w:ascii="黑体" w:eastAsia="黑体" w:hAnsi="黑体" w:hint="eastAsia"/>
          <w:b/>
          <w:sz w:val="32"/>
          <w:szCs w:val="32"/>
        </w:rPr>
        <w:t>5</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：本班</w:t>
      </w:r>
      <w:r w:rsidRPr="00E264FB">
        <w:rPr>
          <w:rFonts w:asciiTheme="minorEastAsia" w:hAnsiTheme="minorEastAsia" w:cs="宋体" w:hint="eastAsia"/>
          <w:kern w:val="0"/>
          <w:szCs w:val="21"/>
        </w:rPr>
        <w:t>今日</w:t>
      </w:r>
      <w:r>
        <w:rPr>
          <w:rFonts w:ascii="宋体" w:hAnsi="宋体" w:cs="宋体" w:hint="eastAsia"/>
          <w:kern w:val="0"/>
          <w:szCs w:val="21"/>
        </w:rPr>
        <w:t>出勤人数</w:t>
      </w:r>
      <w:r w:rsidR="0075563C">
        <w:rPr>
          <w:rFonts w:ascii="宋体" w:hAnsi="宋体" w:cs="宋体" w:hint="eastAsia"/>
          <w:kern w:val="0"/>
          <w:szCs w:val="21"/>
        </w:rPr>
        <w:t>28</w:t>
      </w:r>
      <w:r>
        <w:rPr>
          <w:rFonts w:ascii="宋体" w:hAnsi="宋体" w:cs="宋体" w:hint="eastAsia"/>
          <w:kern w:val="0"/>
          <w:szCs w:val="21"/>
        </w:rPr>
        <w:t>人。今日</w:t>
      </w:r>
      <w:r w:rsidR="0075563C">
        <w:rPr>
          <w:rFonts w:ascii="宋体" w:hAnsi="宋体" w:cs="宋体" w:hint="eastAsia"/>
          <w:kern w:val="0"/>
          <w:szCs w:val="21"/>
        </w:rPr>
        <w:t>4</w:t>
      </w:r>
      <w:r w:rsidR="00101523">
        <w:rPr>
          <w:rFonts w:ascii="宋体" w:hAnsi="宋体" w:cs="宋体" w:hint="eastAsia"/>
          <w:kern w:val="0"/>
          <w:szCs w:val="21"/>
        </w:rPr>
        <w:t>人请假</w:t>
      </w:r>
      <w:r>
        <w:rPr>
          <w:rFonts w:ascii="宋体" w:hAnsi="宋体" w:cs="宋体" w:hint="eastAsia"/>
          <w:kern w:val="0"/>
          <w:szCs w:val="21"/>
        </w:rPr>
        <w:t>。</w:t>
      </w:r>
    </w:p>
    <w:p w:rsidR="001A2EA4" w:rsidRPr="002A4A32" w:rsidRDefault="001A2EA4" w:rsidP="001A2EA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1.区域活动</w:t>
      </w:r>
    </w:p>
    <w:tbl>
      <w:tblPr>
        <w:tblStyle w:val="a5"/>
        <w:tblW w:w="0" w:type="auto"/>
        <w:jc w:val="center"/>
        <w:tblLook w:val="04A0"/>
      </w:tblPr>
      <w:tblGrid>
        <w:gridCol w:w="4757"/>
        <w:gridCol w:w="4757"/>
      </w:tblGrid>
      <w:tr w:rsidR="001A2EA4" w:rsidTr="0083447F">
        <w:trPr>
          <w:trHeight w:val="4139"/>
          <w:jc w:val="center"/>
        </w:trPr>
        <w:tc>
          <w:tcPr>
            <w:tcW w:w="4757" w:type="dxa"/>
          </w:tcPr>
          <w:p w:rsidR="001A2EA4" w:rsidRDefault="001A2EA4" w:rsidP="0083447F">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0288"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1"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6" cstate="print"/>
                          <a:stretch>
                            <a:fillRect/>
                          </a:stretch>
                        </pic:blipFill>
                        <pic:spPr>
                          <a:xfrm>
                            <a:off x="0" y="0"/>
                            <a:ext cx="2514420" cy="1885815"/>
                          </a:xfrm>
                          <a:prstGeom prst="rect">
                            <a:avLst/>
                          </a:prstGeom>
                        </pic:spPr>
                      </pic:pic>
                    </a:graphicData>
                  </a:graphic>
                </wp:anchor>
              </w:drawing>
            </w:r>
            <w:r w:rsidR="00510960">
              <w:rPr>
                <w:rFonts w:asciiTheme="minorEastAsia" w:hAnsiTheme="minorEastAsia"/>
                <w:b/>
                <w:sz w:val="28"/>
                <w:szCs w:val="28"/>
              </w:rPr>
              <w:pict>
                <v:shapetype id="_x0000_t202" coordsize="21600,21600" o:spt="202" path="m,l,21600r21600,l21600,xe">
                  <v:stroke joinstyle="miter"/>
                  <v:path gradientshapeok="t" o:connecttype="rect"/>
                </v:shapetype>
                <v:shape id="_x0000_s2050" type="#_x0000_t202" style="position:absolute;margin-left:3.05pt;margin-top:152.7pt;width:219.3pt;height:53.75pt;z-index:251663360;mso-position-horizontal-relative:text;mso-position-vertical-relative:text" strokecolor="#739cc3" strokeweight="1.25pt">
                  <v:fill angle="90" type="gradient">
                    <o:fill v:ext="view" type="gradientUnscaled"/>
                  </v:fill>
                  <v:textbox style="mso-next-textbox:#_x0000_s2050">
                    <w:txbxContent>
                      <w:p w:rsidR="001A2EA4" w:rsidRPr="00AE27DC" w:rsidRDefault="001A2EA4" w:rsidP="001A2EA4">
                        <w:pPr>
                          <w:rPr>
                            <w:sz w:val="24"/>
                            <w:szCs w:val="24"/>
                          </w:rPr>
                        </w:pPr>
                        <w:r>
                          <w:rPr>
                            <w:rFonts w:hint="eastAsia"/>
                          </w:rPr>
                          <w:t xml:space="preserve">     </w:t>
                        </w:r>
                        <w:r w:rsidR="0075563C">
                          <w:rPr>
                            <w:rFonts w:hint="eastAsia"/>
                            <w:sz w:val="24"/>
                            <w:szCs w:val="24"/>
                          </w:rPr>
                          <w:t>点点、朋朋、噜噜进一步扩充轨道，再放置球观察其滚动轨迹。</w:t>
                        </w:r>
                      </w:p>
                    </w:txbxContent>
                  </v:textbox>
                </v:shape>
              </w:pict>
            </w:r>
          </w:p>
        </w:tc>
        <w:tc>
          <w:tcPr>
            <w:tcW w:w="4757" w:type="dxa"/>
          </w:tcPr>
          <w:p w:rsidR="001A2EA4" w:rsidRDefault="001A2EA4" w:rsidP="0083447F">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70528"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cstate="print"/>
                          <a:stretch>
                            <a:fillRect/>
                          </a:stretch>
                        </pic:blipFill>
                        <pic:spPr>
                          <a:xfrm>
                            <a:off x="0" y="0"/>
                            <a:ext cx="2515244" cy="1886433"/>
                          </a:xfrm>
                          <a:prstGeom prst="rect">
                            <a:avLst/>
                          </a:prstGeom>
                        </pic:spPr>
                      </pic:pic>
                    </a:graphicData>
                  </a:graphic>
                </wp:anchor>
              </w:drawing>
            </w:r>
          </w:p>
          <w:p w:rsidR="001A2EA4" w:rsidRDefault="00510960" w:rsidP="0083447F">
            <w:pPr>
              <w:jc w:val="left"/>
              <w:rPr>
                <w:rFonts w:asciiTheme="minorEastAsia" w:hAnsiTheme="minorEastAsia"/>
                <w:b/>
                <w:sz w:val="28"/>
                <w:szCs w:val="28"/>
              </w:rPr>
            </w:pPr>
            <w:r>
              <w:rPr>
                <w:rFonts w:asciiTheme="minorEastAsia" w:hAnsiTheme="minorEastAsia"/>
                <w:b/>
                <w:sz w:val="28"/>
                <w:szCs w:val="28"/>
              </w:rPr>
              <w:pict>
                <v:shape id="_x0000_s2051" type="#_x0000_t202" style="position:absolute;margin-left:2.2pt;margin-top:121.5pt;width:219.3pt;height:53.85pt;z-index:251664384" strokecolor="#739cc3" strokeweight="1.25pt">
                  <v:fill angle="90" type="gradient">
                    <o:fill v:ext="view" type="gradientUnscaled"/>
                  </v:fill>
                  <v:textbox style="mso-next-textbox:#_x0000_s2051">
                    <w:txbxContent>
                      <w:p w:rsidR="001A2EA4" w:rsidRPr="00AE27DC" w:rsidRDefault="001A2EA4" w:rsidP="001A2EA4">
                        <w:pPr>
                          <w:rPr>
                            <w:sz w:val="24"/>
                            <w:szCs w:val="24"/>
                          </w:rPr>
                        </w:pPr>
                        <w:r>
                          <w:rPr>
                            <w:rFonts w:hint="eastAsia"/>
                          </w:rPr>
                          <w:t xml:space="preserve">     </w:t>
                        </w:r>
                        <w:r w:rsidR="00D57F22">
                          <w:rPr>
                            <w:rFonts w:hint="eastAsia"/>
                            <w:sz w:val="24"/>
                            <w:szCs w:val="24"/>
                          </w:rPr>
                          <w:t>可心探索镜子不同夹角镜像的变化；妞妞玩小帆船探索平衡点；琪琪玩三视图投影。</w:t>
                        </w:r>
                      </w:p>
                    </w:txbxContent>
                  </v:textbox>
                </v:shape>
              </w:pict>
            </w:r>
          </w:p>
        </w:tc>
      </w:tr>
      <w:tr w:rsidR="001A2EA4" w:rsidTr="0083447F">
        <w:trPr>
          <w:trHeight w:val="4139"/>
          <w:jc w:val="center"/>
        </w:trPr>
        <w:tc>
          <w:tcPr>
            <w:tcW w:w="4757" w:type="dxa"/>
          </w:tcPr>
          <w:p w:rsidR="001A2EA4" w:rsidRDefault="001A2EA4" w:rsidP="0083447F">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cstate="print"/>
                          <a:stretch>
                            <a:fillRect/>
                          </a:stretch>
                        </pic:blipFill>
                        <pic:spPr>
                          <a:xfrm>
                            <a:off x="0" y="0"/>
                            <a:ext cx="2514420" cy="1885815"/>
                          </a:xfrm>
                          <a:prstGeom prst="rect">
                            <a:avLst/>
                          </a:prstGeom>
                        </pic:spPr>
                      </pic:pic>
                    </a:graphicData>
                  </a:graphic>
                </wp:anchor>
              </w:drawing>
            </w:r>
            <w:r w:rsidR="00510960">
              <w:rPr>
                <w:rFonts w:asciiTheme="minorEastAsia" w:hAnsiTheme="minorEastAsia"/>
                <w:b/>
                <w:sz w:val="28"/>
                <w:szCs w:val="28"/>
              </w:rPr>
              <w:pict>
                <v:shape id="_x0000_s2052" type="#_x0000_t202" style="position:absolute;margin-left:3.05pt;margin-top:152.55pt;width:219.3pt;height:53.85pt;z-index:251665408;mso-position-horizontal-relative:text;mso-position-vertical-relative:text" strokecolor="#739cc3" strokeweight="1.25pt">
                  <v:fill angle="90" type="gradient">
                    <o:fill v:ext="view" type="gradientUnscaled"/>
                  </v:fill>
                  <v:textbox style="mso-next-textbox:#_x0000_s2052">
                    <w:txbxContent>
                      <w:p w:rsidR="001A2EA4" w:rsidRPr="00AE27DC" w:rsidRDefault="001A2EA4" w:rsidP="001A2EA4">
                        <w:pPr>
                          <w:rPr>
                            <w:sz w:val="24"/>
                            <w:szCs w:val="24"/>
                          </w:rPr>
                        </w:pPr>
                        <w:r>
                          <w:rPr>
                            <w:rFonts w:hint="eastAsia"/>
                          </w:rPr>
                          <w:t xml:space="preserve">    </w:t>
                        </w:r>
                        <w:r>
                          <w:rPr>
                            <w:rFonts w:hint="eastAsia"/>
                            <w:sz w:val="24"/>
                            <w:szCs w:val="24"/>
                          </w:rPr>
                          <w:t xml:space="preserve"> </w:t>
                        </w:r>
                        <w:r w:rsidR="00D57F22">
                          <w:rPr>
                            <w:rFonts w:hint="eastAsia"/>
                            <w:sz w:val="24"/>
                            <w:szCs w:val="24"/>
                          </w:rPr>
                          <w:t>小小、多多拼搭塔等不同建筑；橙子、宸宸、豆豆用雪花片建构人造卫星。</w:t>
                        </w:r>
                      </w:p>
                    </w:txbxContent>
                  </v:textbox>
                </v:shape>
              </w:pict>
            </w:r>
          </w:p>
        </w:tc>
        <w:tc>
          <w:tcPr>
            <w:tcW w:w="4757" w:type="dxa"/>
          </w:tcPr>
          <w:p w:rsidR="001A2EA4" w:rsidRDefault="001A2EA4" w:rsidP="0083447F">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2336"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510960">
              <w:rPr>
                <w:rFonts w:asciiTheme="minorEastAsia" w:hAnsiTheme="minorEastAsia"/>
                <w:b/>
                <w:sz w:val="28"/>
                <w:szCs w:val="28"/>
              </w:rPr>
              <w:pict>
                <v:shape id="_x0000_s2053" type="#_x0000_t202" style="position:absolute;margin-left:2.2pt;margin-top:152.55pt;width:219.3pt;height:53.85pt;z-index:251666432;mso-position-horizontal-relative:text;mso-position-vertical-relative:text" strokecolor="#739cc3" strokeweight="1.25pt">
                  <v:fill angle="90" type="gradient">
                    <o:fill v:ext="view" type="gradientUnscaled"/>
                  </v:fill>
                  <v:textbox style="mso-next-textbox:#_x0000_s2053">
                    <w:txbxContent>
                      <w:p w:rsidR="001A2EA4" w:rsidRPr="00AE27DC" w:rsidRDefault="001A2EA4" w:rsidP="001A2EA4">
                        <w:pPr>
                          <w:rPr>
                            <w:b/>
                            <w:bCs/>
                            <w:sz w:val="24"/>
                            <w:szCs w:val="24"/>
                          </w:rPr>
                        </w:pPr>
                        <w:r>
                          <w:rPr>
                            <w:rFonts w:hint="eastAsia"/>
                          </w:rPr>
                          <w:t xml:space="preserve">  </w:t>
                        </w:r>
                        <w:r w:rsidRPr="00AE27DC">
                          <w:rPr>
                            <w:rFonts w:hint="eastAsia"/>
                            <w:sz w:val="24"/>
                            <w:szCs w:val="24"/>
                          </w:rPr>
                          <w:t xml:space="preserve">  </w:t>
                        </w:r>
                        <w:r w:rsidR="00D57F22">
                          <w:rPr>
                            <w:rFonts w:hint="eastAsia"/>
                            <w:sz w:val="24"/>
                            <w:szCs w:val="24"/>
                          </w:rPr>
                          <w:t>希希和阳阳进行拼图对决；叮当堆搭多米诺骨牌。</w:t>
                        </w:r>
                      </w:p>
                    </w:txbxContent>
                  </v:textbox>
                </v:shape>
              </w:pict>
            </w:r>
          </w:p>
        </w:tc>
      </w:tr>
      <w:tr w:rsidR="001A2EA4" w:rsidTr="0083447F">
        <w:trPr>
          <w:trHeight w:val="4139"/>
          <w:jc w:val="center"/>
        </w:trPr>
        <w:tc>
          <w:tcPr>
            <w:tcW w:w="4757" w:type="dxa"/>
          </w:tcPr>
          <w:p w:rsidR="001A2EA4" w:rsidRDefault="001A2EA4" w:rsidP="0083447F">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9504"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cstate="print"/>
                          <a:stretch>
                            <a:fillRect/>
                          </a:stretch>
                        </pic:blipFill>
                        <pic:spPr>
                          <a:xfrm>
                            <a:off x="0" y="0"/>
                            <a:ext cx="2515244" cy="1886433"/>
                          </a:xfrm>
                          <a:prstGeom prst="rect">
                            <a:avLst/>
                          </a:prstGeom>
                        </pic:spPr>
                      </pic:pic>
                    </a:graphicData>
                  </a:graphic>
                </wp:anchor>
              </w:drawing>
            </w:r>
            <w:r w:rsidR="00510960">
              <w:rPr>
                <w:rFonts w:asciiTheme="minorEastAsia" w:hAnsiTheme="minorEastAsia"/>
                <w:b/>
                <w:sz w:val="28"/>
                <w:szCs w:val="28"/>
              </w:rPr>
              <w:pict>
                <v:shape id="_x0000_s2054" type="#_x0000_t202" style="position:absolute;margin-left:1.55pt;margin-top:152.15pt;width:219.3pt;height:53.85pt;z-index:251667456;mso-position-horizontal-relative:text;mso-position-vertical-relative:text" strokecolor="#739cc3" strokeweight="1.25pt">
                  <v:fill angle="90" type="gradient">
                    <o:fill v:ext="view" type="gradientUnscaled"/>
                  </v:fill>
                  <v:textbox style="mso-next-textbox:#_x0000_s2054">
                    <w:txbxContent>
                      <w:p w:rsidR="001A2EA4" w:rsidRPr="005709AC" w:rsidRDefault="001A2EA4" w:rsidP="001A2EA4">
                        <w:pPr>
                          <w:rPr>
                            <w:sz w:val="24"/>
                            <w:szCs w:val="24"/>
                          </w:rPr>
                        </w:pPr>
                        <w:r>
                          <w:rPr>
                            <w:rFonts w:hint="eastAsia"/>
                          </w:rPr>
                          <w:t xml:space="preserve">   </w:t>
                        </w:r>
                        <w:r w:rsidRPr="005709AC">
                          <w:rPr>
                            <w:rFonts w:hint="eastAsia"/>
                            <w:sz w:val="24"/>
                            <w:szCs w:val="24"/>
                          </w:rPr>
                          <w:t xml:space="preserve"> </w:t>
                        </w:r>
                        <w:r w:rsidR="00D57F22">
                          <w:rPr>
                            <w:rFonts w:hint="eastAsia"/>
                            <w:sz w:val="24"/>
                            <w:szCs w:val="24"/>
                          </w:rPr>
                          <w:t>安安、嘉辰用万能工匠搭建了汽车，且轮子可以滚动。</w:t>
                        </w:r>
                      </w:p>
                    </w:txbxContent>
                  </v:textbox>
                </v:shape>
              </w:pict>
            </w:r>
          </w:p>
        </w:tc>
        <w:tc>
          <w:tcPr>
            <w:tcW w:w="4757" w:type="dxa"/>
          </w:tcPr>
          <w:p w:rsidR="001A2EA4" w:rsidRDefault="00510960" w:rsidP="0083447F">
            <w:pPr>
              <w:jc w:val="center"/>
              <w:rPr>
                <w:rFonts w:asciiTheme="minorEastAsia" w:hAnsiTheme="minorEastAsia"/>
                <w:b/>
                <w:noProof/>
                <w:sz w:val="28"/>
                <w:szCs w:val="28"/>
              </w:rPr>
            </w:pPr>
            <w:r>
              <w:rPr>
                <w:rFonts w:asciiTheme="minorEastAsia" w:hAnsiTheme="minorEastAsia"/>
                <w:b/>
                <w:noProof/>
                <w:sz w:val="28"/>
                <w:szCs w:val="28"/>
              </w:rPr>
              <w:pict>
                <v:shape id="_x0000_s2055" type="#_x0000_t202" style="position:absolute;left:0;text-align:left;margin-left:-1.3pt;margin-top:153.1pt;width:219.3pt;height:53.85pt;z-index:251668480;mso-position-horizontal-relative:text;mso-position-vertical-relative:text" strokecolor="#739cc3" strokeweight="1.25pt">
                  <v:fill angle="90" type="gradient">
                    <o:fill v:ext="view" type="gradientUnscaled"/>
                  </v:fill>
                  <v:textbox style="mso-next-textbox:#_x0000_s2055">
                    <w:txbxContent>
                      <w:p w:rsidR="001A2EA4" w:rsidRPr="000E6F81" w:rsidRDefault="001A2EA4" w:rsidP="001A2EA4">
                        <w:pPr>
                          <w:rPr>
                            <w:sz w:val="24"/>
                            <w:szCs w:val="24"/>
                          </w:rPr>
                        </w:pPr>
                        <w:r>
                          <w:rPr>
                            <w:rFonts w:hint="eastAsia"/>
                          </w:rPr>
                          <w:t xml:space="preserve">    </w:t>
                        </w:r>
                        <w:r w:rsidR="00D57F22">
                          <w:rPr>
                            <w:rFonts w:hint="eastAsia"/>
                            <w:sz w:val="24"/>
                            <w:szCs w:val="24"/>
                          </w:rPr>
                          <w:t>棒棒和嘟嘟在阅读绘本并相互交流。</w:t>
                        </w:r>
                      </w:p>
                    </w:txbxContent>
                  </v:textbox>
                </v:shape>
              </w:pict>
            </w:r>
            <w:r w:rsidR="001A2EA4">
              <w:rPr>
                <w:rFonts w:asciiTheme="minorEastAsia" w:hAnsiTheme="minorEastAsia"/>
                <w:b/>
                <w:noProof/>
                <w:sz w:val="28"/>
                <w:szCs w:val="28"/>
              </w:rPr>
              <w:drawing>
                <wp:inline distT="0" distB="0" distL="0" distR="0">
                  <wp:extent cx="2501664" cy="1876248"/>
                  <wp:effectExtent l="19050" t="0" r="0" b="0"/>
                  <wp:docPr id="133273036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30360" name="图片 2"/>
                          <pic:cNvPicPr/>
                        </pic:nvPicPr>
                        <pic:blipFill>
                          <a:blip r:embed="rId11" cstate="print"/>
                          <a:stretch>
                            <a:fillRect/>
                          </a:stretch>
                        </pic:blipFill>
                        <pic:spPr>
                          <a:xfrm>
                            <a:off x="0" y="0"/>
                            <a:ext cx="2501664" cy="1876248"/>
                          </a:xfrm>
                          <a:prstGeom prst="rect">
                            <a:avLst/>
                          </a:prstGeom>
                        </pic:spPr>
                      </pic:pic>
                    </a:graphicData>
                  </a:graphic>
                </wp:inline>
              </w:drawing>
            </w:r>
          </w:p>
          <w:p w:rsidR="001A2EA4" w:rsidRDefault="001A2EA4" w:rsidP="0083447F">
            <w:pPr>
              <w:jc w:val="left"/>
              <w:rPr>
                <w:rFonts w:asciiTheme="minorEastAsia" w:hAnsiTheme="minorEastAsia"/>
                <w:b/>
                <w:noProof/>
                <w:sz w:val="28"/>
                <w:szCs w:val="28"/>
              </w:rPr>
            </w:pPr>
          </w:p>
        </w:tc>
      </w:tr>
    </w:tbl>
    <w:p w:rsidR="001A2EA4" w:rsidRDefault="001A2EA4"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2.值日生工作：</w:t>
      </w:r>
    </w:p>
    <w:p w:rsidR="001A2EA4" w:rsidRDefault="001A2EA4" w:rsidP="001A2EA4">
      <w:pPr>
        <w:tabs>
          <w:tab w:val="left" w:pos="5724"/>
        </w:tabs>
        <w:spacing w:line="360" w:lineRule="exact"/>
        <w:rPr>
          <w:rFonts w:ascii="宋体" w:hAnsi="宋体" w:cs="宋体"/>
          <w:b/>
          <w:bCs/>
          <w:szCs w:val="21"/>
        </w:rPr>
      </w:pPr>
      <w:r>
        <w:rPr>
          <w:rFonts w:ascii="宋体" w:hAnsi="宋体" w:cs="宋体" w:hint="eastAsia"/>
          <w:b/>
          <w:bCs/>
          <w:szCs w:val="21"/>
        </w:rPr>
        <w:t>今日值日生：</w:t>
      </w:r>
    </w:p>
    <w:p w:rsidR="001A2EA4" w:rsidRDefault="001A2EA4" w:rsidP="001A2EA4">
      <w:pPr>
        <w:tabs>
          <w:tab w:val="left" w:pos="5724"/>
        </w:tabs>
        <w:spacing w:line="360" w:lineRule="exact"/>
        <w:ind w:firstLine="420"/>
        <w:rPr>
          <w:rFonts w:ascii="宋体" w:hAnsi="宋体" w:cs="宋体"/>
          <w:b/>
          <w:bCs/>
          <w:szCs w:val="21"/>
        </w:rPr>
      </w:pPr>
      <w:r>
        <w:rPr>
          <w:rFonts w:ascii="宋体" w:hAnsi="宋体" w:cs="宋体" w:hint="eastAsia"/>
          <w:b/>
          <w:bCs/>
          <w:szCs w:val="21"/>
        </w:rPr>
        <w:t>发</w:t>
      </w:r>
      <w:r w:rsidR="00A12E5E">
        <w:rPr>
          <w:rFonts w:ascii="宋体" w:hAnsi="宋体" w:cs="宋体" w:hint="eastAsia"/>
          <w:b/>
          <w:bCs/>
          <w:szCs w:val="21"/>
        </w:rPr>
        <w:t>湿巾</w:t>
      </w:r>
      <w:r>
        <w:rPr>
          <w:rFonts w:ascii="宋体" w:hAnsi="宋体" w:cs="宋体" w:hint="eastAsia"/>
          <w:b/>
          <w:bCs/>
          <w:szCs w:val="21"/>
        </w:rPr>
        <w:t>和餐盘的是</w:t>
      </w:r>
      <w:r w:rsidR="0075563C">
        <w:rPr>
          <w:rFonts w:ascii="宋体" w:hAnsi="宋体" w:cs="宋体" w:hint="eastAsia"/>
          <w:b/>
          <w:bCs/>
          <w:szCs w:val="21"/>
          <w:u w:val="single"/>
        </w:rPr>
        <w:t>张嘉辰</w:t>
      </w:r>
      <w:r>
        <w:rPr>
          <w:rFonts w:ascii="宋体" w:hAnsi="宋体" w:cs="宋体" w:hint="eastAsia"/>
          <w:b/>
          <w:bCs/>
          <w:szCs w:val="21"/>
        </w:rPr>
        <w:t>，发筷子的是</w:t>
      </w:r>
      <w:r w:rsidR="0075563C">
        <w:rPr>
          <w:rFonts w:hint="eastAsia"/>
          <w:b/>
          <w:bCs/>
          <w:u w:val="single"/>
        </w:rPr>
        <w:t>罗景宸</w:t>
      </w:r>
      <w:r>
        <w:rPr>
          <w:rFonts w:ascii="宋体" w:hAnsi="宋体" w:cs="宋体" w:hint="eastAsia"/>
          <w:b/>
          <w:bCs/>
          <w:szCs w:val="21"/>
        </w:rPr>
        <w:t>，小朋友们的值日生工作做得很认真喔！</w:t>
      </w:r>
    </w:p>
    <w:tbl>
      <w:tblPr>
        <w:tblStyle w:val="a5"/>
        <w:tblW w:w="0" w:type="auto"/>
        <w:tblLook w:val="04A0"/>
      </w:tblPr>
      <w:tblGrid>
        <w:gridCol w:w="4706"/>
        <w:gridCol w:w="4706"/>
      </w:tblGrid>
      <w:tr w:rsidR="00FC76B0" w:rsidTr="003B7CAD">
        <w:trPr>
          <w:trHeight w:val="2268"/>
        </w:trPr>
        <w:tc>
          <w:tcPr>
            <w:tcW w:w="4706" w:type="dxa"/>
          </w:tcPr>
          <w:p w:rsidR="00FC76B0" w:rsidRDefault="00FC76B0" w:rsidP="003B7CAD">
            <w:pPr>
              <w:tabs>
                <w:tab w:val="left" w:pos="5724"/>
              </w:tabs>
              <w:jc w:val="center"/>
              <w:rPr>
                <w:rFonts w:ascii="宋体" w:hAnsi="宋体" w:cs="宋体"/>
                <w:b/>
                <w:bCs/>
                <w:noProof/>
                <w:szCs w:val="21"/>
              </w:rPr>
            </w:pPr>
            <w:r w:rsidRPr="008639BC">
              <w:rPr>
                <w:rFonts w:ascii="宋体" w:hAnsi="宋体" w:cs="宋体"/>
                <w:b/>
                <w:bCs/>
                <w:noProof/>
                <w:szCs w:val="21"/>
              </w:rPr>
              <w:drawing>
                <wp:inline distT="0" distB="0" distL="0" distR="0">
                  <wp:extent cx="2160000" cy="1620000"/>
                  <wp:effectExtent l="19050" t="0" r="0" b="0"/>
                  <wp:docPr id="12" name="图片 4" descr="QQ图片2024032720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40327203724.jpg"/>
                          <pic:cNvPicPr/>
                        </pic:nvPicPr>
                        <pic:blipFill>
                          <a:blip r:embed="rId12" cstate="print"/>
                          <a:stretch>
                            <a:fillRect/>
                          </a:stretch>
                        </pic:blipFill>
                        <pic:spPr>
                          <a:xfrm>
                            <a:off x="0" y="0"/>
                            <a:ext cx="2160000" cy="1620000"/>
                          </a:xfrm>
                          <a:prstGeom prst="rect">
                            <a:avLst/>
                          </a:prstGeom>
                        </pic:spPr>
                      </pic:pic>
                    </a:graphicData>
                  </a:graphic>
                </wp:inline>
              </w:drawing>
            </w:r>
          </w:p>
        </w:tc>
        <w:tc>
          <w:tcPr>
            <w:tcW w:w="4706" w:type="dxa"/>
          </w:tcPr>
          <w:p w:rsidR="00FC76B0" w:rsidRDefault="00FC76B0" w:rsidP="003B7CAD">
            <w:pPr>
              <w:tabs>
                <w:tab w:val="left" w:pos="5724"/>
              </w:tabs>
              <w:jc w:val="center"/>
              <w:rPr>
                <w:rFonts w:ascii="宋体" w:hAnsi="宋体" w:cs="宋体"/>
                <w:b/>
                <w:bCs/>
                <w:noProof/>
                <w:szCs w:val="21"/>
              </w:rPr>
            </w:pPr>
            <w:r w:rsidRPr="008639BC">
              <w:rPr>
                <w:rFonts w:ascii="宋体" w:hAnsi="宋体" w:cs="宋体"/>
                <w:b/>
                <w:bCs/>
                <w:noProof/>
                <w:szCs w:val="21"/>
              </w:rPr>
              <w:drawing>
                <wp:inline distT="0" distB="0" distL="0" distR="0">
                  <wp:extent cx="2160000" cy="1620000"/>
                  <wp:effectExtent l="19050" t="0" r="0" b="0"/>
                  <wp:docPr id="13" name="图片 4" descr="QQ图片202403272037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图片20240327203724.jpg"/>
                          <pic:cNvPicPr/>
                        </pic:nvPicPr>
                        <pic:blipFill>
                          <a:blip r:embed="rId13" cstate="print"/>
                          <a:stretch>
                            <a:fillRect/>
                          </a:stretch>
                        </pic:blipFill>
                        <pic:spPr>
                          <a:xfrm>
                            <a:off x="0" y="0"/>
                            <a:ext cx="2160000" cy="1620000"/>
                          </a:xfrm>
                          <a:prstGeom prst="rect">
                            <a:avLst/>
                          </a:prstGeom>
                        </pic:spPr>
                      </pic:pic>
                    </a:graphicData>
                  </a:graphic>
                </wp:inline>
              </w:drawing>
            </w:r>
          </w:p>
        </w:tc>
      </w:tr>
    </w:tbl>
    <w:p w:rsidR="001A2EA4" w:rsidRDefault="001A2EA4"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3.集体活动</w:t>
      </w:r>
    </w:p>
    <w:p w:rsidR="006D4D12" w:rsidRDefault="0075563C" w:rsidP="006D4D12">
      <w:pPr>
        <w:spacing w:line="360" w:lineRule="exact"/>
        <w:ind w:firstLineChars="200" w:firstLine="422"/>
        <w:rPr>
          <w:rFonts w:ascii="Calibri" w:eastAsia="宋体" w:hAnsi="Calibri" w:cs="Times New Roman"/>
          <w:b/>
          <w:bCs/>
        </w:rPr>
      </w:pPr>
      <w:r>
        <w:rPr>
          <w:rFonts w:ascii="Calibri" w:eastAsia="宋体" w:hAnsi="Calibri" w:cs="Times New Roman" w:hint="eastAsia"/>
          <w:b/>
          <w:bCs/>
        </w:rPr>
        <w:t>美术：雄伟的天安门</w:t>
      </w:r>
    </w:p>
    <w:p w:rsidR="006D4D12" w:rsidRPr="006D4D12" w:rsidRDefault="0075563C" w:rsidP="0075563C">
      <w:pPr>
        <w:spacing w:line="360" w:lineRule="exact"/>
        <w:ind w:firstLineChars="200" w:firstLine="420"/>
        <w:rPr>
          <w:rFonts w:ascii="宋体" w:eastAsia="宋体" w:hAnsi="宋体" w:cs="Times New Roman"/>
          <w:bCs/>
        </w:rPr>
      </w:pPr>
      <w:r w:rsidRPr="0075563C">
        <w:rPr>
          <w:rFonts w:ascii="宋体" w:eastAsia="宋体" w:hAnsi="宋体" w:cs="Times New Roman" w:hint="eastAsia"/>
          <w:bCs/>
        </w:rPr>
        <w:t>这是一节命题画，雄伟的天安门是我国比较有代表性的建筑物之一。它是一座三层楼式的木牌楼，主体建筑分为上下两层，且外形雄伟壮观左右相对称。本节活动主要是在了解了天安门外形结构的基础初步运用由下往上画的基本方法表现出天安门主体结构。</w:t>
      </w:r>
      <w:r w:rsidR="00C01F77" w:rsidRPr="00C01F77">
        <w:rPr>
          <w:rFonts w:ascii="宋体" w:eastAsia="宋体" w:hAnsi="宋体" w:cs="Times New Roman"/>
          <w:b/>
          <w:bCs/>
          <w:u w:val="single"/>
        </w:rPr>
        <w:t>赵毓宁</w:t>
      </w:r>
      <w:r w:rsidR="006D4D12" w:rsidRPr="00C01F77">
        <w:rPr>
          <w:rFonts w:ascii="宋体" w:eastAsia="宋体" w:hAnsi="宋体" w:cs="Times New Roman" w:hint="eastAsia"/>
          <w:b/>
          <w:bCs/>
          <w:u w:val="single"/>
        </w:rPr>
        <w:t>、</w:t>
      </w:r>
      <w:r w:rsidRPr="00C01F77">
        <w:rPr>
          <w:rFonts w:ascii="宋体" w:eastAsia="宋体" w:hAnsi="宋体" w:cs="Times New Roman"/>
          <w:b/>
          <w:bCs/>
          <w:u w:val="single"/>
        </w:rPr>
        <w:t>秦苏安</w:t>
      </w:r>
      <w:r w:rsidRPr="00C01F77">
        <w:rPr>
          <w:rFonts w:ascii="宋体" w:eastAsia="宋体" w:hAnsi="宋体" w:cs="Times New Roman" w:hint="eastAsia"/>
          <w:b/>
          <w:bCs/>
          <w:u w:val="single"/>
        </w:rPr>
        <w:t>、</w:t>
      </w:r>
      <w:r w:rsidR="006D4D12" w:rsidRPr="00C01F77">
        <w:rPr>
          <w:rFonts w:ascii="宋体" w:eastAsia="宋体" w:hAnsi="宋体" w:cs="Times New Roman"/>
          <w:b/>
          <w:bCs/>
          <w:u w:val="single"/>
        </w:rPr>
        <w:t>杨梦露</w:t>
      </w:r>
      <w:r w:rsidR="006D4D12" w:rsidRPr="00C01F77">
        <w:rPr>
          <w:rFonts w:ascii="宋体" w:eastAsia="宋体" w:hAnsi="宋体" w:cs="Times New Roman" w:hint="eastAsia"/>
          <w:b/>
          <w:bCs/>
          <w:u w:val="single"/>
        </w:rPr>
        <w:t>、</w:t>
      </w:r>
      <w:r w:rsidR="00C01F77" w:rsidRPr="00C01F77">
        <w:rPr>
          <w:rFonts w:ascii="宋体" w:eastAsia="宋体" w:hAnsi="宋体" w:cs="Times New Roman"/>
          <w:b/>
          <w:bCs/>
          <w:u w:val="single"/>
        </w:rPr>
        <w:t>李兴琪</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王紫妍</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陈艺萱</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杨佳伊</w:t>
      </w:r>
      <w:r w:rsidR="00C01F77" w:rsidRPr="00C01F77">
        <w:rPr>
          <w:rFonts w:ascii="宋体" w:eastAsia="宋体" w:hAnsi="宋体" w:cs="Times New Roman" w:hint="eastAsia"/>
          <w:b/>
          <w:bCs/>
          <w:u w:val="single"/>
        </w:rPr>
        <w:t>、</w:t>
      </w:r>
      <w:r w:rsidRPr="00C01F77">
        <w:rPr>
          <w:rFonts w:ascii="宋体" w:eastAsia="宋体" w:hAnsi="宋体" w:cs="Times New Roman"/>
          <w:b/>
          <w:bCs/>
          <w:u w:val="single"/>
        </w:rPr>
        <w:t>李梓朋</w:t>
      </w:r>
      <w:r w:rsidRPr="00C01F77">
        <w:rPr>
          <w:rFonts w:ascii="宋体" w:eastAsia="宋体" w:hAnsi="宋体" w:cs="Times New Roman" w:hint="eastAsia"/>
          <w:b/>
          <w:bCs/>
          <w:u w:val="single"/>
        </w:rPr>
        <w:t>、</w:t>
      </w:r>
      <w:r w:rsidR="00C01F77" w:rsidRPr="00C01F77">
        <w:rPr>
          <w:rFonts w:ascii="宋体" w:eastAsia="宋体" w:hAnsi="宋体" w:cs="Times New Roman"/>
          <w:b/>
          <w:bCs/>
          <w:u w:val="single"/>
        </w:rPr>
        <w:t>李伊一</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罗景宸</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李子木</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张一嘉</w:t>
      </w:r>
      <w:r w:rsidR="00C01F77" w:rsidRPr="00C01F77">
        <w:rPr>
          <w:rFonts w:ascii="宋体" w:eastAsia="宋体" w:hAnsi="宋体" w:cs="Times New Roman" w:hint="eastAsia"/>
          <w:b/>
          <w:bCs/>
          <w:u w:val="single"/>
        </w:rPr>
        <w:t>、</w:t>
      </w:r>
      <w:r w:rsidRPr="00C01F77">
        <w:rPr>
          <w:rFonts w:ascii="宋体" w:eastAsia="宋体" w:hAnsi="宋体" w:cs="Times New Roman"/>
          <w:b/>
          <w:bCs/>
          <w:u w:val="single"/>
        </w:rPr>
        <w:t>陈竞泽</w:t>
      </w:r>
      <w:r w:rsidRPr="00C01F77">
        <w:rPr>
          <w:rFonts w:ascii="宋体" w:eastAsia="宋体" w:hAnsi="宋体" w:cs="Times New Roman" w:hint="eastAsia"/>
          <w:b/>
          <w:bCs/>
          <w:u w:val="single"/>
        </w:rPr>
        <w:t>、</w:t>
      </w:r>
      <w:r w:rsidR="00C01F77" w:rsidRPr="00C01F77">
        <w:rPr>
          <w:rFonts w:ascii="宋体" w:eastAsia="宋体" w:hAnsi="宋体" w:cs="Times New Roman" w:hint="eastAsia"/>
          <w:b/>
          <w:bCs/>
          <w:u w:val="single"/>
        </w:rPr>
        <w:t>梁沐棉</w:t>
      </w:r>
      <w:r>
        <w:rPr>
          <w:rFonts w:ascii="宋体" w:eastAsia="宋体" w:hAnsi="宋体" w:cs="Times New Roman" w:hint="eastAsia"/>
          <w:bCs/>
        </w:rPr>
        <w:t>能</w:t>
      </w:r>
      <w:r w:rsidRPr="0075563C">
        <w:rPr>
          <w:rFonts w:ascii="宋体" w:eastAsia="宋体" w:hAnsi="宋体" w:cs="Times New Roman" w:hint="eastAsia"/>
          <w:bCs/>
        </w:rPr>
        <w:t>合理布局、大胆勾画，</w:t>
      </w:r>
      <w:r>
        <w:rPr>
          <w:rFonts w:ascii="宋体" w:eastAsia="宋体" w:hAnsi="宋体" w:cs="Times New Roman" w:hint="eastAsia"/>
          <w:bCs/>
        </w:rPr>
        <w:t>表现</w:t>
      </w:r>
      <w:r w:rsidRPr="0075563C">
        <w:rPr>
          <w:rFonts w:ascii="宋体" w:eastAsia="宋体" w:hAnsi="宋体" w:cs="Times New Roman" w:hint="eastAsia"/>
          <w:bCs/>
        </w:rPr>
        <w:t>天安门的雄伟壮观</w:t>
      </w:r>
      <w:r>
        <w:rPr>
          <w:rFonts w:ascii="宋体" w:eastAsia="宋体" w:hAnsi="宋体" w:cs="Times New Roman" w:hint="eastAsia"/>
          <w:bCs/>
        </w:rPr>
        <w:t>并添加适当的背景；</w:t>
      </w:r>
      <w:r w:rsidR="00C01F77" w:rsidRPr="00C01F77">
        <w:rPr>
          <w:rFonts w:ascii="宋体" w:eastAsia="宋体" w:hAnsi="宋体" w:cs="Times New Roman"/>
          <w:b/>
          <w:bCs/>
          <w:u w:val="single"/>
        </w:rPr>
        <w:t>徐佳禾</w:t>
      </w:r>
      <w:r w:rsidR="00C01F77" w:rsidRPr="00C01F77">
        <w:rPr>
          <w:rFonts w:ascii="宋体" w:eastAsia="宋体" w:hAnsi="宋体" w:cs="Times New Roman" w:hint="eastAsia"/>
          <w:b/>
          <w:bCs/>
          <w:u w:val="single"/>
        </w:rPr>
        <w:t>、</w:t>
      </w:r>
      <w:r w:rsidR="006D4D12" w:rsidRPr="00C01F77">
        <w:rPr>
          <w:rFonts w:ascii="宋体" w:eastAsia="宋体" w:hAnsi="宋体" w:cs="Times New Roman"/>
          <w:b/>
          <w:bCs/>
          <w:u w:val="single"/>
        </w:rPr>
        <w:t>郭煜霖</w:t>
      </w:r>
      <w:r w:rsidR="006D4D12" w:rsidRPr="00C01F77">
        <w:rPr>
          <w:rFonts w:ascii="宋体" w:eastAsia="宋体" w:hAnsi="宋体" w:cs="Times New Roman" w:hint="eastAsia"/>
          <w:b/>
          <w:bCs/>
          <w:u w:val="single"/>
        </w:rPr>
        <w:t>、</w:t>
      </w:r>
      <w:r w:rsidR="00C01F77" w:rsidRPr="00C01F77">
        <w:rPr>
          <w:rFonts w:ascii="宋体" w:eastAsia="宋体" w:hAnsi="宋体" w:cs="Times New Roman"/>
          <w:b/>
          <w:bCs/>
          <w:u w:val="single"/>
        </w:rPr>
        <w:t>赵希羽</w:t>
      </w:r>
      <w:r w:rsidR="00C01F77" w:rsidRPr="00C01F77">
        <w:rPr>
          <w:rFonts w:ascii="宋体" w:eastAsia="宋体" w:hAnsi="宋体" w:cs="Times New Roman" w:hint="eastAsia"/>
          <w:b/>
          <w:bCs/>
          <w:u w:val="single"/>
        </w:rPr>
        <w:t>、</w:t>
      </w:r>
      <w:r w:rsidRPr="00C01F77">
        <w:rPr>
          <w:rFonts w:ascii="宋体" w:eastAsia="宋体" w:hAnsi="宋体" w:cs="Times New Roman" w:hint="eastAsia"/>
          <w:b/>
          <w:bCs/>
          <w:u w:val="single"/>
        </w:rPr>
        <w:t>张嘉辰、</w:t>
      </w:r>
      <w:r w:rsidR="00C01F77" w:rsidRPr="00C01F77">
        <w:rPr>
          <w:rFonts w:ascii="宋体" w:eastAsia="宋体" w:hAnsi="宋体" w:cs="Times New Roman"/>
          <w:b/>
          <w:bCs/>
          <w:u w:val="single"/>
        </w:rPr>
        <w:t>朱琪玥</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左轶萱</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徐亿涵</w:t>
      </w:r>
      <w:r w:rsidR="00C01F77" w:rsidRPr="00C01F77">
        <w:rPr>
          <w:rFonts w:ascii="宋体" w:eastAsia="宋体" w:hAnsi="宋体" w:cs="Times New Roman" w:hint="eastAsia"/>
          <w:b/>
          <w:bCs/>
          <w:u w:val="single"/>
        </w:rPr>
        <w:t>、</w:t>
      </w:r>
      <w:r w:rsidRPr="00C01F77">
        <w:rPr>
          <w:rFonts w:ascii="宋体" w:eastAsia="宋体" w:hAnsi="宋体" w:cs="Times New Roman"/>
          <w:b/>
          <w:bCs/>
          <w:u w:val="single"/>
        </w:rPr>
        <w:t>张漪乐</w:t>
      </w:r>
      <w:r w:rsidRPr="00C01F77">
        <w:rPr>
          <w:rFonts w:ascii="宋体" w:eastAsia="宋体" w:hAnsi="宋体" w:cs="Times New Roman" w:hint="eastAsia"/>
          <w:b/>
          <w:bCs/>
          <w:u w:val="single"/>
        </w:rPr>
        <w:t>、</w:t>
      </w:r>
      <w:r w:rsidR="00C01F77" w:rsidRPr="00C01F77">
        <w:rPr>
          <w:rFonts w:ascii="宋体" w:eastAsia="宋体" w:hAnsi="宋体" w:cs="Times New Roman"/>
          <w:b/>
          <w:bCs/>
          <w:u w:val="single"/>
        </w:rPr>
        <w:t>贺健宸</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夏天一</w:t>
      </w:r>
      <w:r w:rsidR="00C01F77" w:rsidRPr="00C01F77">
        <w:rPr>
          <w:rFonts w:ascii="宋体" w:eastAsia="宋体" w:hAnsi="宋体" w:cs="Times New Roman" w:hint="eastAsia"/>
          <w:b/>
          <w:bCs/>
          <w:u w:val="single"/>
        </w:rPr>
        <w:t>、</w:t>
      </w:r>
      <w:r w:rsidR="00C01F77" w:rsidRPr="00C01F77">
        <w:rPr>
          <w:rFonts w:ascii="宋体" w:eastAsia="宋体" w:hAnsi="宋体" w:cs="Times New Roman"/>
          <w:b/>
          <w:bCs/>
          <w:u w:val="single"/>
        </w:rPr>
        <w:t>郭颜睿</w:t>
      </w:r>
      <w:r w:rsidR="00C01F77" w:rsidRPr="00C01F77">
        <w:rPr>
          <w:rFonts w:ascii="宋体" w:eastAsia="宋体" w:hAnsi="宋体" w:cs="Times New Roman" w:hint="eastAsia"/>
          <w:b/>
          <w:bCs/>
          <w:u w:val="single"/>
        </w:rPr>
        <w:t>、</w:t>
      </w:r>
      <w:r w:rsidRPr="00C01F77">
        <w:rPr>
          <w:rFonts w:ascii="宋体" w:eastAsia="宋体" w:hAnsi="宋体" w:cs="Times New Roman"/>
          <w:b/>
          <w:bCs/>
          <w:u w:val="single"/>
        </w:rPr>
        <w:t>肖尧</w:t>
      </w:r>
      <w:r w:rsidRPr="00C01F77">
        <w:rPr>
          <w:rFonts w:ascii="宋体" w:eastAsia="宋体" w:hAnsi="宋体" w:cs="Times New Roman" w:hint="eastAsia"/>
          <w:b/>
          <w:bCs/>
          <w:u w:val="single"/>
        </w:rPr>
        <w:t>、</w:t>
      </w:r>
      <w:r w:rsidR="00C01F77" w:rsidRPr="00C01F77">
        <w:rPr>
          <w:rFonts w:ascii="宋体" w:eastAsia="宋体" w:hAnsi="宋体" w:cs="Times New Roman"/>
          <w:b/>
          <w:bCs/>
          <w:u w:val="single"/>
        </w:rPr>
        <w:t>邵崔钰</w:t>
      </w:r>
      <w:r w:rsidR="00C01F77" w:rsidRPr="00C01F77">
        <w:rPr>
          <w:rFonts w:ascii="宋体" w:eastAsia="宋体" w:hAnsi="宋体" w:cs="Times New Roman" w:hint="eastAsia"/>
          <w:b/>
          <w:bCs/>
          <w:u w:val="single"/>
        </w:rPr>
        <w:t>、宋恬恬</w:t>
      </w:r>
      <w:r>
        <w:rPr>
          <w:rFonts w:ascii="宋体" w:eastAsia="宋体" w:hAnsi="宋体" w:cs="Times New Roman" w:hint="eastAsia"/>
          <w:bCs/>
        </w:rPr>
        <w:t>愿意</w:t>
      </w:r>
      <w:r w:rsidRPr="0075563C">
        <w:rPr>
          <w:rFonts w:ascii="宋体" w:eastAsia="宋体" w:hAnsi="宋体" w:cs="Times New Roman" w:hint="eastAsia"/>
          <w:bCs/>
        </w:rPr>
        <w:t>尝试运用由下往上的绘画方法，表现天安门的对称造型。</w:t>
      </w:r>
    </w:p>
    <w:p w:rsidR="001A2EA4" w:rsidRDefault="001A2EA4" w:rsidP="001A2EA4">
      <w:pPr>
        <w:spacing w:line="360" w:lineRule="exact"/>
        <w:rPr>
          <w:rFonts w:ascii="宋体" w:hAnsi="宋体" w:cs="宋体"/>
          <w:bCs/>
          <w:sz w:val="28"/>
          <w:szCs w:val="28"/>
        </w:rPr>
      </w:pPr>
      <w:r>
        <w:rPr>
          <w:rFonts w:ascii="宋体" w:hAnsi="宋体" w:cs="宋体" w:hint="eastAsia"/>
          <w:b/>
          <w:bCs/>
          <w:sz w:val="28"/>
          <w:szCs w:val="28"/>
        </w:rPr>
        <w:t>4.</w:t>
      </w:r>
      <w:r>
        <w:rPr>
          <w:rFonts w:hint="eastAsia"/>
          <w:b/>
          <w:bCs/>
          <w:sz w:val="28"/>
          <w:szCs w:val="28"/>
        </w:rPr>
        <w:t>生活观察：</w:t>
      </w:r>
      <w:r>
        <w:rPr>
          <w:rFonts w:ascii="宋体" w:hAnsi="宋体" w:cs="宋体"/>
          <w:bCs/>
          <w:sz w:val="28"/>
          <w:szCs w:val="28"/>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Pr>
          <w:rFonts w:ascii="宋体" w:hAnsi="宋体" w:cs="宋体"/>
          <w:sz w:val="22"/>
        </w:rPr>
        <w:t>4</w:t>
      </w:r>
      <w:r w:rsidR="00101523">
        <w:rPr>
          <w:rFonts w:ascii="宋体" w:hAnsi="宋体" w:cs="宋体" w:hint="eastAsia"/>
          <w:sz w:val="22"/>
        </w:rPr>
        <w:t>.</w:t>
      </w:r>
      <w:r w:rsidR="00C01F77">
        <w:rPr>
          <w:rFonts w:ascii="宋体" w:hAnsi="宋体" w:cs="宋体" w:hint="eastAsia"/>
          <w:sz w:val="22"/>
        </w:rPr>
        <w:t>9</w:t>
      </w:r>
      <w:r w:rsidR="00101523">
        <w:rPr>
          <w:rFonts w:ascii="宋体" w:hAnsi="宋体" w:cs="宋体" w:hint="eastAsia"/>
          <w:sz w:val="22"/>
        </w:rPr>
        <w:t>.</w:t>
      </w:r>
      <w:r w:rsidR="00FC76B0">
        <w:rPr>
          <w:rFonts w:ascii="宋体" w:hAnsi="宋体" w:cs="宋体" w:hint="eastAsia"/>
          <w:sz w:val="22"/>
        </w:rPr>
        <w:t>2</w:t>
      </w:r>
      <w:r w:rsidR="0075563C">
        <w:rPr>
          <w:rFonts w:ascii="宋体" w:hAnsi="宋体" w:cs="宋体" w:hint="eastAsia"/>
          <w:sz w:val="22"/>
        </w:rPr>
        <w:t>5</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耿佳、刘恬君、丁丹娜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C01F77" w:rsidTr="0083447F">
        <w:trPr>
          <w:trHeight w:val="365"/>
          <w:jc w:val="center"/>
        </w:trPr>
        <w:tc>
          <w:tcPr>
            <w:tcW w:w="1119" w:type="dxa"/>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C01F77" w:rsidRDefault="00C01F77" w:rsidP="002C200E">
            <w:pPr>
              <w:jc w:val="center"/>
            </w:pPr>
            <w:r>
              <w:rPr>
                <w:rFonts w:ascii="宋体" w:hAnsi="宋体" w:cs="宋体" w:hint="eastAsia"/>
                <w:sz w:val="20"/>
              </w:rPr>
              <w:t>★</w:t>
            </w:r>
          </w:p>
        </w:tc>
        <w:tc>
          <w:tcPr>
            <w:tcW w:w="1170" w:type="dxa"/>
          </w:tcPr>
          <w:p w:rsidR="00C01F77" w:rsidRDefault="00C01F77" w:rsidP="002C200E">
            <w:pPr>
              <w:jc w:val="center"/>
            </w:pPr>
            <w:r w:rsidRPr="00C12376">
              <w:rPr>
                <w:rFonts w:ascii="宋体" w:hAnsi="宋体" w:cs="宋体" w:hint="eastAsia"/>
                <w:sz w:val="20"/>
              </w:rPr>
              <w:t>★</w:t>
            </w:r>
          </w:p>
        </w:tc>
        <w:tc>
          <w:tcPr>
            <w:tcW w:w="1435" w:type="dxa"/>
          </w:tcPr>
          <w:p w:rsidR="00C01F77" w:rsidRDefault="00C01F77" w:rsidP="002C200E">
            <w:pPr>
              <w:jc w:val="center"/>
            </w:pPr>
            <w:r>
              <w:rPr>
                <w:rFonts w:ascii="宋体" w:hAnsi="宋体" w:cs="宋体" w:hint="eastAsia"/>
                <w:sz w:val="20"/>
              </w:rPr>
              <w:t>★</w:t>
            </w:r>
          </w:p>
        </w:tc>
        <w:tc>
          <w:tcPr>
            <w:tcW w:w="1933" w:type="dxa"/>
          </w:tcPr>
          <w:p w:rsidR="00C01F77" w:rsidRDefault="00C01F77" w:rsidP="002C200E">
            <w:pPr>
              <w:jc w:val="center"/>
            </w:pPr>
            <w:r w:rsidRPr="00C12376">
              <w:rPr>
                <w:rFonts w:ascii="宋体" w:hAnsi="宋体" w:cs="宋体" w:hint="eastAsia"/>
                <w:sz w:val="20"/>
              </w:rPr>
              <w:t>★</w:t>
            </w:r>
          </w:p>
        </w:tc>
      </w:tr>
      <w:tr w:rsidR="00C01F77" w:rsidTr="0083447F">
        <w:trPr>
          <w:trHeight w:val="401"/>
          <w:jc w:val="center"/>
        </w:trPr>
        <w:tc>
          <w:tcPr>
            <w:tcW w:w="1119" w:type="dxa"/>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C01F77" w:rsidRDefault="00C01F77" w:rsidP="002C200E">
            <w:pPr>
              <w:jc w:val="center"/>
            </w:pPr>
            <w:r>
              <w:rPr>
                <w:rFonts w:ascii="宋体" w:hAnsi="宋体" w:cs="宋体" w:hint="eastAsia"/>
                <w:sz w:val="20"/>
              </w:rPr>
              <w:t>★</w:t>
            </w:r>
          </w:p>
        </w:tc>
        <w:tc>
          <w:tcPr>
            <w:tcW w:w="1170" w:type="dxa"/>
          </w:tcPr>
          <w:p w:rsidR="00C01F77" w:rsidRDefault="00C01F77" w:rsidP="002C200E">
            <w:pPr>
              <w:jc w:val="center"/>
            </w:pPr>
            <w:r w:rsidRPr="00C12376">
              <w:rPr>
                <w:rFonts w:ascii="宋体" w:hAnsi="宋体" w:cs="宋体" w:hint="eastAsia"/>
                <w:sz w:val="20"/>
              </w:rPr>
              <w:t>★</w:t>
            </w:r>
          </w:p>
        </w:tc>
        <w:tc>
          <w:tcPr>
            <w:tcW w:w="1435" w:type="dxa"/>
          </w:tcPr>
          <w:p w:rsidR="00C01F77" w:rsidRDefault="00C01F77" w:rsidP="002C200E">
            <w:pPr>
              <w:jc w:val="center"/>
            </w:pPr>
            <w:r>
              <w:rPr>
                <w:rFonts w:ascii="宋体" w:hAnsi="宋体" w:cs="宋体" w:hint="eastAsia"/>
                <w:sz w:val="20"/>
              </w:rPr>
              <w:t>★</w:t>
            </w:r>
          </w:p>
        </w:tc>
        <w:tc>
          <w:tcPr>
            <w:tcW w:w="1933" w:type="dxa"/>
          </w:tcPr>
          <w:p w:rsidR="00C01F77" w:rsidRDefault="00C01F77" w:rsidP="002C200E">
            <w:pPr>
              <w:jc w:val="center"/>
            </w:pPr>
            <w:r w:rsidRPr="00C12376">
              <w:rPr>
                <w:rFonts w:ascii="宋体" w:hAnsi="宋体" w:cs="宋体" w:hint="eastAsia"/>
                <w:sz w:val="20"/>
              </w:rPr>
              <w:t>★</w:t>
            </w:r>
          </w:p>
        </w:tc>
      </w:tr>
      <w:tr w:rsidR="00C01F77" w:rsidTr="0083447F">
        <w:trPr>
          <w:trHeight w:val="365"/>
          <w:jc w:val="center"/>
        </w:trPr>
        <w:tc>
          <w:tcPr>
            <w:tcW w:w="1119" w:type="dxa"/>
            <w:vAlign w:val="center"/>
          </w:tcPr>
          <w:p w:rsidR="00C01F77" w:rsidRPr="00A221C6" w:rsidRDefault="00C01F77"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C01F77" w:rsidRDefault="00C01F77" w:rsidP="002C200E">
            <w:pPr>
              <w:jc w:val="center"/>
            </w:pPr>
            <w:r>
              <w:rPr>
                <w:rFonts w:ascii="宋体" w:hAnsi="宋体" w:cs="宋体" w:hint="eastAsia"/>
                <w:sz w:val="20"/>
              </w:rPr>
              <w:t>★</w:t>
            </w:r>
          </w:p>
        </w:tc>
        <w:tc>
          <w:tcPr>
            <w:tcW w:w="1170" w:type="dxa"/>
          </w:tcPr>
          <w:p w:rsidR="00C01F77" w:rsidRDefault="00C01F77" w:rsidP="002C200E">
            <w:pPr>
              <w:jc w:val="center"/>
            </w:pPr>
            <w:r w:rsidRPr="00C12376">
              <w:rPr>
                <w:rFonts w:ascii="宋体" w:hAnsi="宋体" w:cs="宋体" w:hint="eastAsia"/>
                <w:sz w:val="20"/>
              </w:rPr>
              <w:t>★</w:t>
            </w:r>
          </w:p>
        </w:tc>
        <w:tc>
          <w:tcPr>
            <w:tcW w:w="1435" w:type="dxa"/>
          </w:tcPr>
          <w:p w:rsidR="00C01F77" w:rsidRDefault="00C01F77" w:rsidP="002C200E">
            <w:pPr>
              <w:jc w:val="center"/>
            </w:pPr>
            <w:r>
              <w:rPr>
                <w:rFonts w:ascii="宋体" w:hAnsi="宋体" w:cs="宋体" w:hint="eastAsia"/>
                <w:sz w:val="20"/>
              </w:rPr>
              <w:t>★</w:t>
            </w:r>
          </w:p>
        </w:tc>
        <w:tc>
          <w:tcPr>
            <w:tcW w:w="1933" w:type="dxa"/>
          </w:tcPr>
          <w:p w:rsidR="00C01F77" w:rsidRDefault="00C01F77" w:rsidP="002C200E">
            <w:pPr>
              <w:jc w:val="center"/>
            </w:pPr>
            <w:r w:rsidRPr="00C12376">
              <w:rPr>
                <w:rFonts w:ascii="宋体" w:hAnsi="宋体" w:cs="宋体" w:hint="eastAsia"/>
                <w:sz w:val="20"/>
              </w:rPr>
              <w:t>★</w:t>
            </w:r>
          </w:p>
        </w:tc>
      </w:tr>
      <w:tr w:rsidR="00FC76B0" w:rsidTr="0083447F">
        <w:trPr>
          <w:trHeight w:val="365"/>
          <w:jc w:val="center"/>
        </w:trPr>
        <w:tc>
          <w:tcPr>
            <w:tcW w:w="1119" w:type="dxa"/>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FC76B0" w:rsidRDefault="0075563C" w:rsidP="003B7CAD">
            <w:pPr>
              <w:jc w:val="center"/>
            </w:pPr>
            <w:r>
              <w:rPr>
                <w:rFonts w:hint="eastAsia"/>
              </w:rPr>
              <w:t>请假</w:t>
            </w:r>
          </w:p>
        </w:tc>
        <w:tc>
          <w:tcPr>
            <w:tcW w:w="1170" w:type="dxa"/>
          </w:tcPr>
          <w:p w:rsidR="00FC76B0" w:rsidRDefault="00FC76B0" w:rsidP="003B7CAD">
            <w:pPr>
              <w:jc w:val="center"/>
            </w:pPr>
          </w:p>
        </w:tc>
        <w:tc>
          <w:tcPr>
            <w:tcW w:w="1435" w:type="dxa"/>
          </w:tcPr>
          <w:p w:rsidR="00FC76B0" w:rsidRDefault="00FC76B0" w:rsidP="003B7CAD">
            <w:pPr>
              <w:jc w:val="center"/>
            </w:pPr>
          </w:p>
        </w:tc>
        <w:tc>
          <w:tcPr>
            <w:tcW w:w="1933" w:type="dxa"/>
          </w:tcPr>
          <w:p w:rsidR="00FC76B0" w:rsidRDefault="00FC76B0" w:rsidP="003B7CAD">
            <w:pPr>
              <w:jc w:val="center"/>
            </w:pPr>
          </w:p>
        </w:tc>
      </w:tr>
      <w:tr w:rsidR="00FC76B0" w:rsidTr="0083447F">
        <w:trPr>
          <w:trHeight w:val="365"/>
          <w:jc w:val="center"/>
        </w:trPr>
        <w:tc>
          <w:tcPr>
            <w:tcW w:w="1119" w:type="dxa"/>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徐佳禾</w:t>
            </w:r>
          </w:p>
        </w:tc>
        <w:tc>
          <w:tcPr>
            <w:tcW w:w="1385" w:type="dxa"/>
          </w:tcPr>
          <w:p w:rsidR="00FC76B0" w:rsidRDefault="00FC76B0" w:rsidP="003B7CAD">
            <w:pPr>
              <w:jc w:val="center"/>
            </w:pPr>
            <w:r>
              <w:rPr>
                <w:rFonts w:ascii="宋体" w:hAnsi="宋体" w:cs="宋体" w:hint="eastAsia"/>
                <w:sz w:val="20"/>
              </w:rPr>
              <w:t>★</w:t>
            </w:r>
          </w:p>
        </w:tc>
        <w:tc>
          <w:tcPr>
            <w:tcW w:w="1170" w:type="dxa"/>
          </w:tcPr>
          <w:p w:rsidR="00FC76B0" w:rsidRDefault="00FC76B0" w:rsidP="003B7CAD">
            <w:pPr>
              <w:jc w:val="center"/>
            </w:pPr>
            <w:r w:rsidRPr="00C12376">
              <w:rPr>
                <w:rFonts w:ascii="宋体" w:hAnsi="宋体" w:cs="宋体" w:hint="eastAsia"/>
                <w:sz w:val="20"/>
              </w:rPr>
              <w:t>★</w:t>
            </w:r>
          </w:p>
        </w:tc>
        <w:tc>
          <w:tcPr>
            <w:tcW w:w="1435" w:type="dxa"/>
          </w:tcPr>
          <w:p w:rsidR="00FC76B0" w:rsidRDefault="00FC76B0" w:rsidP="003B7CAD">
            <w:pPr>
              <w:jc w:val="center"/>
            </w:pPr>
            <w:r>
              <w:rPr>
                <w:rFonts w:ascii="宋体" w:hAnsi="宋体" w:cs="宋体" w:hint="eastAsia"/>
                <w:sz w:val="20"/>
              </w:rPr>
              <w:t>★</w:t>
            </w:r>
          </w:p>
        </w:tc>
        <w:tc>
          <w:tcPr>
            <w:tcW w:w="1933" w:type="dxa"/>
          </w:tcPr>
          <w:p w:rsidR="00FC76B0" w:rsidRDefault="00FC76B0" w:rsidP="003B7CAD">
            <w:pPr>
              <w:jc w:val="center"/>
            </w:pPr>
            <w:r w:rsidRPr="00C12376">
              <w:rPr>
                <w:rFonts w:ascii="宋体" w:hAnsi="宋体" w:cs="宋体" w:hint="eastAsia"/>
                <w:sz w:val="20"/>
              </w:rPr>
              <w:t>★</w:t>
            </w:r>
          </w:p>
        </w:tc>
      </w:tr>
      <w:tr w:rsidR="00FC76B0" w:rsidTr="0083447F">
        <w:trPr>
          <w:trHeight w:val="365"/>
          <w:jc w:val="center"/>
        </w:trPr>
        <w:tc>
          <w:tcPr>
            <w:tcW w:w="1119" w:type="dxa"/>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FC76B0" w:rsidRDefault="00FC76B0" w:rsidP="003B7CAD">
            <w:pPr>
              <w:jc w:val="center"/>
            </w:pPr>
            <w:r>
              <w:rPr>
                <w:rFonts w:ascii="宋体" w:hAnsi="宋体" w:cs="宋体" w:hint="eastAsia"/>
                <w:sz w:val="20"/>
              </w:rPr>
              <w:t>★</w:t>
            </w:r>
          </w:p>
        </w:tc>
        <w:tc>
          <w:tcPr>
            <w:tcW w:w="1170" w:type="dxa"/>
          </w:tcPr>
          <w:p w:rsidR="00FC76B0" w:rsidRDefault="00FC76B0" w:rsidP="003B7CAD">
            <w:pPr>
              <w:jc w:val="center"/>
            </w:pPr>
            <w:r w:rsidRPr="00C12376">
              <w:rPr>
                <w:rFonts w:ascii="宋体" w:hAnsi="宋体" w:cs="宋体" w:hint="eastAsia"/>
                <w:sz w:val="20"/>
              </w:rPr>
              <w:t>★</w:t>
            </w:r>
          </w:p>
        </w:tc>
        <w:tc>
          <w:tcPr>
            <w:tcW w:w="1435" w:type="dxa"/>
          </w:tcPr>
          <w:p w:rsidR="00FC76B0" w:rsidRDefault="00FC76B0" w:rsidP="003B7CAD">
            <w:pPr>
              <w:jc w:val="center"/>
            </w:pPr>
            <w:r>
              <w:rPr>
                <w:rFonts w:ascii="宋体" w:hAnsi="宋体" w:cs="宋体" w:hint="eastAsia"/>
                <w:sz w:val="20"/>
              </w:rPr>
              <w:t>★</w:t>
            </w:r>
          </w:p>
        </w:tc>
        <w:tc>
          <w:tcPr>
            <w:tcW w:w="1933" w:type="dxa"/>
          </w:tcPr>
          <w:p w:rsidR="00FC76B0" w:rsidRDefault="00FC76B0" w:rsidP="003B7CAD">
            <w:pPr>
              <w:jc w:val="center"/>
            </w:pPr>
            <w:r w:rsidRPr="00C12376">
              <w:rPr>
                <w:rFonts w:ascii="宋体" w:hAnsi="宋体" w:cs="宋体" w:hint="eastAsia"/>
                <w:sz w:val="20"/>
              </w:rPr>
              <w:t>★</w:t>
            </w:r>
          </w:p>
        </w:tc>
      </w:tr>
      <w:tr w:rsidR="00C01F77" w:rsidTr="0083447F">
        <w:trPr>
          <w:trHeight w:val="365"/>
          <w:jc w:val="center"/>
        </w:trPr>
        <w:tc>
          <w:tcPr>
            <w:tcW w:w="1119" w:type="dxa"/>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C01F77" w:rsidRDefault="00C01F77" w:rsidP="002C200E">
            <w:pPr>
              <w:jc w:val="center"/>
            </w:pPr>
            <w:r>
              <w:rPr>
                <w:rFonts w:ascii="宋体" w:hAnsi="宋体" w:cs="宋体" w:hint="eastAsia"/>
                <w:sz w:val="20"/>
              </w:rPr>
              <w:t>★</w:t>
            </w:r>
          </w:p>
        </w:tc>
        <w:tc>
          <w:tcPr>
            <w:tcW w:w="1170" w:type="dxa"/>
          </w:tcPr>
          <w:p w:rsidR="00C01F77" w:rsidRDefault="00C01F77" w:rsidP="002C200E">
            <w:pPr>
              <w:jc w:val="center"/>
            </w:pPr>
            <w:r w:rsidRPr="00C12376">
              <w:rPr>
                <w:rFonts w:ascii="宋体" w:hAnsi="宋体" w:cs="宋体" w:hint="eastAsia"/>
                <w:sz w:val="20"/>
              </w:rPr>
              <w:t>★</w:t>
            </w:r>
          </w:p>
        </w:tc>
        <w:tc>
          <w:tcPr>
            <w:tcW w:w="1435" w:type="dxa"/>
          </w:tcPr>
          <w:p w:rsidR="00C01F77" w:rsidRDefault="00C01F77" w:rsidP="002C200E">
            <w:pPr>
              <w:jc w:val="center"/>
            </w:pPr>
            <w:r>
              <w:rPr>
                <w:rFonts w:ascii="宋体" w:hAnsi="宋体" w:cs="宋体" w:hint="eastAsia"/>
                <w:sz w:val="20"/>
              </w:rPr>
              <w:t>★</w:t>
            </w:r>
          </w:p>
        </w:tc>
        <w:tc>
          <w:tcPr>
            <w:tcW w:w="1933" w:type="dxa"/>
          </w:tcPr>
          <w:p w:rsidR="00C01F77" w:rsidRDefault="00C01F77" w:rsidP="002C200E">
            <w:pPr>
              <w:jc w:val="center"/>
            </w:pPr>
            <w:r w:rsidRPr="00C12376">
              <w:rPr>
                <w:rFonts w:ascii="宋体" w:hAnsi="宋体" w:cs="宋体" w:hint="eastAsia"/>
                <w:sz w:val="20"/>
              </w:rPr>
              <w:t>★</w:t>
            </w:r>
          </w:p>
        </w:tc>
      </w:tr>
      <w:tr w:rsidR="00FC76B0" w:rsidTr="0083447F">
        <w:trPr>
          <w:trHeight w:val="365"/>
          <w:jc w:val="center"/>
        </w:trPr>
        <w:tc>
          <w:tcPr>
            <w:tcW w:w="1119" w:type="dxa"/>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FC76B0" w:rsidRDefault="0075563C" w:rsidP="003B7CAD">
            <w:pPr>
              <w:jc w:val="center"/>
            </w:pPr>
            <w:r>
              <w:rPr>
                <w:rFonts w:hint="eastAsia"/>
              </w:rPr>
              <w:t>请假</w:t>
            </w:r>
          </w:p>
        </w:tc>
        <w:tc>
          <w:tcPr>
            <w:tcW w:w="1170" w:type="dxa"/>
          </w:tcPr>
          <w:p w:rsidR="00FC76B0" w:rsidRDefault="00FC76B0" w:rsidP="003B7CAD">
            <w:pPr>
              <w:jc w:val="center"/>
            </w:pPr>
          </w:p>
        </w:tc>
        <w:tc>
          <w:tcPr>
            <w:tcW w:w="1435" w:type="dxa"/>
          </w:tcPr>
          <w:p w:rsidR="00FC76B0" w:rsidRDefault="00FC76B0" w:rsidP="003B7CAD">
            <w:pPr>
              <w:jc w:val="center"/>
            </w:pPr>
          </w:p>
        </w:tc>
        <w:tc>
          <w:tcPr>
            <w:tcW w:w="1933" w:type="dxa"/>
          </w:tcPr>
          <w:p w:rsidR="00FC76B0" w:rsidRDefault="00FC76B0" w:rsidP="003B7CAD">
            <w:pPr>
              <w:jc w:val="center"/>
            </w:pPr>
          </w:p>
        </w:tc>
      </w:tr>
      <w:tr w:rsidR="00FC76B0" w:rsidTr="0083447F">
        <w:trPr>
          <w:trHeight w:val="365"/>
          <w:jc w:val="center"/>
        </w:trPr>
        <w:tc>
          <w:tcPr>
            <w:tcW w:w="1119" w:type="dxa"/>
            <w:vAlign w:val="center"/>
          </w:tcPr>
          <w:p w:rsidR="00FC76B0" w:rsidRPr="00A221C6" w:rsidRDefault="00FC76B0"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FC76B0" w:rsidRDefault="00FC76B0" w:rsidP="003B7CAD">
            <w:pPr>
              <w:jc w:val="center"/>
            </w:pPr>
            <w:r>
              <w:rPr>
                <w:rFonts w:ascii="宋体" w:hAnsi="宋体" w:cs="宋体" w:hint="eastAsia"/>
                <w:sz w:val="20"/>
              </w:rPr>
              <w:t>★</w:t>
            </w:r>
          </w:p>
        </w:tc>
        <w:tc>
          <w:tcPr>
            <w:tcW w:w="1170" w:type="dxa"/>
          </w:tcPr>
          <w:p w:rsidR="00FC76B0" w:rsidRDefault="00FC76B0" w:rsidP="003B7CAD">
            <w:pPr>
              <w:jc w:val="center"/>
            </w:pPr>
            <w:r w:rsidRPr="00C12376">
              <w:rPr>
                <w:rFonts w:ascii="宋体" w:hAnsi="宋体" w:cs="宋体" w:hint="eastAsia"/>
                <w:sz w:val="20"/>
              </w:rPr>
              <w:t>★</w:t>
            </w:r>
          </w:p>
        </w:tc>
        <w:tc>
          <w:tcPr>
            <w:tcW w:w="1435" w:type="dxa"/>
          </w:tcPr>
          <w:p w:rsidR="00FC76B0" w:rsidRDefault="00FC76B0" w:rsidP="003B7CAD">
            <w:pPr>
              <w:jc w:val="center"/>
            </w:pPr>
            <w:r>
              <w:rPr>
                <w:rFonts w:ascii="宋体" w:hAnsi="宋体" w:cs="宋体" w:hint="eastAsia"/>
                <w:sz w:val="20"/>
              </w:rPr>
              <w:t>★</w:t>
            </w:r>
          </w:p>
        </w:tc>
        <w:tc>
          <w:tcPr>
            <w:tcW w:w="1933" w:type="dxa"/>
          </w:tcPr>
          <w:p w:rsidR="00FC76B0" w:rsidRDefault="00FC76B0" w:rsidP="003B7CAD">
            <w:pPr>
              <w:jc w:val="center"/>
            </w:pPr>
            <w:r w:rsidRPr="00C12376">
              <w:rPr>
                <w:rFonts w:ascii="宋体" w:hAnsi="宋体" w:cs="宋体" w:hint="eastAsia"/>
                <w:sz w:val="20"/>
              </w:rPr>
              <w:t>★</w:t>
            </w: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C01F77" w:rsidRDefault="0075563C" w:rsidP="002C200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A221C6" w:rsidRDefault="00C01F77"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FC76B0"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FC76B0" w:rsidRPr="00A221C6" w:rsidRDefault="00FC76B0"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FC76B0" w:rsidRDefault="00FC76B0" w:rsidP="003B7CAD">
            <w:pPr>
              <w:jc w:val="center"/>
            </w:pPr>
            <w:r w:rsidRPr="00C12376">
              <w:rPr>
                <w:rFonts w:ascii="宋体" w:hAnsi="宋体" w:cs="宋体" w:hint="eastAsia"/>
                <w:sz w:val="20"/>
              </w:rPr>
              <w:t>★</w:t>
            </w:r>
          </w:p>
        </w:tc>
      </w:tr>
      <w:tr w:rsidR="0075563C"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夏天一</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Pr>
                <w:rFonts w:ascii="Calibri" w:eastAsia="宋体" w:hAnsi="Calibri" w:cs="Times New Roman" w:hint="eastAsia"/>
                <w:b/>
                <w:color w:val="000000"/>
                <w:sz w:val="22"/>
              </w:rPr>
              <w:t>邵崔钰</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A221C6" w:rsidRDefault="0075563C"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484C5B" w:rsidRDefault="0075563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r>
      <w:tr w:rsidR="0075563C"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563C" w:rsidRPr="00484C5B" w:rsidRDefault="0075563C"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563C" w:rsidRDefault="0075563C" w:rsidP="00432718">
            <w:pPr>
              <w:jc w:val="center"/>
            </w:pPr>
            <w:r>
              <w:rPr>
                <w:rFonts w:ascii="宋体" w:hAnsi="宋体" w:cs="宋体" w:hint="eastAsia"/>
                <w:sz w:val="20"/>
              </w:rPr>
              <w:t>进餐不专心</w:t>
            </w:r>
          </w:p>
        </w:tc>
      </w:tr>
      <w:tr w:rsidR="00C01F77"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C01F77" w:rsidRPr="00484C5B" w:rsidRDefault="00C01F77"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c>
          <w:tcPr>
            <w:tcW w:w="1435"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c>
          <w:tcPr>
            <w:tcW w:w="1933" w:type="dxa"/>
            <w:tcBorders>
              <w:top w:val="single" w:sz="4" w:space="0" w:color="BFBFBF"/>
              <w:left w:val="single" w:sz="4" w:space="0" w:color="BFBFBF"/>
              <w:bottom w:val="single" w:sz="4" w:space="0" w:color="BFBFBF"/>
              <w:right w:val="single" w:sz="4" w:space="0" w:color="BFBFBF"/>
            </w:tcBorders>
          </w:tcPr>
          <w:p w:rsidR="00C01F77" w:rsidRDefault="00C01F77" w:rsidP="002C200E">
            <w:pPr>
              <w:jc w:val="center"/>
            </w:pPr>
          </w:p>
        </w:tc>
      </w:tr>
    </w:tbl>
    <w:p w:rsidR="001A2EA4" w:rsidRDefault="001A2EA4" w:rsidP="001A2EA4">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6027A5" w:rsidRPr="00C01F77" w:rsidRDefault="001A2EA4" w:rsidP="00C01F77">
      <w:pPr>
        <w:spacing w:line="360" w:lineRule="auto"/>
        <w:ind w:firstLineChars="200" w:firstLine="420"/>
        <w:rPr>
          <w:rFonts w:ascii="宋体" w:hAnsi="宋体" w:cs="宋体"/>
          <w:szCs w:val="21"/>
        </w:rPr>
      </w:pPr>
      <w:r>
        <w:rPr>
          <w:rFonts w:ascii="宋体" w:hAnsi="宋体" w:cs="宋体" w:hint="eastAsia"/>
          <w:szCs w:val="21"/>
        </w:rPr>
        <w:t>天气</w:t>
      </w:r>
      <w:r w:rsidR="00C01F77">
        <w:rPr>
          <w:rFonts w:ascii="宋体" w:hAnsi="宋体" w:cs="宋体" w:hint="eastAsia"/>
          <w:szCs w:val="21"/>
        </w:rPr>
        <w:t>冷热起伏大</w:t>
      </w:r>
      <w:r>
        <w:rPr>
          <w:rFonts w:ascii="宋体" w:hAnsi="宋体" w:cs="宋体" w:hint="eastAsia"/>
          <w:szCs w:val="21"/>
        </w:rPr>
        <w:t>，请各位家长根据孩子情况适量</w:t>
      </w:r>
      <w:r w:rsidR="00C01F77">
        <w:rPr>
          <w:rFonts w:ascii="宋体" w:hAnsi="宋体" w:cs="宋体" w:hint="eastAsia"/>
          <w:szCs w:val="21"/>
        </w:rPr>
        <w:t>增减</w:t>
      </w:r>
      <w:r>
        <w:rPr>
          <w:rFonts w:ascii="宋体" w:hAnsi="宋体" w:cs="宋体" w:hint="eastAsia"/>
          <w:szCs w:val="21"/>
        </w:rPr>
        <w:t>衣物，并注意卫生，勤洗手，勤剪指甲。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6B28" w:rsidRDefault="00856B28" w:rsidP="001A2EA4">
      <w:r>
        <w:separator/>
      </w:r>
    </w:p>
  </w:endnote>
  <w:endnote w:type="continuationSeparator" w:id="0">
    <w:p w:rsidR="00856B28" w:rsidRDefault="00856B28"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6B28" w:rsidRDefault="00856B28" w:rsidP="001A2EA4">
      <w:r>
        <w:separator/>
      </w:r>
    </w:p>
  </w:footnote>
  <w:footnote w:type="continuationSeparator" w:id="0">
    <w:p w:rsidR="00856B28" w:rsidRDefault="00856B28" w:rsidP="001A2E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C797A"/>
    <w:rsid w:val="00101523"/>
    <w:rsid w:val="00133167"/>
    <w:rsid w:val="00151D9C"/>
    <w:rsid w:val="001576FB"/>
    <w:rsid w:val="001A2EA4"/>
    <w:rsid w:val="001E40F7"/>
    <w:rsid w:val="0020204E"/>
    <w:rsid w:val="002D32E5"/>
    <w:rsid w:val="002D59CA"/>
    <w:rsid w:val="00345AF1"/>
    <w:rsid w:val="003D084C"/>
    <w:rsid w:val="00410172"/>
    <w:rsid w:val="0049444C"/>
    <w:rsid w:val="004E7D9D"/>
    <w:rsid w:val="00510960"/>
    <w:rsid w:val="00533070"/>
    <w:rsid w:val="00675658"/>
    <w:rsid w:val="006D4D12"/>
    <w:rsid w:val="0075563C"/>
    <w:rsid w:val="00856B28"/>
    <w:rsid w:val="00880B68"/>
    <w:rsid w:val="008C39E3"/>
    <w:rsid w:val="008D6C46"/>
    <w:rsid w:val="00910BDE"/>
    <w:rsid w:val="00947A44"/>
    <w:rsid w:val="00A12E5E"/>
    <w:rsid w:val="00B525A8"/>
    <w:rsid w:val="00B72904"/>
    <w:rsid w:val="00C01F77"/>
    <w:rsid w:val="00CD1FE3"/>
    <w:rsid w:val="00D57F22"/>
    <w:rsid w:val="00F266FD"/>
    <w:rsid w:val="00F83F22"/>
    <w:rsid w:val="00F8461D"/>
    <w:rsid w:val="00FC76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172</Words>
  <Characters>985</Characters>
  <Application>Microsoft Office Word</Application>
  <DocSecurity>0</DocSecurity>
  <Lines>8</Lines>
  <Paragraphs>2</Paragraphs>
  <ScaleCrop>false</ScaleCrop>
  <Company>Microsoft</Company>
  <LinksUpToDate>false</LinksUpToDate>
  <CharactersWithSpaces>1155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dc:description/>
  <cp:lastModifiedBy>Tony</cp:lastModifiedBy>
  <cp:revision>14</cp:revision>
  <dcterms:created xsi:type="dcterms:W3CDTF">2024-05-23T08:19:00Z</dcterms:created>
  <dcterms:modified xsi:type="dcterms:W3CDTF">2024-09-25T05:11:00Z</dcterms:modified>
</cp:coreProperties>
</file>