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CE0EAE"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“我喜欢”这个话题贴近孩子的生活，能够激发孩子的探索兴趣，产生积极情感体验。而其中 “玩具”</w:t>
            </w:r>
            <w:r>
              <w:rPr>
                <w:rFonts w:hint="eastAsia" w:ascii="宋体" w:hAnsi="宋体" w:eastAsia="宋体" w:cs="宋体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通过平时的观察了解到：</w:t>
            </w:r>
            <w:r>
              <w:rPr>
                <w:rFonts w:hint="eastAsia" w:ascii="宋体" w:hAnsi="宋体" w:eastAsia="宋体" w:cs="宋体"/>
              </w:rPr>
              <w:t>只有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幼儿会仔细观察自己的玩具，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</w:rPr>
              <w:t>幼儿也不太善于用语言表达，而且仅有</w:t>
            </w:r>
            <w:r>
              <w:rPr>
                <w:rFonts w:hint="eastAsia" w:ascii="宋体" w:hAnsi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</w:rPr>
              <w:t>幼儿有整理玩具的习惯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有16名</w:t>
            </w:r>
            <w:r>
              <w:rPr>
                <w:rFonts w:hint="eastAsia" w:ascii="宋体" w:hAnsi="宋体" w:eastAsia="宋体" w:cs="宋体"/>
                <w:szCs w:val="21"/>
              </w:rPr>
              <w:t>幼儿都是独自在家玩玩具，极少有机会与同伴一起玩。</w:t>
            </w:r>
          </w:p>
          <w:p w14:paraId="6DC9850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经过一个月的时间，</w:t>
            </w:r>
            <w:r>
              <w:rPr>
                <w:rFonts w:hint="eastAsia" w:ascii="宋体" w:hAnsi="宋体" w:eastAsia="宋体" w:cs="宋体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hint="eastAsia" w:ascii="宋体" w:hAnsi="宋体" w:eastAsia="宋体" w:cs="宋体"/>
              </w:rPr>
              <w:t>因此我们开设了主题活动《我喜欢》，从孩子们喜欢的玩具入手来开展主题活动。</w:t>
            </w:r>
          </w:p>
        </w:tc>
      </w:tr>
      <w:tr w14:paraId="37B09C10"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77ABE6E">
            <w:pPr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2.能用绘画、音乐、手工等形式表现对玩具的喜爱之情。</w:t>
            </w:r>
          </w:p>
        </w:tc>
      </w:tr>
      <w:tr w14:paraId="66C6091C"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E116B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创设《我喜欢……》的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生活游戏、学习的精彩瞬间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展示在作品墙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2D9806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在各个区角提供有关玩具的材料。如美工区提供火车、挖土机、卡车等汽车轮廓图供幼儿涂色；益智区提供玩具拼图，点卡1—3让幼儿根据点卡数量取物；阅读区提供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有关我喜欢的主题的绘本，我喜欢的玩具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14:paraId="5CF544F3"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rPr>
          <w:cantSplit/>
          <w:trHeight w:val="26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483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娃娃家：玩具展示厅、照顾宝宝、帮宝宝洗澡等。</w:t>
            </w:r>
          </w:p>
          <w:p w14:paraId="2556E9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美工区：创意美术《我喜欢的玩具汽车》、粘土：我喜欢的玩具；</w:t>
            </w:r>
          </w:p>
          <w:p w14:paraId="66944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图书区：绘本《汽车轰隆隆》《玩具一起玩》、布书等；</w:t>
            </w:r>
          </w:p>
          <w:p w14:paraId="064E1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2077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建构：好玩的小汽车、玩具总动员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B712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7764E168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  <w:p w14:paraId="367DC55C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幼儿与建构区积木等材料的互动情况及同伴交往意识，通过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 w14:paraId="054A64D6"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rPr>
          <w:cantSplit/>
          <w:trHeight w:val="15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2228C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谈话：我喜欢的玩具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我的玩具大家玩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3.美术：漂亮的小汽车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4.科学：小手摸一摸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5.半日活动：玩具动起来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6.音乐：这不是小兵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7.数学：不一样多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整理娃娃家</w:t>
            </w:r>
          </w:p>
        </w:tc>
      </w:tr>
      <w:tr w14:paraId="330CAA55">
        <w:trPr>
          <w:cantSplit/>
          <w:trHeight w:val="121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B0CA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1.“快乐小玩家”游戏：享科探：与科探区科学小游戏融合；悦生活：与美工区创意美术、游戏融合；乐运动：与户外活动、体育活动融合；</w:t>
            </w:r>
          </w:p>
          <w:p w14:paraId="5B096F4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</w:p>
        </w:tc>
      </w:tr>
    </w:tbl>
    <w:p w14:paraId="6E1F9B79">
      <w:pPr>
        <w:wordWrap w:val="0"/>
        <w:ind w:right="210" w:firstLine="5460" w:firstLineChars="2600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张洁</w:t>
      </w:r>
      <w:r>
        <w:rPr>
          <w:rFonts w:hint="eastAsia" w:ascii="宋体" w:hAnsi="宋体" w:eastAsia="宋体" w:cs="宋体"/>
          <w:u w:val="single"/>
          <w:lang w:val="en-US" w:eastAsia="zh-CN"/>
        </w:rPr>
        <w:t>、</w:t>
      </w:r>
      <w:r>
        <w:rPr>
          <w:rFonts w:hint="eastAsia" w:ascii="宋体" w:hAnsi="宋体" w:cs="宋体"/>
          <w:u w:val="single"/>
          <w:lang w:val="en-US" w:eastAsia="zh-CN"/>
        </w:rPr>
        <w:t>段雪梅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eastAsia="宋体" w:cs="宋体"/>
          <w:u w:val="single"/>
          <w:lang w:val="en-US" w:eastAsia="zh-CN"/>
        </w:rPr>
        <w:t>张</w:t>
      </w:r>
      <w:r>
        <w:rPr>
          <w:rFonts w:hint="eastAsia" w:ascii="宋体" w:hAnsi="宋体" w:cs="宋体"/>
          <w:u w:val="single"/>
          <w:lang w:val="en-US" w:eastAsia="zh-CN"/>
        </w:rPr>
        <w:t>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000000"/>
    <w:rsid w:val="10A20047"/>
    <w:rsid w:val="22E72A44"/>
    <w:rsid w:val="2D824DEB"/>
    <w:rsid w:val="46AA4F88"/>
    <w:rsid w:val="60C17FAD"/>
    <w:rsid w:val="67EA6AB1"/>
    <w:rsid w:val="E9F66305"/>
    <w:rsid w:val="FBBF5D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1309</Words>
  <Characters>1334</Characters>
  <Lines>11</Lines>
  <Paragraphs>3</Paragraphs>
  <TotalTime>0</TotalTime>
  <ScaleCrop>false</ScaleCrop>
  <LinksUpToDate>false</LinksUpToDate>
  <CharactersWithSpaces>1360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QYqy</cp:lastModifiedBy>
  <cp:lastPrinted>2023-05-30T15:42:00Z</cp:lastPrinted>
  <dcterms:modified xsi:type="dcterms:W3CDTF">2024-09-23T08:08:33Z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F09021447EDE41E6A507738590E01B56_13</vt:lpwstr>
  </property>
</Properties>
</file>