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E2135A">
      <w:pPr>
        <w:ind w:firstLine="3840" w:firstLineChars="1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魏村中心小学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数学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学科第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4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周作业设计 </w:t>
      </w:r>
    </w:p>
    <w:tbl>
      <w:tblPr>
        <w:tblStyle w:val="4"/>
        <w:tblW w:w="151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665"/>
        <w:gridCol w:w="2520"/>
        <w:gridCol w:w="2824"/>
        <w:gridCol w:w="2816"/>
        <w:gridCol w:w="2889"/>
        <w:gridCol w:w="2575"/>
      </w:tblGrid>
      <w:tr w14:paraId="02053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1" w:hRule="atLeast"/>
          <w:jc w:val="center"/>
        </w:trPr>
        <w:tc>
          <w:tcPr>
            <w:tcW w:w="1519" w:type="dxa"/>
            <w:gridSpan w:val="2"/>
            <w:vMerge w:val="restart"/>
            <w:vAlign w:val="center"/>
          </w:tcPr>
          <w:p w14:paraId="1A556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-81915</wp:posOffset>
                      </wp:positionH>
                      <wp:positionV relativeFrom="paragraph">
                        <wp:posOffset>-4445</wp:posOffset>
                      </wp:positionV>
                      <wp:extent cx="500380" cy="452755"/>
                      <wp:effectExtent l="3175" t="3810" r="10795" b="19685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0380" cy="45275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6.45pt;margin-top:-0.35pt;height:35.65pt;width:39.4pt;z-index:251660288;mso-width-relative:page;mso-height-relative:page;" filled="f" stroked="t" coordsize="21600,21600" o:gfxdata="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+9yW&#10;aNYAAAAHAQAADwAAAAAAAAABACAAAAAiAAAAZHJzL2Rvd25yZXYueG1sUEsBAhQAFAAAAAgAh07i&#10;QN8ihwHrAQAAtQMAAA4AAAAAAAAAAQAgAAAAJQEAAGRycy9lMm9Eb2MueG1sUEsFBgAAAAAGAAYA&#10;WQEAAII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5080</wp:posOffset>
                      </wp:positionV>
                      <wp:extent cx="935990" cy="229870"/>
                      <wp:effectExtent l="1270" t="4445" r="15240" b="13335"/>
                      <wp:wrapNone/>
                      <wp:docPr id="4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897380" y="1336040"/>
                                <a:ext cx="935990" cy="22987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" o:spid="_x0000_s1026" o:spt="20" style="position:absolute;left:0pt;margin-left:-2.4pt;margin-top:0.4pt;height:18.1pt;width:73.7pt;z-index:251659264;mso-width-relative:page;mso-height-relative:page;" filled="f" stroked="t" coordsize="21600,21600" o:gfxdata="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9v1phdYAAAAGAQAADwAAAAAAAAABACAAAAAiAAAAZHJzL2Rvd25yZXYueG1s&#10;UEsBAhQAFAAAAAgAh07iQM0mDjT6AQAAwQMAAA4AAAAAAAAAAQAgAAAAJQEAAGRycy9lMm9Eb2Mu&#10;eG1sUEsFBgAAAAAGAAYAWQEAAJE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时间</w:t>
            </w:r>
          </w:p>
          <w:p w14:paraId="64194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作业设计</w:t>
            </w:r>
          </w:p>
          <w:p w14:paraId="49B33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年级</w:t>
            </w:r>
          </w:p>
        </w:tc>
        <w:tc>
          <w:tcPr>
            <w:tcW w:w="13624" w:type="dxa"/>
            <w:gridSpan w:val="5"/>
            <w:vAlign w:val="center"/>
          </w:tcPr>
          <w:p w14:paraId="0CC1B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9月23日—— 9月27日</w:t>
            </w:r>
          </w:p>
        </w:tc>
      </w:tr>
      <w:tr w14:paraId="7AE11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519" w:type="dxa"/>
            <w:gridSpan w:val="2"/>
            <w:vMerge w:val="continue"/>
            <w:vAlign w:val="center"/>
          </w:tcPr>
          <w:p w14:paraId="36647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20" w:type="dxa"/>
            <w:vAlign w:val="center"/>
          </w:tcPr>
          <w:p w14:paraId="5DCD1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周一</w:t>
            </w:r>
          </w:p>
        </w:tc>
        <w:tc>
          <w:tcPr>
            <w:tcW w:w="2824" w:type="dxa"/>
            <w:vAlign w:val="center"/>
          </w:tcPr>
          <w:p w14:paraId="643EA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周二</w:t>
            </w:r>
          </w:p>
        </w:tc>
        <w:tc>
          <w:tcPr>
            <w:tcW w:w="2816" w:type="dxa"/>
            <w:vAlign w:val="center"/>
          </w:tcPr>
          <w:p w14:paraId="62DDF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周三</w:t>
            </w:r>
          </w:p>
        </w:tc>
        <w:tc>
          <w:tcPr>
            <w:tcW w:w="2889" w:type="dxa"/>
            <w:vAlign w:val="center"/>
          </w:tcPr>
          <w:p w14:paraId="2377B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周四</w:t>
            </w:r>
          </w:p>
        </w:tc>
        <w:tc>
          <w:tcPr>
            <w:tcW w:w="2575" w:type="dxa"/>
            <w:vAlign w:val="center"/>
          </w:tcPr>
          <w:p w14:paraId="6D363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周五</w:t>
            </w:r>
          </w:p>
        </w:tc>
      </w:tr>
      <w:tr w14:paraId="0155E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1" w:hRule="atLeast"/>
          <w:jc w:val="center"/>
        </w:trPr>
        <w:tc>
          <w:tcPr>
            <w:tcW w:w="854" w:type="dxa"/>
            <w:vMerge w:val="restart"/>
            <w:vAlign w:val="center"/>
          </w:tcPr>
          <w:p w14:paraId="56F99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三年级</w:t>
            </w:r>
          </w:p>
        </w:tc>
        <w:tc>
          <w:tcPr>
            <w:tcW w:w="665" w:type="dxa"/>
            <w:vAlign w:val="center"/>
          </w:tcPr>
          <w:p w14:paraId="603E5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7BCAE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520" w:type="dxa"/>
            <w:vAlign w:val="center"/>
          </w:tcPr>
          <w:p w14:paraId="247F8BA6">
            <w:pPr>
              <w:pBdr>
                <w:bottom w:val="none" w:color="auto" w:sz="0" w:space="0"/>
              </w:pBdr>
              <w:snapToGrid/>
              <w:spacing w:after="0" w:line="160" w:lineRule="atLeast"/>
              <w:rPr>
                <w:sz w:val="21"/>
              </w:rPr>
            </w:pPr>
            <w:r>
              <w:rPr>
                <w:sz w:val="21"/>
              </w:rPr>
              <w:t>基础：补充习题P16-17</w:t>
            </w:r>
          </w:p>
          <w:p w14:paraId="562405AC">
            <w:pPr>
              <w:pBdr>
                <w:bottom w:val="none" w:color="auto" w:sz="0" w:space="0"/>
              </w:pBdr>
              <w:snapToGrid/>
              <w:spacing w:after="0" w:line="160" w:lineRule="atLeas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sz w:val="21"/>
              </w:rPr>
              <w:t>拓展：巩固两、三位数乘一位数（连续进位）的注意点和计算过程，和爸爸妈妈说一说。</w:t>
            </w:r>
          </w:p>
        </w:tc>
        <w:tc>
          <w:tcPr>
            <w:tcW w:w="2824" w:type="dxa"/>
            <w:vAlign w:val="center"/>
          </w:tcPr>
          <w:p w14:paraId="3F4B6078">
            <w:pPr>
              <w:snapToGrid/>
              <w:spacing w:after="0" w:line="160" w:lineRule="atLeast"/>
              <w:rPr>
                <w:sz w:val="21"/>
              </w:rPr>
            </w:pPr>
            <w:r>
              <w:rPr>
                <w:sz w:val="21"/>
              </w:rPr>
              <w:t>基础：补充习题P18-19</w:t>
            </w:r>
          </w:p>
          <w:p w14:paraId="28628A9D">
            <w:pPr>
              <w:snapToGrid/>
              <w:spacing w:after="0" w:line="160" w:lineRule="atLeast"/>
              <w:rPr>
                <w:sz w:val="21"/>
              </w:rPr>
            </w:pPr>
            <w:r>
              <w:rPr>
                <w:sz w:val="21"/>
              </w:rPr>
              <w:t>口算心算P12</w:t>
            </w:r>
          </w:p>
          <w:p w14:paraId="00B905CB">
            <w:pPr>
              <w:pBdr>
                <w:bottom w:val="none" w:color="auto" w:sz="0" w:space="0"/>
              </w:pBdr>
              <w:snapToGrid/>
              <w:spacing w:after="0" w:line="160" w:lineRule="atLeas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sz w:val="21"/>
              </w:rPr>
              <w:t>拓展：开动脑筋想一想数学书P20思考题，说一说你是怎么想的。</w:t>
            </w:r>
          </w:p>
        </w:tc>
        <w:tc>
          <w:tcPr>
            <w:tcW w:w="2816" w:type="dxa"/>
            <w:vAlign w:val="center"/>
          </w:tcPr>
          <w:p w14:paraId="27020664">
            <w:pPr>
              <w:snapToGrid/>
              <w:spacing w:after="0" w:line="160" w:lineRule="atLeast"/>
              <w:rPr>
                <w:sz w:val="21"/>
              </w:rPr>
            </w:pPr>
            <w:r>
              <w:rPr>
                <w:sz w:val="21"/>
              </w:rPr>
              <w:t>基础：补充习题P20-21</w:t>
            </w:r>
          </w:p>
          <w:p w14:paraId="5C68F2D3">
            <w:pPr>
              <w:pBdr>
                <w:bottom w:val="none" w:color="auto" w:sz="0" w:space="0"/>
              </w:pBdr>
              <w:snapToGrid/>
              <w:spacing w:after="0" w:line="160" w:lineRule="atLeast"/>
              <w:rPr>
                <w:sz w:val="21"/>
              </w:rPr>
            </w:pPr>
            <w:r>
              <w:rPr>
                <w:sz w:val="21"/>
              </w:rPr>
              <w:t>拓展：巩固乘数中间有零的乘法笔算的计算过程，</w:t>
            </w:r>
          </w:p>
          <w:p w14:paraId="2752E075">
            <w:pPr>
              <w:pBdr>
                <w:bottom w:val="none" w:color="auto" w:sz="0" w:space="0"/>
              </w:pBdr>
              <w:snapToGrid/>
              <w:spacing w:after="0" w:line="160" w:lineRule="atLeas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sz w:val="21"/>
              </w:rPr>
              <w:t>和爸爸妈妈说一说。</w:t>
            </w:r>
          </w:p>
        </w:tc>
        <w:tc>
          <w:tcPr>
            <w:tcW w:w="2889" w:type="dxa"/>
            <w:vAlign w:val="center"/>
          </w:tcPr>
          <w:p w14:paraId="18A2A8BD">
            <w:pPr>
              <w:snapToGrid/>
              <w:spacing w:after="0" w:line="160" w:lineRule="atLeast"/>
              <w:rPr>
                <w:sz w:val="21"/>
              </w:rPr>
            </w:pPr>
            <w:r>
              <w:rPr>
                <w:sz w:val="21"/>
              </w:rPr>
              <w:t>基础：补充习题P22-23</w:t>
            </w:r>
          </w:p>
          <w:p w14:paraId="488ADDE0">
            <w:pPr>
              <w:pBdr>
                <w:bottom w:val="none" w:color="auto" w:sz="0" w:space="0"/>
              </w:pBdr>
              <w:snapToGrid/>
              <w:spacing w:after="0" w:line="160" w:lineRule="atLeast"/>
              <w:rPr>
                <w:sz w:val="21"/>
              </w:rPr>
            </w:pPr>
            <w:r>
              <w:rPr>
                <w:sz w:val="21"/>
              </w:rPr>
              <w:t>口算心算P13</w:t>
            </w:r>
          </w:p>
          <w:p w14:paraId="53D10674">
            <w:pPr>
              <w:pBdr>
                <w:bottom w:val="none" w:color="auto" w:sz="0" w:space="0"/>
              </w:pBdr>
              <w:snapToGrid/>
              <w:spacing w:after="0" w:line="160" w:lineRule="atLeas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sz w:val="21"/>
              </w:rPr>
              <w:t>拓展：巩固乘数末尾有零乘法的计算过程和注意点，和爸爸妈妈说一说。</w:t>
            </w:r>
          </w:p>
        </w:tc>
        <w:tc>
          <w:tcPr>
            <w:tcW w:w="2575" w:type="dxa"/>
            <w:vAlign w:val="center"/>
          </w:tcPr>
          <w:p w14:paraId="726AAC8C">
            <w:pPr>
              <w:snapToGrid/>
              <w:spacing w:after="0" w:line="160" w:lineRule="atLeast"/>
              <w:rPr>
                <w:sz w:val="21"/>
              </w:rPr>
            </w:pPr>
            <w:r>
              <w:rPr>
                <w:sz w:val="21"/>
              </w:rPr>
              <w:t>基础：补充习题P24-25</w:t>
            </w:r>
          </w:p>
          <w:p w14:paraId="1FB72D90">
            <w:pPr>
              <w:pBdr>
                <w:bottom w:val="none" w:color="auto" w:sz="0" w:space="0"/>
              </w:pBdr>
              <w:snapToGrid/>
              <w:spacing w:after="0" w:line="160" w:lineRule="atLeast"/>
              <w:rPr>
                <w:sz w:val="21"/>
              </w:rPr>
            </w:pPr>
            <w:r>
              <w:rPr>
                <w:sz w:val="21"/>
              </w:rPr>
              <w:t>口算心算P14</w:t>
            </w:r>
          </w:p>
          <w:p w14:paraId="11223600">
            <w:pPr>
              <w:pBdr>
                <w:bottom w:val="none" w:color="auto" w:sz="0" w:space="0"/>
              </w:pBdr>
              <w:snapToGrid/>
              <w:spacing w:after="0" w:line="160" w:lineRule="atLeas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sz w:val="21"/>
              </w:rPr>
              <w:t>拓展：开动脑筋想一想数学书P25思考题，说一说你是怎么想的。</w:t>
            </w:r>
          </w:p>
        </w:tc>
      </w:tr>
      <w:tr w14:paraId="64C3D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854" w:type="dxa"/>
            <w:vMerge w:val="continue"/>
            <w:vAlign w:val="center"/>
          </w:tcPr>
          <w:p w14:paraId="657CD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2A825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0C0CD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520" w:type="dxa"/>
            <w:vAlign w:val="center"/>
          </w:tcPr>
          <w:p w14:paraId="2148939B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分钟</w:t>
            </w:r>
          </w:p>
        </w:tc>
        <w:tc>
          <w:tcPr>
            <w:tcW w:w="2824" w:type="dxa"/>
            <w:vAlign w:val="center"/>
          </w:tcPr>
          <w:p w14:paraId="29CB074F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分钟</w:t>
            </w:r>
          </w:p>
        </w:tc>
        <w:tc>
          <w:tcPr>
            <w:tcW w:w="2816" w:type="dxa"/>
            <w:vAlign w:val="center"/>
          </w:tcPr>
          <w:p w14:paraId="69D61799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分钟</w:t>
            </w:r>
          </w:p>
        </w:tc>
        <w:tc>
          <w:tcPr>
            <w:tcW w:w="2889" w:type="dxa"/>
            <w:vAlign w:val="center"/>
          </w:tcPr>
          <w:p w14:paraId="4B6E2B39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分钟</w:t>
            </w:r>
          </w:p>
        </w:tc>
        <w:tc>
          <w:tcPr>
            <w:tcW w:w="2575" w:type="dxa"/>
            <w:vAlign w:val="center"/>
          </w:tcPr>
          <w:p w14:paraId="3B9FAFE1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分钟</w:t>
            </w:r>
          </w:p>
        </w:tc>
      </w:tr>
      <w:tr w14:paraId="75F50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  <w:jc w:val="center"/>
        </w:trPr>
        <w:tc>
          <w:tcPr>
            <w:tcW w:w="854" w:type="dxa"/>
            <w:vMerge w:val="restart"/>
            <w:vAlign w:val="center"/>
          </w:tcPr>
          <w:p w14:paraId="07D63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四年级</w:t>
            </w:r>
          </w:p>
        </w:tc>
        <w:tc>
          <w:tcPr>
            <w:tcW w:w="665" w:type="dxa"/>
            <w:vAlign w:val="center"/>
          </w:tcPr>
          <w:p w14:paraId="529FC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5302D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520" w:type="dxa"/>
            <w:vAlign w:val="center"/>
          </w:tcPr>
          <w:p w14:paraId="090BF70B">
            <w:pPr>
              <w:snapToGrid/>
              <w:spacing w:after="0" w:line="160" w:lineRule="atLeast"/>
              <w:rPr>
                <w:sz w:val="21"/>
              </w:rPr>
            </w:pPr>
            <w:r>
              <w:rPr>
                <w:sz w:val="21"/>
              </w:rPr>
              <w:t>基础：</w:t>
            </w:r>
          </w:p>
          <w:p w14:paraId="375EA0FA">
            <w:pPr>
              <w:snapToGrid/>
              <w:spacing w:after="0" w:line="160" w:lineRule="atLeast"/>
              <w:rPr>
                <w:sz w:val="21"/>
              </w:rPr>
            </w:pPr>
            <w:r>
              <w:rPr>
                <w:sz w:val="21"/>
              </w:rPr>
              <w:t>补充习题16.17页。</w:t>
            </w:r>
          </w:p>
          <w:p w14:paraId="7F03701F">
            <w:pPr>
              <w:snapToGrid/>
              <w:spacing w:after="0" w:line="160" w:lineRule="atLeast"/>
              <w:rPr>
                <w:sz w:val="21"/>
              </w:rPr>
            </w:pPr>
            <w:r>
              <w:rPr>
                <w:sz w:val="21"/>
              </w:rPr>
              <w:t>拓展：</w:t>
            </w:r>
          </w:p>
          <w:p w14:paraId="18AE20AF">
            <w:pPr>
              <w:snapToGrid/>
              <w:spacing w:after="0" w:line="160" w:lineRule="atLeas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sz w:val="21"/>
              </w:rPr>
              <w:t>递等式计算（连除的简便计算）</w:t>
            </w:r>
            <w:bookmarkStart w:id="0" w:name="_GoBack"/>
            <w:bookmarkEnd w:id="0"/>
          </w:p>
        </w:tc>
        <w:tc>
          <w:tcPr>
            <w:tcW w:w="2824" w:type="dxa"/>
            <w:vAlign w:val="center"/>
          </w:tcPr>
          <w:p w14:paraId="2E832C38">
            <w:pPr>
              <w:snapToGrid/>
              <w:spacing w:after="0" w:line="160" w:lineRule="atLeast"/>
              <w:rPr>
                <w:sz w:val="21"/>
              </w:rPr>
            </w:pPr>
            <w:r>
              <w:rPr>
                <w:sz w:val="21"/>
              </w:rPr>
              <w:t>基础：</w:t>
            </w:r>
          </w:p>
          <w:p w14:paraId="2474BD28">
            <w:pPr>
              <w:snapToGrid/>
              <w:spacing w:after="0" w:line="160" w:lineRule="atLeast"/>
              <w:rPr>
                <w:sz w:val="21"/>
              </w:rPr>
            </w:pPr>
            <w:r>
              <w:rPr>
                <w:sz w:val="21"/>
              </w:rPr>
              <w:t>竖式计算小练。</w:t>
            </w:r>
          </w:p>
          <w:p w14:paraId="4F15C50C">
            <w:pPr>
              <w:snapToGrid/>
              <w:spacing w:after="0" w:line="160" w:lineRule="atLeast"/>
              <w:rPr>
                <w:sz w:val="21"/>
              </w:rPr>
            </w:pPr>
            <w:r>
              <w:rPr>
                <w:sz w:val="21"/>
              </w:rPr>
              <w:t>拓展：</w:t>
            </w:r>
          </w:p>
          <w:p w14:paraId="4CA7D541">
            <w:pPr>
              <w:pBdr>
                <w:bottom w:val="none" w:color="auto" w:sz="0" w:space="0"/>
              </w:pBdr>
              <w:snapToGrid/>
              <w:spacing w:after="0" w:line="160" w:lineRule="atLeas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sz w:val="21"/>
              </w:rPr>
              <w:t>思考题：小猴抬西瓜题目改编，两人抬水，两人打羽毛球等。</w:t>
            </w:r>
          </w:p>
        </w:tc>
        <w:tc>
          <w:tcPr>
            <w:tcW w:w="2816" w:type="dxa"/>
            <w:vAlign w:val="center"/>
          </w:tcPr>
          <w:p w14:paraId="0DE7409B">
            <w:pPr>
              <w:snapToGrid/>
              <w:spacing w:after="0" w:line="160" w:lineRule="atLeast"/>
              <w:rPr>
                <w:sz w:val="21"/>
              </w:rPr>
            </w:pPr>
            <w:r>
              <w:rPr>
                <w:sz w:val="21"/>
              </w:rPr>
              <w:t>基础：</w:t>
            </w:r>
          </w:p>
          <w:p w14:paraId="33F2D78F">
            <w:pPr>
              <w:snapToGrid/>
              <w:spacing w:after="0" w:line="160" w:lineRule="atLeast"/>
              <w:rPr>
                <w:sz w:val="21"/>
              </w:rPr>
            </w:pPr>
            <w:r>
              <w:rPr>
                <w:sz w:val="21"/>
              </w:rPr>
              <w:t>补充习题18页。</w:t>
            </w:r>
          </w:p>
          <w:p w14:paraId="10FFF4F4">
            <w:pPr>
              <w:snapToGrid/>
              <w:spacing w:after="0" w:line="160" w:lineRule="atLeast"/>
              <w:rPr>
                <w:sz w:val="21"/>
              </w:rPr>
            </w:pPr>
            <w:r>
              <w:rPr>
                <w:sz w:val="21"/>
              </w:rPr>
              <w:t>拓展：</w:t>
            </w:r>
          </w:p>
          <w:p w14:paraId="4CDC6DE9">
            <w:pPr>
              <w:pBdr>
                <w:bottom w:val="none" w:color="auto" w:sz="0" w:space="0"/>
              </w:pBdr>
              <w:snapToGrid/>
              <w:spacing w:after="0" w:line="160" w:lineRule="atLeas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sz w:val="21"/>
              </w:rPr>
              <w:t>例题我来讲，初商偏大如何调商。</w:t>
            </w:r>
          </w:p>
        </w:tc>
        <w:tc>
          <w:tcPr>
            <w:tcW w:w="2889" w:type="dxa"/>
            <w:vAlign w:val="center"/>
          </w:tcPr>
          <w:p w14:paraId="6719065A">
            <w:pPr>
              <w:spacing w:after="0" w:line="160" w:lineRule="atLeast"/>
              <w:rPr>
                <w:rFonts w:ascii="宋体" w:hAnsi="宋体" w:eastAsia="宋体" w:cs="宋体"/>
                <w:sz w:val="21"/>
                <w:szCs w:val="18"/>
              </w:rPr>
            </w:pPr>
            <w:r>
              <w:rPr>
                <w:rFonts w:ascii="宋体" w:hAnsi="宋体" w:eastAsia="宋体" w:cs="宋体"/>
                <w:sz w:val="21"/>
                <w:szCs w:val="18"/>
              </w:rPr>
              <w:t>基础：</w:t>
            </w:r>
          </w:p>
          <w:p w14:paraId="0456BCC0">
            <w:pPr>
              <w:spacing w:after="0" w:line="160" w:lineRule="atLeast"/>
              <w:rPr>
                <w:rFonts w:ascii="宋体" w:hAnsi="宋体" w:eastAsia="宋体" w:cs="宋体"/>
                <w:sz w:val="21"/>
                <w:szCs w:val="18"/>
              </w:rPr>
            </w:pPr>
            <w:r>
              <w:rPr>
                <w:rFonts w:ascii="宋体" w:hAnsi="宋体" w:eastAsia="宋体" w:cs="宋体"/>
                <w:sz w:val="21"/>
                <w:szCs w:val="18"/>
              </w:rPr>
              <w:t>补充习题19页。</w:t>
            </w:r>
          </w:p>
          <w:p w14:paraId="6E51397B">
            <w:pPr>
              <w:spacing w:after="0" w:line="160" w:lineRule="atLeast"/>
              <w:rPr>
                <w:rFonts w:ascii="宋体" w:hAnsi="宋体" w:eastAsia="宋体" w:cs="宋体"/>
                <w:sz w:val="21"/>
                <w:szCs w:val="18"/>
              </w:rPr>
            </w:pPr>
            <w:r>
              <w:rPr>
                <w:rFonts w:ascii="宋体" w:hAnsi="宋体" w:eastAsia="宋体" w:cs="宋体"/>
                <w:sz w:val="21"/>
                <w:szCs w:val="18"/>
              </w:rPr>
              <w:t>拓展：</w:t>
            </w:r>
          </w:p>
          <w:p w14:paraId="6BF1424E">
            <w:pPr>
              <w:spacing w:after="0" w:line="160" w:lineRule="atLeas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18"/>
              </w:rPr>
              <w:t>例题我来讲，余数比除数大（或相等）如何调商。</w:t>
            </w:r>
          </w:p>
        </w:tc>
        <w:tc>
          <w:tcPr>
            <w:tcW w:w="2575" w:type="dxa"/>
            <w:vAlign w:val="center"/>
          </w:tcPr>
          <w:p w14:paraId="5356C889">
            <w:pPr>
              <w:snapToGrid/>
              <w:spacing w:after="0" w:line="160" w:lineRule="atLeast"/>
              <w:rPr>
                <w:sz w:val="21"/>
              </w:rPr>
            </w:pPr>
            <w:r>
              <w:rPr>
                <w:sz w:val="21"/>
              </w:rPr>
              <w:t>基础：</w:t>
            </w:r>
          </w:p>
          <w:p w14:paraId="0F3CA48C">
            <w:pPr>
              <w:snapToGrid/>
              <w:spacing w:after="0" w:line="160" w:lineRule="atLeast"/>
              <w:rPr>
                <w:sz w:val="21"/>
              </w:rPr>
            </w:pPr>
            <w:r>
              <w:rPr>
                <w:sz w:val="21"/>
              </w:rPr>
              <w:t>补充习题20.21页。</w:t>
            </w:r>
          </w:p>
          <w:p w14:paraId="1B7A2E0B">
            <w:pPr>
              <w:snapToGrid/>
              <w:spacing w:after="0" w:line="160" w:lineRule="atLeast"/>
              <w:rPr>
                <w:sz w:val="21"/>
              </w:rPr>
            </w:pPr>
            <w:r>
              <w:rPr>
                <w:sz w:val="21"/>
              </w:rPr>
              <w:t>拓展：</w:t>
            </w:r>
          </w:p>
          <w:p w14:paraId="67D79BAC">
            <w:pPr>
              <w:pBdr>
                <w:bottom w:val="none" w:color="auto" w:sz="0" w:space="0"/>
              </w:pBdr>
              <w:snapToGrid/>
              <w:spacing w:after="0" w:line="160" w:lineRule="atLeas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sz w:val="21"/>
              </w:rPr>
              <w:t>规律题：根据乘法算式，说说除法算式应该商几。</w:t>
            </w:r>
          </w:p>
        </w:tc>
      </w:tr>
      <w:tr w14:paraId="59985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854" w:type="dxa"/>
            <w:vMerge w:val="continue"/>
            <w:vAlign w:val="center"/>
          </w:tcPr>
          <w:p w14:paraId="2E515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31ACD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59FBF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520" w:type="dxa"/>
            <w:vAlign w:val="top"/>
          </w:tcPr>
          <w:p w14:paraId="2E51BD49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15分钟</w:t>
            </w:r>
          </w:p>
        </w:tc>
        <w:tc>
          <w:tcPr>
            <w:tcW w:w="2824" w:type="dxa"/>
            <w:vAlign w:val="top"/>
          </w:tcPr>
          <w:p w14:paraId="586BDD54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15分钟</w:t>
            </w:r>
          </w:p>
        </w:tc>
        <w:tc>
          <w:tcPr>
            <w:tcW w:w="2816" w:type="dxa"/>
            <w:vAlign w:val="top"/>
          </w:tcPr>
          <w:p w14:paraId="17FA7594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15分钟</w:t>
            </w:r>
          </w:p>
        </w:tc>
        <w:tc>
          <w:tcPr>
            <w:tcW w:w="2889" w:type="dxa"/>
            <w:vAlign w:val="top"/>
          </w:tcPr>
          <w:p w14:paraId="1A7B0E63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15分钟</w:t>
            </w:r>
          </w:p>
        </w:tc>
        <w:tc>
          <w:tcPr>
            <w:tcW w:w="2575" w:type="dxa"/>
            <w:vAlign w:val="top"/>
          </w:tcPr>
          <w:p w14:paraId="6F268572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15分钟</w:t>
            </w:r>
          </w:p>
        </w:tc>
      </w:tr>
      <w:tr w14:paraId="4EE2F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854" w:type="dxa"/>
            <w:vMerge w:val="restart"/>
            <w:vAlign w:val="center"/>
          </w:tcPr>
          <w:p w14:paraId="0093F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五年级</w:t>
            </w:r>
          </w:p>
        </w:tc>
        <w:tc>
          <w:tcPr>
            <w:tcW w:w="665" w:type="dxa"/>
            <w:vAlign w:val="center"/>
          </w:tcPr>
          <w:p w14:paraId="4C8C0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1E84D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520" w:type="dxa"/>
            <w:vAlign w:val="center"/>
          </w:tcPr>
          <w:p w14:paraId="09C27DF3">
            <w:pPr>
              <w:snapToGrid/>
              <w:spacing w:after="0" w:line="160" w:lineRule="atLeast"/>
              <w:rPr>
                <w:sz w:val="21"/>
              </w:rPr>
            </w:pPr>
            <w:r>
              <w:rPr>
                <w:sz w:val="21"/>
              </w:rPr>
              <w:t>基础型：</w:t>
            </w:r>
          </w:p>
          <w:p w14:paraId="136514DA">
            <w:pPr>
              <w:snapToGrid/>
              <w:spacing w:after="0" w:line="160" w:lineRule="atLeast"/>
              <w:rPr>
                <w:sz w:val="21"/>
              </w:rPr>
            </w:pPr>
            <w:r>
              <w:rPr>
                <w:sz w:val="21"/>
              </w:rPr>
              <w:t>补充习题第14页</w:t>
            </w:r>
          </w:p>
          <w:p w14:paraId="4FA5CB38">
            <w:pPr>
              <w:snapToGrid/>
              <w:spacing w:after="0" w:line="160" w:lineRule="atLeast"/>
              <w:rPr>
                <w:sz w:val="21"/>
              </w:rPr>
            </w:pPr>
            <w:r>
              <w:rPr>
                <w:sz w:val="21"/>
              </w:rPr>
              <w:t>拓展型：</w:t>
            </w:r>
          </w:p>
          <w:p w14:paraId="2A3DD2E1">
            <w:pPr>
              <w:pBdr>
                <w:bottom w:val="none" w:color="auto" w:sz="0" w:space="0"/>
              </w:pBdr>
              <w:snapToGrid/>
              <w:spacing w:after="0" w:line="160" w:lineRule="atLeas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sz w:val="21"/>
              </w:rPr>
              <w:t>讲一讲数学故事</w:t>
            </w:r>
          </w:p>
        </w:tc>
        <w:tc>
          <w:tcPr>
            <w:tcW w:w="2824" w:type="dxa"/>
            <w:vAlign w:val="center"/>
          </w:tcPr>
          <w:p w14:paraId="6DE1B185">
            <w:pPr>
              <w:snapToGrid/>
              <w:spacing w:after="0" w:line="160" w:lineRule="atLeast"/>
              <w:rPr>
                <w:sz w:val="21"/>
              </w:rPr>
            </w:pPr>
            <w:r>
              <w:rPr>
                <w:sz w:val="21"/>
              </w:rPr>
              <w:t>基础型：</w:t>
            </w:r>
          </w:p>
          <w:p w14:paraId="41695954">
            <w:pPr>
              <w:snapToGrid/>
              <w:spacing w:after="0" w:line="160" w:lineRule="atLeast"/>
              <w:rPr>
                <w:sz w:val="21"/>
              </w:rPr>
            </w:pPr>
            <w:r>
              <w:rPr>
                <w:sz w:val="21"/>
              </w:rPr>
              <w:t>补充习题第15页</w:t>
            </w:r>
          </w:p>
          <w:p w14:paraId="27560F52">
            <w:pPr>
              <w:snapToGrid/>
              <w:spacing w:after="0" w:line="160" w:lineRule="atLeast"/>
              <w:rPr>
                <w:sz w:val="21"/>
              </w:rPr>
            </w:pPr>
            <w:r>
              <w:rPr>
                <w:sz w:val="21"/>
              </w:rPr>
              <w:t>拓展型：</w:t>
            </w:r>
          </w:p>
          <w:p w14:paraId="25C0CA3A">
            <w:pPr>
              <w:pBdr>
                <w:bottom w:val="none" w:color="auto" w:sz="0" w:space="0"/>
              </w:pBdr>
              <w:snapToGrid/>
              <w:spacing w:after="0" w:line="16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sz w:val="21"/>
              </w:rPr>
              <w:t>做一做思维导图</w:t>
            </w:r>
          </w:p>
        </w:tc>
        <w:tc>
          <w:tcPr>
            <w:tcW w:w="2816" w:type="dxa"/>
            <w:vAlign w:val="center"/>
          </w:tcPr>
          <w:p w14:paraId="4F10AFC1">
            <w:pPr>
              <w:snapToGrid/>
              <w:spacing w:after="0" w:line="160" w:lineRule="atLeast"/>
              <w:rPr>
                <w:sz w:val="21"/>
              </w:rPr>
            </w:pPr>
            <w:r>
              <w:rPr>
                <w:sz w:val="21"/>
              </w:rPr>
              <w:t>基础型：</w:t>
            </w:r>
          </w:p>
          <w:p w14:paraId="68303B0A">
            <w:pPr>
              <w:snapToGrid/>
              <w:spacing w:after="0" w:line="160" w:lineRule="atLeast"/>
              <w:rPr>
                <w:sz w:val="21"/>
              </w:rPr>
            </w:pPr>
            <w:r>
              <w:rPr>
                <w:sz w:val="21"/>
              </w:rPr>
              <w:t>补充习题第16页</w:t>
            </w:r>
          </w:p>
          <w:p w14:paraId="2BD9DB9D">
            <w:pPr>
              <w:snapToGrid/>
              <w:spacing w:after="0" w:line="160" w:lineRule="atLeast"/>
              <w:rPr>
                <w:sz w:val="21"/>
              </w:rPr>
            </w:pPr>
            <w:r>
              <w:rPr>
                <w:sz w:val="21"/>
              </w:rPr>
              <w:t>拓展型：</w:t>
            </w:r>
          </w:p>
          <w:p w14:paraId="66EEDB6C">
            <w:pPr>
              <w:pBdr>
                <w:bottom w:val="none" w:color="auto" w:sz="0" w:space="0"/>
              </w:pBdr>
              <w:snapToGrid/>
              <w:spacing w:after="0" w:line="160" w:lineRule="atLeas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sz w:val="21"/>
              </w:rPr>
              <w:t>讲一讲书上思考题</w:t>
            </w:r>
          </w:p>
        </w:tc>
        <w:tc>
          <w:tcPr>
            <w:tcW w:w="2889" w:type="dxa"/>
            <w:vAlign w:val="center"/>
          </w:tcPr>
          <w:p w14:paraId="46D3CB56">
            <w:pPr>
              <w:snapToGrid/>
              <w:spacing w:after="0" w:line="160" w:lineRule="atLeast"/>
              <w:rPr>
                <w:sz w:val="21"/>
              </w:rPr>
            </w:pPr>
            <w:r>
              <w:rPr>
                <w:sz w:val="21"/>
              </w:rPr>
              <w:t>基础型：</w:t>
            </w:r>
          </w:p>
          <w:p w14:paraId="35BBD24A">
            <w:pPr>
              <w:snapToGrid/>
              <w:spacing w:after="0" w:line="160" w:lineRule="atLeast"/>
              <w:rPr>
                <w:sz w:val="21"/>
              </w:rPr>
            </w:pPr>
            <w:r>
              <w:rPr>
                <w:sz w:val="21"/>
              </w:rPr>
              <w:t>补充习题第17页</w:t>
            </w:r>
          </w:p>
          <w:p w14:paraId="548737C7">
            <w:pPr>
              <w:spacing w:after="0" w:line="160" w:lineRule="atLeast"/>
              <w:rPr>
                <w:sz w:val="21"/>
              </w:rPr>
            </w:pPr>
            <w:r>
              <w:rPr>
                <w:sz w:val="21"/>
              </w:rPr>
              <w:t>拓展型：</w:t>
            </w:r>
          </w:p>
          <w:p w14:paraId="5767F097">
            <w:pPr>
              <w:spacing w:after="0" w:line="160" w:lineRule="atLeas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sz w:val="21"/>
              </w:rPr>
              <w:t>讲一讲数学故事</w:t>
            </w:r>
          </w:p>
        </w:tc>
        <w:tc>
          <w:tcPr>
            <w:tcW w:w="2575" w:type="dxa"/>
            <w:vAlign w:val="center"/>
          </w:tcPr>
          <w:p w14:paraId="5653805D">
            <w:pPr>
              <w:snapToGrid/>
              <w:spacing w:after="0" w:line="160" w:lineRule="atLeast"/>
              <w:rPr>
                <w:sz w:val="21"/>
              </w:rPr>
            </w:pPr>
            <w:r>
              <w:rPr>
                <w:sz w:val="21"/>
              </w:rPr>
              <w:t>基础型：</w:t>
            </w:r>
          </w:p>
          <w:p w14:paraId="793087C2">
            <w:pPr>
              <w:snapToGrid/>
              <w:spacing w:after="0" w:line="160" w:lineRule="atLeast"/>
              <w:rPr>
                <w:sz w:val="21"/>
              </w:rPr>
            </w:pPr>
            <w:r>
              <w:rPr>
                <w:sz w:val="21"/>
              </w:rPr>
              <w:t>补充习题第18页</w:t>
            </w:r>
          </w:p>
          <w:p w14:paraId="63D44EB6">
            <w:pPr>
              <w:snapToGrid/>
              <w:spacing w:after="0" w:line="160" w:lineRule="atLeast"/>
              <w:rPr>
                <w:sz w:val="21"/>
              </w:rPr>
            </w:pPr>
            <w:r>
              <w:rPr>
                <w:sz w:val="21"/>
              </w:rPr>
              <w:t>拓展型：</w:t>
            </w:r>
          </w:p>
          <w:p w14:paraId="38192023">
            <w:pPr>
              <w:pBdr>
                <w:bottom w:val="none" w:color="auto" w:sz="0" w:space="0"/>
              </w:pBdr>
              <w:snapToGrid/>
              <w:spacing w:after="0" w:line="160" w:lineRule="atLeas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sz w:val="21"/>
              </w:rPr>
              <w:t>书上动手实践</w:t>
            </w:r>
          </w:p>
        </w:tc>
      </w:tr>
      <w:tr w14:paraId="371CA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54" w:type="dxa"/>
            <w:vMerge w:val="continue"/>
            <w:vAlign w:val="center"/>
          </w:tcPr>
          <w:p w14:paraId="78C13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34799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6DCAC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520" w:type="dxa"/>
            <w:vAlign w:val="center"/>
          </w:tcPr>
          <w:p w14:paraId="0BB99150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15分钟</w:t>
            </w:r>
          </w:p>
          <w:p w14:paraId="5CE41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24" w:type="dxa"/>
            <w:vAlign w:val="center"/>
          </w:tcPr>
          <w:p w14:paraId="19B5FD25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15分钟</w:t>
            </w:r>
          </w:p>
          <w:p w14:paraId="26FF5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16" w:type="dxa"/>
            <w:vAlign w:val="center"/>
          </w:tcPr>
          <w:p w14:paraId="2EEDABE2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15分钟</w:t>
            </w:r>
          </w:p>
          <w:p w14:paraId="16518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889" w:type="dxa"/>
            <w:vAlign w:val="center"/>
          </w:tcPr>
          <w:p w14:paraId="27DC5D58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15分钟</w:t>
            </w:r>
          </w:p>
          <w:p w14:paraId="52D45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575" w:type="dxa"/>
            <w:vAlign w:val="center"/>
          </w:tcPr>
          <w:p w14:paraId="6D3F887A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15分钟</w:t>
            </w:r>
          </w:p>
          <w:p w14:paraId="6BE52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70E7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  <w:jc w:val="center"/>
        </w:trPr>
        <w:tc>
          <w:tcPr>
            <w:tcW w:w="854" w:type="dxa"/>
            <w:vMerge w:val="restart"/>
            <w:vAlign w:val="center"/>
          </w:tcPr>
          <w:p w14:paraId="54247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六年级</w:t>
            </w:r>
          </w:p>
        </w:tc>
        <w:tc>
          <w:tcPr>
            <w:tcW w:w="665" w:type="dxa"/>
            <w:vAlign w:val="center"/>
          </w:tcPr>
          <w:p w14:paraId="3A9E2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188A3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520" w:type="dxa"/>
            <w:vAlign w:val="center"/>
          </w:tcPr>
          <w:p w14:paraId="5A62C4D9">
            <w:pPr>
              <w:snapToGrid/>
              <w:spacing w:after="0" w:line="160" w:lineRule="atLeast"/>
              <w:rPr>
                <w:sz w:val="21"/>
              </w:rPr>
            </w:pPr>
            <w:r>
              <w:rPr>
                <w:sz w:val="21"/>
              </w:rPr>
              <w:t>基础型：</w:t>
            </w:r>
          </w:p>
          <w:p w14:paraId="4AD25001">
            <w:pPr>
              <w:numPr>
                <w:ilvl w:val="0"/>
                <w:numId w:val="1"/>
              </w:numPr>
              <w:snapToGrid/>
              <w:spacing w:after="0" w:line="160" w:lineRule="atLeast"/>
              <w:rPr>
                <w:sz w:val="21"/>
              </w:rPr>
            </w:pPr>
            <w:r>
              <w:rPr>
                <w:sz w:val="21"/>
              </w:rPr>
              <w:t>完成补充习题第19页</w:t>
            </w:r>
          </w:p>
          <w:p w14:paraId="2228AF2C">
            <w:pPr>
              <w:snapToGrid/>
              <w:spacing w:after="0" w:line="160" w:lineRule="atLeast"/>
              <w:ind w:left="0"/>
              <w:rPr>
                <w:sz w:val="21"/>
              </w:rPr>
            </w:pPr>
            <w:r>
              <w:rPr>
                <w:sz w:val="21"/>
              </w:rPr>
              <w:t>拓展型：</w:t>
            </w:r>
          </w:p>
          <w:p w14:paraId="10ACEE8B">
            <w:pPr>
              <w:pBdr>
                <w:bottom w:val="none" w:color="auto" w:sz="0" w:space="0"/>
              </w:pBdr>
              <w:snapToGrid/>
              <w:spacing w:after="0" w:line="160" w:lineRule="atLeast"/>
              <w:ind w:left="0" w:leftChars="0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sz w:val="21"/>
              </w:rPr>
              <w:t>完成思考题两道。</w:t>
            </w:r>
          </w:p>
        </w:tc>
        <w:tc>
          <w:tcPr>
            <w:tcW w:w="2824" w:type="dxa"/>
            <w:vAlign w:val="center"/>
          </w:tcPr>
          <w:p w14:paraId="79F4B1FA">
            <w:pPr>
              <w:snapToGrid/>
              <w:spacing w:after="0" w:line="160" w:lineRule="atLeast"/>
              <w:ind w:left="0"/>
              <w:rPr>
                <w:sz w:val="21"/>
              </w:rPr>
            </w:pPr>
            <w:r>
              <w:rPr>
                <w:sz w:val="21"/>
              </w:rPr>
              <w:t>基础型：</w:t>
            </w:r>
          </w:p>
          <w:p w14:paraId="0D974029">
            <w:pPr>
              <w:numPr>
                <w:ilvl w:val="0"/>
                <w:numId w:val="2"/>
              </w:numPr>
              <w:snapToGrid/>
              <w:spacing w:after="0" w:line="160" w:lineRule="atLeast"/>
              <w:rPr>
                <w:sz w:val="21"/>
              </w:rPr>
            </w:pPr>
            <w:r>
              <w:rPr>
                <w:sz w:val="21"/>
              </w:rPr>
              <w:t>完成补充习题第20-21页</w:t>
            </w:r>
          </w:p>
          <w:p w14:paraId="08FFA90B">
            <w:pPr>
              <w:pBdr>
                <w:bottom w:val="none" w:color="auto" w:sz="0" w:space="0"/>
              </w:pBdr>
              <w:snapToGrid/>
              <w:spacing w:after="0" w:line="160" w:lineRule="atLeast"/>
              <w:ind w:left="0"/>
              <w:rPr>
                <w:sz w:val="21"/>
              </w:rPr>
            </w:pPr>
            <w:r>
              <w:rPr>
                <w:sz w:val="21"/>
              </w:rPr>
              <w:t>拓展型：制作一个七巧板，记一记各个颜色占七巧板面积的几分之几。</w:t>
            </w:r>
          </w:p>
          <w:p w14:paraId="65AE6C98">
            <w:pPr>
              <w:pBdr>
                <w:bottom w:val="none" w:color="auto" w:sz="0" w:space="0"/>
              </w:pBdr>
              <w:snapToGrid/>
              <w:spacing w:after="0" w:line="160" w:lineRule="atLeas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16" w:type="dxa"/>
            <w:vAlign w:val="center"/>
          </w:tcPr>
          <w:p w14:paraId="7BC42C19">
            <w:pPr>
              <w:snapToGrid/>
              <w:spacing w:after="0" w:line="160" w:lineRule="atLeast"/>
              <w:ind w:left="0"/>
              <w:rPr>
                <w:sz w:val="21"/>
              </w:rPr>
            </w:pPr>
            <w:r>
              <w:rPr>
                <w:sz w:val="21"/>
              </w:rPr>
              <w:t>基础型：</w:t>
            </w:r>
          </w:p>
          <w:p w14:paraId="0DA9D8BF">
            <w:pPr>
              <w:numPr>
                <w:ilvl w:val="0"/>
                <w:numId w:val="3"/>
              </w:numPr>
              <w:snapToGrid/>
              <w:spacing w:after="0" w:line="160" w:lineRule="atLeast"/>
              <w:rPr>
                <w:sz w:val="21"/>
              </w:rPr>
            </w:pPr>
            <w:r>
              <w:rPr>
                <w:sz w:val="21"/>
              </w:rPr>
              <w:t>完成补充习题第22-23页</w:t>
            </w:r>
          </w:p>
          <w:p w14:paraId="600CDD96">
            <w:pPr>
              <w:pBdr>
                <w:bottom w:val="none" w:color="auto" w:sz="0" w:space="0"/>
              </w:pBdr>
              <w:snapToGrid/>
              <w:spacing w:after="0" w:line="160" w:lineRule="atLeast"/>
              <w:ind w:left="0"/>
              <w:rPr>
                <w:sz w:val="21"/>
              </w:rPr>
            </w:pPr>
            <w:r>
              <w:rPr>
                <w:sz w:val="21"/>
              </w:rPr>
              <w:t>拓展型：做一做2道思维提升题。</w:t>
            </w:r>
          </w:p>
          <w:p w14:paraId="0EB5B664">
            <w:pPr>
              <w:pBdr>
                <w:bottom w:val="none" w:color="auto" w:sz="0" w:space="0"/>
              </w:pBdr>
              <w:snapToGrid/>
              <w:spacing w:after="0" w:line="160" w:lineRule="atLeas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889" w:type="dxa"/>
            <w:vAlign w:val="center"/>
          </w:tcPr>
          <w:p w14:paraId="4737016B">
            <w:pPr>
              <w:snapToGrid/>
              <w:spacing w:after="0" w:line="160" w:lineRule="atLeast"/>
              <w:ind w:left="0"/>
              <w:rPr>
                <w:sz w:val="21"/>
              </w:rPr>
            </w:pPr>
            <w:r>
              <w:rPr>
                <w:sz w:val="21"/>
              </w:rPr>
              <w:t>基础型：</w:t>
            </w:r>
          </w:p>
          <w:p w14:paraId="38225376">
            <w:pPr>
              <w:numPr>
                <w:ilvl w:val="0"/>
                <w:numId w:val="4"/>
              </w:numPr>
              <w:snapToGrid/>
              <w:spacing w:after="0" w:line="160" w:lineRule="atLeast"/>
              <w:rPr>
                <w:sz w:val="21"/>
              </w:rPr>
            </w:pPr>
            <w:r>
              <w:rPr>
                <w:sz w:val="21"/>
              </w:rPr>
              <w:t>完成补充习题第24-25页</w:t>
            </w:r>
          </w:p>
          <w:p w14:paraId="35B58562">
            <w:pPr>
              <w:pBdr>
                <w:bottom w:val="none" w:color="auto" w:sz="0" w:space="0"/>
              </w:pBdr>
              <w:snapToGrid/>
              <w:spacing w:after="0" w:line="160" w:lineRule="atLeast"/>
              <w:ind w:left="0"/>
              <w:rPr>
                <w:sz w:val="21"/>
              </w:rPr>
            </w:pPr>
            <w:r>
              <w:rPr>
                <w:sz w:val="21"/>
              </w:rPr>
              <w:t>拓展型：画图表示分数乘分数的算理，和同学说一说。</w:t>
            </w:r>
          </w:p>
          <w:p w14:paraId="4C0C9F0A">
            <w:pPr>
              <w:spacing w:after="0" w:line="160" w:lineRule="atLeas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575" w:type="dxa"/>
            <w:vAlign w:val="center"/>
          </w:tcPr>
          <w:p w14:paraId="43C06EA5">
            <w:pPr>
              <w:snapToGrid/>
              <w:spacing w:after="0" w:line="160" w:lineRule="atLeast"/>
              <w:ind w:left="0"/>
              <w:rPr>
                <w:sz w:val="21"/>
              </w:rPr>
            </w:pPr>
            <w:r>
              <w:rPr>
                <w:sz w:val="21"/>
              </w:rPr>
              <w:t>基础型：</w:t>
            </w:r>
          </w:p>
          <w:p w14:paraId="26EAF392">
            <w:pPr>
              <w:numPr>
                <w:ilvl w:val="0"/>
                <w:numId w:val="5"/>
              </w:numPr>
              <w:snapToGrid/>
              <w:spacing w:after="0" w:line="160" w:lineRule="atLeast"/>
              <w:rPr>
                <w:sz w:val="21"/>
              </w:rPr>
            </w:pPr>
            <w:r>
              <w:rPr>
                <w:sz w:val="21"/>
              </w:rPr>
              <w:t>完成补充习题第26页</w:t>
            </w:r>
          </w:p>
          <w:p w14:paraId="7CF441B8">
            <w:pPr>
              <w:pBdr>
                <w:bottom w:val="none" w:color="auto" w:sz="0" w:space="0"/>
              </w:pBdr>
              <w:snapToGrid/>
              <w:spacing w:after="0" w:line="160" w:lineRule="atLeast"/>
              <w:ind w:left="0"/>
              <w:rPr>
                <w:sz w:val="21"/>
              </w:rPr>
            </w:pPr>
            <w:r>
              <w:rPr>
                <w:sz w:val="21"/>
              </w:rPr>
              <w:t>拓展型：</w:t>
            </w:r>
          </w:p>
          <w:p w14:paraId="60587C8B">
            <w:pPr>
              <w:pBdr>
                <w:bottom w:val="none" w:color="auto" w:sz="0" w:space="0"/>
              </w:pBdr>
              <w:snapToGrid/>
              <w:spacing w:after="0" w:line="160" w:lineRule="atLeas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sz w:val="21"/>
              </w:rPr>
              <w:t>做一做书上第39页思考题。</w:t>
            </w:r>
          </w:p>
        </w:tc>
      </w:tr>
      <w:tr w14:paraId="5C319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854" w:type="dxa"/>
            <w:vMerge w:val="continue"/>
            <w:vAlign w:val="center"/>
          </w:tcPr>
          <w:p w14:paraId="566E0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7BFE7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4B157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520" w:type="dxa"/>
            <w:vAlign w:val="center"/>
          </w:tcPr>
          <w:p w14:paraId="2F6ED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分钟</w:t>
            </w:r>
          </w:p>
        </w:tc>
        <w:tc>
          <w:tcPr>
            <w:tcW w:w="2824" w:type="dxa"/>
            <w:vAlign w:val="center"/>
          </w:tcPr>
          <w:p w14:paraId="46740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分钟</w:t>
            </w:r>
          </w:p>
        </w:tc>
        <w:tc>
          <w:tcPr>
            <w:tcW w:w="2816" w:type="dxa"/>
            <w:vAlign w:val="center"/>
          </w:tcPr>
          <w:p w14:paraId="2CF82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分钟</w:t>
            </w:r>
          </w:p>
        </w:tc>
        <w:tc>
          <w:tcPr>
            <w:tcW w:w="2889" w:type="dxa"/>
            <w:vAlign w:val="center"/>
          </w:tcPr>
          <w:p w14:paraId="23FA0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分钟</w:t>
            </w:r>
          </w:p>
        </w:tc>
        <w:tc>
          <w:tcPr>
            <w:tcW w:w="2575" w:type="dxa"/>
            <w:vAlign w:val="center"/>
          </w:tcPr>
          <w:p w14:paraId="46026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分钟</w:t>
            </w:r>
          </w:p>
        </w:tc>
      </w:tr>
    </w:tbl>
    <w:p w14:paraId="3B8BD680"/>
    <w:sectPr>
      <w:pgSz w:w="16838" w:h="11906" w:orient="landscape"/>
      <w:pgMar w:top="726" w:right="760" w:bottom="726" w:left="7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1"/>
      <w:numFmt w:val="decimal"/>
      <w:lvlText w:val="%1、"/>
      <w:lvlJc w:val="left"/>
      <w:pPr>
        <w:ind w:left="336" w:hanging="336"/>
      </w:pPr>
    </w:lvl>
    <w:lvl w:ilvl="1" w:tentative="0">
      <w:start w:val="1"/>
      <w:numFmt w:val="lowerLetter"/>
      <w:lvlText w:val="%2)"/>
      <w:lvlJc w:val="left"/>
      <w:pPr>
        <w:ind w:left="776" w:hanging="336"/>
      </w:pPr>
    </w:lvl>
    <w:lvl w:ilvl="2" w:tentative="0">
      <w:start w:val="1"/>
      <w:numFmt w:val="lowerRoman"/>
      <w:lvlText w:val="%3)"/>
      <w:lvlJc w:val="left"/>
      <w:pPr>
        <w:ind w:left="1216" w:hanging="336"/>
      </w:pPr>
    </w:lvl>
    <w:lvl w:ilvl="3" w:tentative="0">
      <w:start w:val="1"/>
      <w:numFmt w:val="decimal"/>
      <w:lvlText w:val="%4、"/>
      <w:lvlJc w:val="left"/>
      <w:pPr>
        <w:ind w:left="1656" w:hanging="336"/>
      </w:pPr>
    </w:lvl>
    <w:lvl w:ilvl="4" w:tentative="0">
      <w:start w:val="1"/>
      <w:numFmt w:val="lowerLetter"/>
      <w:lvlText w:val="%5)"/>
      <w:lvlJc w:val="left"/>
      <w:pPr>
        <w:ind w:left="2096" w:hanging="336"/>
      </w:pPr>
    </w:lvl>
    <w:lvl w:ilvl="5" w:tentative="0">
      <w:start w:val="1"/>
      <w:numFmt w:val="lowerRoman"/>
      <w:lvlText w:val="%6)"/>
      <w:lvlJc w:val="left"/>
      <w:pPr>
        <w:ind w:left="2536" w:hanging="336"/>
      </w:pPr>
    </w:lvl>
    <w:lvl w:ilvl="6" w:tentative="0">
      <w:start w:val="1"/>
      <w:numFmt w:val="decimal"/>
      <w:lvlText w:val="%7、"/>
      <w:lvlJc w:val="left"/>
      <w:pPr>
        <w:ind w:left="2976" w:hanging="336"/>
      </w:pPr>
    </w:lvl>
    <w:lvl w:ilvl="7" w:tentative="0">
      <w:start w:val="1"/>
      <w:numFmt w:val="lowerLetter"/>
      <w:lvlText w:val="%8)"/>
      <w:lvlJc w:val="left"/>
      <w:pPr>
        <w:ind w:left="3416" w:hanging="336"/>
      </w:pPr>
    </w:lvl>
    <w:lvl w:ilvl="8" w:tentative="0">
      <w:start w:val="1"/>
      <w:numFmt w:val="lowerRoman"/>
      <w:lvlText w:val="%9)"/>
      <w:lvlJc w:val="left"/>
      <w:pPr>
        <w:ind w:left="3856" w:hanging="336"/>
      </w:pPr>
    </w:lvl>
  </w:abstractNum>
  <w:abstractNum w:abstractNumId="1">
    <w:nsid w:val="BF205925"/>
    <w:multiLevelType w:val="multilevel"/>
    <w:tmpl w:val="BF205925"/>
    <w:lvl w:ilvl="0" w:tentative="0">
      <w:start w:val="1"/>
      <w:numFmt w:val="decimal"/>
      <w:lvlText w:val="%1、"/>
      <w:lvlJc w:val="left"/>
      <w:pPr>
        <w:ind w:left="336" w:hanging="336"/>
      </w:pPr>
    </w:lvl>
    <w:lvl w:ilvl="1" w:tentative="0">
      <w:start w:val="1"/>
      <w:numFmt w:val="lowerLetter"/>
      <w:lvlText w:val="%2)"/>
      <w:lvlJc w:val="left"/>
      <w:pPr>
        <w:ind w:left="776" w:hanging="336"/>
      </w:pPr>
    </w:lvl>
    <w:lvl w:ilvl="2" w:tentative="0">
      <w:start w:val="1"/>
      <w:numFmt w:val="lowerRoman"/>
      <w:lvlText w:val="%3)"/>
      <w:lvlJc w:val="left"/>
      <w:pPr>
        <w:ind w:left="1216" w:hanging="336"/>
      </w:pPr>
    </w:lvl>
    <w:lvl w:ilvl="3" w:tentative="0">
      <w:start w:val="1"/>
      <w:numFmt w:val="decimal"/>
      <w:lvlText w:val="%4、"/>
      <w:lvlJc w:val="left"/>
      <w:pPr>
        <w:ind w:left="1656" w:hanging="336"/>
      </w:pPr>
    </w:lvl>
    <w:lvl w:ilvl="4" w:tentative="0">
      <w:start w:val="1"/>
      <w:numFmt w:val="lowerLetter"/>
      <w:lvlText w:val="%5)"/>
      <w:lvlJc w:val="left"/>
      <w:pPr>
        <w:ind w:left="2096" w:hanging="336"/>
      </w:pPr>
    </w:lvl>
    <w:lvl w:ilvl="5" w:tentative="0">
      <w:start w:val="1"/>
      <w:numFmt w:val="lowerRoman"/>
      <w:lvlText w:val="%6)"/>
      <w:lvlJc w:val="left"/>
      <w:pPr>
        <w:ind w:left="2536" w:hanging="336"/>
      </w:pPr>
    </w:lvl>
    <w:lvl w:ilvl="6" w:tentative="0">
      <w:start w:val="1"/>
      <w:numFmt w:val="decimal"/>
      <w:lvlText w:val="%7、"/>
      <w:lvlJc w:val="left"/>
      <w:pPr>
        <w:ind w:left="2976" w:hanging="336"/>
      </w:pPr>
    </w:lvl>
    <w:lvl w:ilvl="7" w:tentative="0">
      <w:start w:val="1"/>
      <w:numFmt w:val="lowerLetter"/>
      <w:lvlText w:val="%8)"/>
      <w:lvlJc w:val="left"/>
      <w:pPr>
        <w:ind w:left="3416" w:hanging="336"/>
      </w:pPr>
    </w:lvl>
    <w:lvl w:ilvl="8" w:tentative="0">
      <w:start w:val="1"/>
      <w:numFmt w:val="lowerRoman"/>
      <w:lvlText w:val="%9)"/>
      <w:lvlJc w:val="left"/>
      <w:pPr>
        <w:ind w:left="3856" w:hanging="336"/>
      </w:pPr>
    </w:lvl>
  </w:abstractNum>
  <w:abstractNum w:abstractNumId="2">
    <w:nsid w:val="CF092B84"/>
    <w:multiLevelType w:val="multilevel"/>
    <w:tmpl w:val="CF092B84"/>
    <w:lvl w:ilvl="0" w:tentative="0">
      <w:start w:val="1"/>
      <w:numFmt w:val="decimal"/>
      <w:lvlText w:val="%1、"/>
      <w:lvlJc w:val="left"/>
      <w:pPr>
        <w:ind w:left="336" w:hanging="336"/>
      </w:pPr>
    </w:lvl>
    <w:lvl w:ilvl="1" w:tentative="0">
      <w:start w:val="1"/>
      <w:numFmt w:val="lowerLetter"/>
      <w:lvlText w:val="%2)"/>
      <w:lvlJc w:val="left"/>
      <w:pPr>
        <w:ind w:left="776" w:hanging="336"/>
      </w:pPr>
    </w:lvl>
    <w:lvl w:ilvl="2" w:tentative="0">
      <w:start w:val="1"/>
      <w:numFmt w:val="lowerRoman"/>
      <w:lvlText w:val="%3)"/>
      <w:lvlJc w:val="left"/>
      <w:pPr>
        <w:ind w:left="1216" w:hanging="336"/>
      </w:pPr>
    </w:lvl>
    <w:lvl w:ilvl="3" w:tentative="0">
      <w:start w:val="1"/>
      <w:numFmt w:val="decimal"/>
      <w:lvlText w:val="%4、"/>
      <w:lvlJc w:val="left"/>
      <w:pPr>
        <w:ind w:left="1656" w:hanging="336"/>
      </w:pPr>
    </w:lvl>
    <w:lvl w:ilvl="4" w:tentative="0">
      <w:start w:val="1"/>
      <w:numFmt w:val="lowerLetter"/>
      <w:lvlText w:val="%5)"/>
      <w:lvlJc w:val="left"/>
      <w:pPr>
        <w:ind w:left="2096" w:hanging="336"/>
      </w:pPr>
    </w:lvl>
    <w:lvl w:ilvl="5" w:tentative="0">
      <w:start w:val="1"/>
      <w:numFmt w:val="lowerRoman"/>
      <w:lvlText w:val="%6)"/>
      <w:lvlJc w:val="left"/>
      <w:pPr>
        <w:ind w:left="2536" w:hanging="336"/>
      </w:pPr>
    </w:lvl>
    <w:lvl w:ilvl="6" w:tentative="0">
      <w:start w:val="1"/>
      <w:numFmt w:val="decimal"/>
      <w:lvlText w:val="%7、"/>
      <w:lvlJc w:val="left"/>
      <w:pPr>
        <w:ind w:left="2976" w:hanging="336"/>
      </w:pPr>
    </w:lvl>
    <w:lvl w:ilvl="7" w:tentative="0">
      <w:start w:val="1"/>
      <w:numFmt w:val="lowerLetter"/>
      <w:lvlText w:val="%8)"/>
      <w:lvlJc w:val="left"/>
      <w:pPr>
        <w:ind w:left="3416" w:hanging="336"/>
      </w:pPr>
    </w:lvl>
    <w:lvl w:ilvl="8" w:tentative="0">
      <w:start w:val="1"/>
      <w:numFmt w:val="lowerRoman"/>
      <w:lvlText w:val="%9)"/>
      <w:lvlJc w:val="left"/>
      <w:pPr>
        <w:ind w:left="3856" w:hanging="336"/>
      </w:pPr>
    </w:lvl>
  </w:abstractNum>
  <w:abstractNum w:abstractNumId="3">
    <w:nsid w:val="03D62ECE"/>
    <w:multiLevelType w:val="multilevel"/>
    <w:tmpl w:val="03D62ECE"/>
    <w:lvl w:ilvl="0" w:tentative="0">
      <w:start w:val="1"/>
      <w:numFmt w:val="decimal"/>
      <w:lvlText w:val="%1、"/>
      <w:lvlJc w:val="left"/>
      <w:pPr>
        <w:ind w:left="336" w:hanging="336"/>
      </w:pPr>
    </w:lvl>
    <w:lvl w:ilvl="1" w:tentative="0">
      <w:start w:val="1"/>
      <w:numFmt w:val="lowerLetter"/>
      <w:lvlText w:val="%2)"/>
      <w:lvlJc w:val="left"/>
      <w:pPr>
        <w:ind w:left="776" w:hanging="336"/>
      </w:pPr>
    </w:lvl>
    <w:lvl w:ilvl="2" w:tentative="0">
      <w:start w:val="1"/>
      <w:numFmt w:val="lowerRoman"/>
      <w:lvlText w:val="%3)"/>
      <w:lvlJc w:val="left"/>
      <w:pPr>
        <w:ind w:left="1216" w:hanging="336"/>
      </w:pPr>
    </w:lvl>
    <w:lvl w:ilvl="3" w:tentative="0">
      <w:start w:val="1"/>
      <w:numFmt w:val="decimal"/>
      <w:lvlText w:val="%4、"/>
      <w:lvlJc w:val="left"/>
      <w:pPr>
        <w:ind w:left="1656" w:hanging="336"/>
      </w:pPr>
    </w:lvl>
    <w:lvl w:ilvl="4" w:tentative="0">
      <w:start w:val="1"/>
      <w:numFmt w:val="lowerLetter"/>
      <w:lvlText w:val="%5)"/>
      <w:lvlJc w:val="left"/>
      <w:pPr>
        <w:ind w:left="2096" w:hanging="336"/>
      </w:pPr>
    </w:lvl>
    <w:lvl w:ilvl="5" w:tentative="0">
      <w:start w:val="1"/>
      <w:numFmt w:val="lowerRoman"/>
      <w:lvlText w:val="%6)"/>
      <w:lvlJc w:val="left"/>
      <w:pPr>
        <w:ind w:left="2536" w:hanging="336"/>
      </w:pPr>
    </w:lvl>
    <w:lvl w:ilvl="6" w:tentative="0">
      <w:start w:val="1"/>
      <w:numFmt w:val="decimal"/>
      <w:lvlText w:val="%7、"/>
      <w:lvlJc w:val="left"/>
      <w:pPr>
        <w:ind w:left="2976" w:hanging="336"/>
      </w:pPr>
    </w:lvl>
    <w:lvl w:ilvl="7" w:tentative="0">
      <w:start w:val="1"/>
      <w:numFmt w:val="lowerLetter"/>
      <w:lvlText w:val="%8)"/>
      <w:lvlJc w:val="left"/>
      <w:pPr>
        <w:ind w:left="3416" w:hanging="336"/>
      </w:pPr>
    </w:lvl>
    <w:lvl w:ilvl="8" w:tentative="0">
      <w:start w:val="1"/>
      <w:numFmt w:val="lowerRoman"/>
      <w:lvlText w:val="%9)"/>
      <w:lvlJc w:val="left"/>
      <w:pPr>
        <w:ind w:left="3856" w:hanging="336"/>
      </w:pPr>
    </w:lvl>
  </w:abstractNum>
  <w:abstractNum w:abstractNumId="4">
    <w:nsid w:val="59ADCABA"/>
    <w:multiLevelType w:val="multilevel"/>
    <w:tmpl w:val="59ADCABA"/>
    <w:lvl w:ilvl="0" w:tentative="0">
      <w:start w:val="1"/>
      <w:numFmt w:val="decimal"/>
      <w:lvlText w:val="%1、"/>
      <w:lvlJc w:val="left"/>
      <w:pPr>
        <w:ind w:left="336" w:hanging="336"/>
      </w:pPr>
    </w:lvl>
    <w:lvl w:ilvl="1" w:tentative="0">
      <w:start w:val="1"/>
      <w:numFmt w:val="lowerLetter"/>
      <w:lvlText w:val="%2)"/>
      <w:lvlJc w:val="left"/>
      <w:pPr>
        <w:ind w:left="776" w:hanging="336"/>
      </w:pPr>
    </w:lvl>
    <w:lvl w:ilvl="2" w:tentative="0">
      <w:start w:val="1"/>
      <w:numFmt w:val="lowerRoman"/>
      <w:lvlText w:val="%3)"/>
      <w:lvlJc w:val="left"/>
      <w:pPr>
        <w:ind w:left="1216" w:hanging="336"/>
      </w:pPr>
    </w:lvl>
    <w:lvl w:ilvl="3" w:tentative="0">
      <w:start w:val="1"/>
      <w:numFmt w:val="decimal"/>
      <w:lvlText w:val="%4、"/>
      <w:lvlJc w:val="left"/>
      <w:pPr>
        <w:ind w:left="1656" w:hanging="336"/>
      </w:pPr>
    </w:lvl>
    <w:lvl w:ilvl="4" w:tentative="0">
      <w:start w:val="1"/>
      <w:numFmt w:val="lowerLetter"/>
      <w:lvlText w:val="%5)"/>
      <w:lvlJc w:val="left"/>
      <w:pPr>
        <w:ind w:left="2096" w:hanging="336"/>
      </w:pPr>
    </w:lvl>
    <w:lvl w:ilvl="5" w:tentative="0">
      <w:start w:val="1"/>
      <w:numFmt w:val="lowerRoman"/>
      <w:lvlText w:val="%6)"/>
      <w:lvlJc w:val="left"/>
      <w:pPr>
        <w:ind w:left="2536" w:hanging="336"/>
      </w:pPr>
    </w:lvl>
    <w:lvl w:ilvl="6" w:tentative="0">
      <w:start w:val="1"/>
      <w:numFmt w:val="decimal"/>
      <w:lvlText w:val="%7、"/>
      <w:lvlJc w:val="left"/>
      <w:pPr>
        <w:ind w:left="2976" w:hanging="336"/>
      </w:pPr>
    </w:lvl>
    <w:lvl w:ilvl="7" w:tentative="0">
      <w:start w:val="1"/>
      <w:numFmt w:val="lowerLetter"/>
      <w:lvlText w:val="%8)"/>
      <w:lvlJc w:val="left"/>
      <w:pPr>
        <w:ind w:left="3416" w:hanging="336"/>
      </w:pPr>
    </w:lvl>
    <w:lvl w:ilvl="8" w:tentative="0">
      <w:start w:val="1"/>
      <w:numFmt w:val="lowerRoman"/>
      <w:lvlText w:val="%9)"/>
      <w:lvlJc w:val="left"/>
      <w:pPr>
        <w:ind w:left="3856" w:hanging="336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FiMjBiMzBlMjJiNjk4ZGQ5NTU1ZWQyNDNkZGEyMmUifQ=="/>
  </w:docVars>
  <w:rsids>
    <w:rsidRoot w:val="7C1217E2"/>
    <w:rsid w:val="0250441F"/>
    <w:rsid w:val="0291300C"/>
    <w:rsid w:val="02FF7785"/>
    <w:rsid w:val="056543B3"/>
    <w:rsid w:val="05FF6DD2"/>
    <w:rsid w:val="08662D55"/>
    <w:rsid w:val="096C0889"/>
    <w:rsid w:val="0CC22F7A"/>
    <w:rsid w:val="0D6230B1"/>
    <w:rsid w:val="0DEF16D4"/>
    <w:rsid w:val="0F3B4345"/>
    <w:rsid w:val="0FD20C58"/>
    <w:rsid w:val="1127230B"/>
    <w:rsid w:val="11F8610A"/>
    <w:rsid w:val="12461D1C"/>
    <w:rsid w:val="13333770"/>
    <w:rsid w:val="134653EE"/>
    <w:rsid w:val="144922ED"/>
    <w:rsid w:val="186F7D3E"/>
    <w:rsid w:val="18B76B4E"/>
    <w:rsid w:val="1A204BC7"/>
    <w:rsid w:val="1C0C4CC3"/>
    <w:rsid w:val="1CAC2120"/>
    <w:rsid w:val="1F1418F6"/>
    <w:rsid w:val="1FA3198A"/>
    <w:rsid w:val="201C7D95"/>
    <w:rsid w:val="213304E9"/>
    <w:rsid w:val="223E657E"/>
    <w:rsid w:val="24106AC5"/>
    <w:rsid w:val="261E411D"/>
    <w:rsid w:val="2C8C66B3"/>
    <w:rsid w:val="2F2B0D72"/>
    <w:rsid w:val="302F44C8"/>
    <w:rsid w:val="359C160C"/>
    <w:rsid w:val="37EA43F2"/>
    <w:rsid w:val="39CC4A86"/>
    <w:rsid w:val="3C9E0CBE"/>
    <w:rsid w:val="3E0E54E3"/>
    <w:rsid w:val="3E1B5D49"/>
    <w:rsid w:val="3F4C22CC"/>
    <w:rsid w:val="4124313E"/>
    <w:rsid w:val="4615524E"/>
    <w:rsid w:val="46924A56"/>
    <w:rsid w:val="4C856CE7"/>
    <w:rsid w:val="4D9E5975"/>
    <w:rsid w:val="4DDB4C7E"/>
    <w:rsid w:val="4DF55974"/>
    <w:rsid w:val="4F227158"/>
    <w:rsid w:val="4F732AC8"/>
    <w:rsid w:val="4FBD3A57"/>
    <w:rsid w:val="552E1AB9"/>
    <w:rsid w:val="597C0D30"/>
    <w:rsid w:val="5A317DF1"/>
    <w:rsid w:val="5E334735"/>
    <w:rsid w:val="5F7D28F7"/>
    <w:rsid w:val="601F5C79"/>
    <w:rsid w:val="605814A9"/>
    <w:rsid w:val="61880654"/>
    <w:rsid w:val="61C37490"/>
    <w:rsid w:val="64367D42"/>
    <w:rsid w:val="679317B0"/>
    <w:rsid w:val="67B36568"/>
    <w:rsid w:val="68726F78"/>
    <w:rsid w:val="6A920358"/>
    <w:rsid w:val="6AD64D76"/>
    <w:rsid w:val="6F411B87"/>
    <w:rsid w:val="700469C6"/>
    <w:rsid w:val="72C2773E"/>
    <w:rsid w:val="737F19B3"/>
    <w:rsid w:val="738D7236"/>
    <w:rsid w:val="7965335C"/>
    <w:rsid w:val="79F76DC1"/>
    <w:rsid w:val="7B340AAD"/>
    <w:rsid w:val="7BE44C99"/>
    <w:rsid w:val="7C1217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576</Words>
  <Characters>628</Characters>
  <TotalTime>1</TotalTime>
  <ScaleCrop>false</ScaleCrop>
  <LinksUpToDate>false</LinksUpToDate>
  <CharactersWithSpaces>635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2024-03-18T10:51:00Z</dcterms:created>
  <dc:creator>Administrator</dc:creator>
  <cp:lastModifiedBy>Gallant</cp:lastModifiedBy>
  <dcterms:modified xsi:type="dcterms:W3CDTF">2024-09-23T07:11:11Z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5707C8B10E7F44248F230FCDC3517254_13</vt:lpwstr>
  </property>
</Properties>
</file>