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请假1人：</w:t>
      </w:r>
      <w:r>
        <w:rPr>
          <w:rFonts w:hint="eastAsia"/>
          <w:sz w:val="21"/>
          <w:szCs w:val="21"/>
          <w:u w:val="single"/>
        </w:rPr>
        <w:t>杨逸慧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全班幼儿都能够在8：20前入园，幼儿情绪基本稳定，个别情绪不稳定的幼儿在安抚之后也能进入区域游戏。高高兴兴来幼儿园，并且能够回应老师说早上好。刘昊天小朋友中午接回家睡午觉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7"/>
        <w:gridCol w:w="3517"/>
        <w:gridCol w:w="3396"/>
      </w:tblGrid>
      <w:tr w14:paraId="717E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3467" w:type="dxa"/>
          </w:tcPr>
          <w:p w14:paraId="1231670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" name="图片 1" descr="IMG_20240923_08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923_0814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7296F4E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2" name="图片 2" descr="IMG_20240923_08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923_0813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2CF9049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3" name="图片 3" descr="IMG_20240923_081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923_0815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gridSpan w:val="3"/>
          </w:tcPr>
          <w:p w14:paraId="4883F866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高星辰、陈语汐、季鑫阳、薛安迪、程宇航、陈弈和、于佳怡、崔正轩、张正尧、鲁佳依、査欣珞、吴仲睿、吴宥昕、张伊冉、高沐泓、刘昊天、高若柠、丁梓彤、蒋昕乐、周茉、姜瑞、林书妤、吴心豪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二、区域活动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10"/>
        <w:gridCol w:w="339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9" name="图片 9" descr="C:/Users/lenovo/Desktop/IMG_20240923_082634.jpgIMG_20240923_082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IMG_20240923_082634.jpgIMG_20240923_0826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0" name="图片 10" descr="C:/Users/lenovo/Desktop/IMG_20240923_082700.jpgIMG_20240923_082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IMG_20240923_082700.jpgIMG_20240923_0827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6CC383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1" name="图片 11" descr="C:/Users/lenovo/Desktop/IMG_20240923_082710.jpgIMG_20240923_08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20240923_082710.jpgIMG_20240923_0827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599" w:type="dxa"/>
          </w:tcPr>
          <w:p w14:paraId="62ED45E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高星辰、陈语汐和崔正轩在桌面建构玩桌面玩具。</w:t>
            </w:r>
          </w:p>
        </w:tc>
        <w:tc>
          <w:tcPr>
            <w:tcW w:w="3380" w:type="dxa"/>
          </w:tcPr>
          <w:p w14:paraId="106390F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周茉和丁梓童玩磁力片玩具。</w:t>
            </w:r>
          </w:p>
        </w:tc>
        <w:tc>
          <w:tcPr>
            <w:tcW w:w="3401" w:type="dxa"/>
            <w:gridSpan w:val="2"/>
          </w:tcPr>
          <w:p w14:paraId="5CA0604D">
            <w:pPr>
              <w:rPr>
                <w:rFonts w:hint="default" w:asciiTheme="minorEastAsia" w:hAnsiTheme="minorEastAsia" w:cstheme="minorEastAsia"/>
                <w:szCs w:val="21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姜瑞在桌面建构玩磁力片应游戏，六边形大磁力片的围合。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2" name="图片 12" descr="C:/Users/lenovo/Desktop/IMG_20240923_082724.jpgIMG_20240923_082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IMG_20240923_082724.jpgIMG_20240923_0827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3" name="图片 13" descr="C:/Users/lenovo/Desktop/IMG_20240923_082742.jpgIMG_20240923_082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IMG_20240923_082742.jpgIMG_20240923_0827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275962A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4" name="图片 14" descr="C:/Users/lenovo/Desktop/IMG_20240923_082751.jpgIMG_20240923_082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IMG_20240923_082751.jpgIMG_20240923_0827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A6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99" w:type="dxa"/>
          </w:tcPr>
          <w:p w14:paraId="39826FB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虫虫和冉冉在娃娃家照顾小宝宝，帮小宝宝穿衣服。</w:t>
            </w:r>
          </w:p>
        </w:tc>
        <w:tc>
          <w:tcPr>
            <w:tcW w:w="3390" w:type="dxa"/>
            <w:gridSpan w:val="2"/>
          </w:tcPr>
          <w:p w14:paraId="477CCCD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悠悠和吴宥昕两人合作玩乐高积木。</w:t>
            </w:r>
          </w:p>
        </w:tc>
        <w:tc>
          <w:tcPr>
            <w:tcW w:w="3391" w:type="dxa"/>
          </w:tcPr>
          <w:p w14:paraId="0128BECC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乐乐最喜欢玩的就是乐高积木，这次又用乐高积木搭建了小车。</w:t>
            </w:r>
          </w:p>
        </w:tc>
      </w:tr>
      <w:tr w14:paraId="77A2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3599" w:type="dxa"/>
          </w:tcPr>
          <w:p w14:paraId="202A9CE8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5" name="图片 15" descr="C:/Users/lenovo/Desktop/IMG_20240923_083030.jpgIMG_20240923_083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IMG_20240923_083030.jpgIMG_20240923_0830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081CD5D0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8" name="图片 18" descr="C:/Users/lenovo/Desktop/IMG_20240923_083122.jpgIMG_20240923_083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IMG_20240923_083122.jpgIMG_20240923_0831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0F153EA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0" name="图片 20" descr="C:/Users/lenovo/Desktop/IMG_20240923_083253.jpgIMG_20240923_083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lenovo/Desktop/IMG_20240923_083253.jpgIMG_20240923_0832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46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99" w:type="dxa"/>
          </w:tcPr>
          <w:p w14:paraId="72D773E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陈宇航在阅读区欣赏绘本故事。</w:t>
            </w:r>
          </w:p>
        </w:tc>
        <w:tc>
          <w:tcPr>
            <w:tcW w:w="3380" w:type="dxa"/>
          </w:tcPr>
          <w:p w14:paraId="20213F0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张正尧小朋友看到地面建构的积木乱了，正在整理积木。</w:t>
            </w:r>
          </w:p>
        </w:tc>
        <w:tc>
          <w:tcPr>
            <w:tcW w:w="3401" w:type="dxa"/>
            <w:gridSpan w:val="2"/>
          </w:tcPr>
          <w:p w14:paraId="3651868E">
            <w:pPr>
              <w:rPr>
                <w:rFonts w:hint="default" w:asciiTheme="minorEastAsia" w:hAnsiTheme="minorEastAsia" w:cstheme="minorEastAsia"/>
                <w:szCs w:val="21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林书妤和安迪在小厨房准备可口的饭菜。</w:t>
            </w:r>
          </w:p>
        </w:tc>
      </w:tr>
    </w:tbl>
    <w:p w14:paraId="5EF06496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三、集体活动——谈话：我喜欢的玩具</w:t>
      </w:r>
    </w:p>
    <w:p w14:paraId="34D703C1">
      <w:pPr>
        <w:spacing w:line="30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/>
          <w:szCs w:val="21"/>
        </w:rPr>
        <w:t>这是一节谈话活动。玩具是孩子的最亲密伴侣，是伴随儿童成长的“良师益友”。孩子们通过玩玩具去感知和认识世界。玩具除了带给儿童无比的欢乐外，其实也扮演着启发儿童德、智、体、美等多方面发展的角色。每个孩子都有自己喜欢的玩具，活动《我喜欢的玩具》即是以幼儿喜欢的玩具为主题所展开讲述。</w:t>
      </w:r>
    </w:p>
    <w:p w14:paraId="36CF59AC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/>
          <w:szCs w:val="21"/>
        </w:rPr>
        <w:t>孩子入</w:t>
      </w:r>
      <w:r>
        <w:rPr>
          <w:rFonts w:hint="eastAsia"/>
          <w:szCs w:val="21"/>
          <w:lang w:val="en-US" w:eastAsia="zh-CN"/>
        </w:rPr>
        <w:t>大半个月了</w:t>
      </w:r>
      <w:r>
        <w:rPr>
          <w:rFonts w:hint="eastAsia"/>
          <w:szCs w:val="21"/>
        </w:rPr>
        <w:t>，大部分的幼儿已基本适应幼儿园的生活，能用简单的句子与教师、同伴交往，向别人表达自己的感受与需要。只是幼儿在讲述时语言还不是很流畅，而且讲述需要有很大的情景性。有的幼儿在讲述时是普通话加方言，有的与他人交谈时非常腼腆，不太愿意说；有的孩子愿意说却不会认真倾听，有的甚至用点头、摇头来表达自己的想法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0575" cy="1545590"/>
                  <wp:effectExtent l="0" t="0" r="9525" b="3810"/>
                  <wp:docPr id="4" name="图片 4" descr="IMG_20240923_090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923_0906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154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5" name="图片 5" descr="IMG_20240923_09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923_09183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6" name="图片 6" descr="IMG_20240923_091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923_0919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360DCA"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szCs w:val="21"/>
          <w:lang w:val="en-US" w:eastAsia="zh-CN"/>
        </w:rPr>
        <w:t>在本次活动中，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薛安迪、程宇航、陈弈和、于佳怡、崔正轩、张正尧、鲁佳依、査欣珞、刘昊天、高若柠、丁梓彤、蒋昕乐、周茉、姜瑞、吴心豪、</w:t>
      </w:r>
      <w:r>
        <w:rPr>
          <w:rFonts w:hint="eastAsia"/>
          <w:szCs w:val="21"/>
        </w:rPr>
        <w:t>乐</w:t>
      </w:r>
      <w:r>
        <w:rPr>
          <w:rFonts w:hint="eastAsia"/>
          <w:szCs w:val="21"/>
          <w:lang w:val="en-US" w:eastAsia="zh-CN"/>
        </w:rPr>
        <w:t>能</w:t>
      </w:r>
      <w:r>
        <w:rPr>
          <w:rFonts w:hint="eastAsia"/>
          <w:szCs w:val="21"/>
        </w:rPr>
        <w:t>意与同伴交流自己的玩具，体验交流的快乐。</w:t>
      </w:r>
    </w:p>
    <w:p w14:paraId="7D8A24F5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/>
          <w:szCs w:val="21"/>
          <w:lang w:val="en-US" w:eastAsia="zh-CN"/>
        </w:rPr>
        <w:t>在本次活动中，</w:t>
      </w:r>
      <w:r>
        <w:rPr>
          <w:rFonts w:hint="eastAsia"/>
          <w:szCs w:val="21"/>
        </w:rPr>
        <w:t>能用简短的句子谈谈自己喜欢的玩具的名称、玩法，愿意倾听他人讲述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的幼儿有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季鑫阳、高沐泓、吴宥昕、张伊冉、林书妤、高星辰、陈语汐、吴仲睿。</w:t>
      </w:r>
    </w:p>
    <w:p w14:paraId="3A8A8708">
      <w:pPr>
        <w:numPr>
          <w:ilvl w:val="0"/>
          <w:numId w:val="1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户外活动——玩球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7858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8" w:hRule="atLeast"/>
        </w:trPr>
        <w:tc>
          <w:tcPr>
            <w:tcW w:w="3313" w:type="dxa"/>
          </w:tcPr>
          <w:p w14:paraId="3A155BE2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7" name="图片 17" descr="IMG_20240923_101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0923_1014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016E87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9" name="图片 19" descr="IMG_20240923_101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0923_1014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DCC4128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6930" cy="1579880"/>
                  <wp:effectExtent l="0" t="0" r="1270" b="7620"/>
                  <wp:docPr id="23" name="图片 23" descr="IMG_20240923_101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0923_1014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09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8FEFB3D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21" name="图片 21" descr="IMG_20240923_10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0923_10143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8EE6816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22" name="图片 22" descr="IMG_20240923_10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0923_10143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3152FBF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6930" cy="1579880"/>
                  <wp:effectExtent l="0" t="0" r="1270" b="7620"/>
                  <wp:docPr id="24" name="图片 24" descr="IMG_20240923_10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0923_1017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D13F40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05859FA2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今日午餐：薏米饭、青椒洋葱猪肝、金玉满堂、小青菜木耳山药汤。</w:t>
      </w:r>
    </w:p>
    <w:p w14:paraId="0C8FC174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  <w:lang w:eastAsia="zh-CN"/>
        </w:rPr>
        <w:t>崔正轩、鲁佳依、査欣珞、吴宥昕、张伊冉、高沐泓、刘昊天、高若柠、姜瑞、林书妤、吴心豪。</w:t>
      </w:r>
    </w:p>
    <w:p w14:paraId="3A9ABBD9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基本吃完的幼儿为：</w:t>
      </w:r>
      <w:r>
        <w:rPr>
          <w:rFonts w:hint="eastAsia"/>
          <w:sz w:val="21"/>
          <w:szCs w:val="21"/>
          <w:u w:val="single"/>
          <w:lang w:eastAsia="zh-CN"/>
        </w:rPr>
        <w:t>薛安迪、周茉、吴仲睿、程宇航、陈弈和、张正尧、高星辰、于佳怡。</w:t>
      </w:r>
    </w:p>
    <w:p w14:paraId="62D4EB74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不吃猪肝的幼儿为：</w:t>
      </w:r>
      <w:r>
        <w:rPr>
          <w:rFonts w:hint="eastAsia"/>
          <w:sz w:val="21"/>
          <w:szCs w:val="21"/>
          <w:u w:val="single"/>
          <w:lang w:eastAsia="zh-CN"/>
        </w:rPr>
        <w:t>季鑫阳、丁梓彤、蒋昕乐、陈语汐。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六、午睡</w:t>
      </w:r>
    </w:p>
    <w:p w14:paraId="001A5DDF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在12点半前入睡的幼儿为：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高星辰、陈语汐、季鑫阳、薛安迪、陈弈和、于佳怡、崔正轩、张正尧、鲁佳依、査欣珞、吴宥昕、张伊冉、高沐泓、高若柠、周茉、姜瑞、林书妤、吴心豪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。</w:t>
      </w:r>
    </w:p>
    <w:p w14:paraId="4282B6A5">
      <w:pPr>
        <w:tabs>
          <w:tab w:val="left" w:pos="5178"/>
        </w:tabs>
        <w:bidi w:val="0"/>
        <w:ind w:firstLine="420" w:firstLineChars="200"/>
        <w:jc w:val="left"/>
        <w:rPr>
          <w:rFonts w:hint="eastAsia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在12：30——13：00之间入睡的幼儿为：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程宇航、蒋昕乐、吴仲睿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。</w:t>
      </w:r>
    </w:p>
    <w:p w14:paraId="5A25922B">
      <w:pPr>
        <w:numPr>
          <w:ilvl w:val="0"/>
          <w:numId w:val="0"/>
        </w:numPr>
        <w:tabs>
          <w:tab w:val="left" w:pos="5178"/>
        </w:tabs>
        <w:bidi w:val="0"/>
        <w:ind w:firstLine="480" w:firstLineChars="200"/>
        <w:jc w:val="left"/>
        <w:rPr>
          <w:rFonts w:hint="default" w:ascii="宋体" w:hAnsi="宋体" w:eastAsia="宋体"/>
          <w:sz w:val="24"/>
          <w:lang w:val="en-US" w:eastAsia="zh-CN"/>
        </w:rPr>
      </w:pPr>
    </w:p>
    <w:p w14:paraId="09D85E10">
      <w:pPr>
        <w:spacing w:line="360" w:lineRule="exact"/>
        <w:jc w:val="left"/>
        <w:rPr>
          <w:rFonts w:hint="eastAsia" w:asciiTheme="minorEastAsia" w:hAnsiTheme="minorEastAsia" w:cstheme="minorEastAsia"/>
          <w:szCs w:val="21"/>
        </w:rPr>
      </w:pPr>
    </w:p>
    <w:p w14:paraId="0FCD02B2">
      <w:pPr>
        <w:spacing w:line="360" w:lineRule="exact"/>
        <w:jc w:val="left"/>
        <w:rPr>
          <w:rFonts w:hint="eastAsia" w:ascii="宋体" w:hAnsi="宋体" w:cs="宋体" w:eastAsiaTheme="minorEastAsia"/>
          <w:szCs w:val="21"/>
          <w:lang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56950"/>
    <w:multiLevelType w:val="singleLevel"/>
    <w:tmpl w:val="B30569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6E5C05"/>
    <w:rsid w:val="04B638C9"/>
    <w:rsid w:val="05A10DA5"/>
    <w:rsid w:val="07B82F8E"/>
    <w:rsid w:val="0A4C4A43"/>
    <w:rsid w:val="0B3B3792"/>
    <w:rsid w:val="0B9F6417"/>
    <w:rsid w:val="0CF31610"/>
    <w:rsid w:val="0CF753E3"/>
    <w:rsid w:val="10BD4852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30C01DA3"/>
    <w:rsid w:val="336D632F"/>
    <w:rsid w:val="3558482F"/>
    <w:rsid w:val="3707281D"/>
    <w:rsid w:val="375A2FF8"/>
    <w:rsid w:val="38100B82"/>
    <w:rsid w:val="381C405F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9200A55"/>
    <w:rsid w:val="49CF51F6"/>
    <w:rsid w:val="49FD0C1A"/>
    <w:rsid w:val="4A0B092E"/>
    <w:rsid w:val="4A7C10A0"/>
    <w:rsid w:val="4DCA5A2D"/>
    <w:rsid w:val="4FD94FB2"/>
    <w:rsid w:val="510C24C5"/>
    <w:rsid w:val="516C34AB"/>
    <w:rsid w:val="52BD60EB"/>
    <w:rsid w:val="55346855"/>
    <w:rsid w:val="554D3EED"/>
    <w:rsid w:val="59C06557"/>
    <w:rsid w:val="5C2A25AC"/>
    <w:rsid w:val="5D192C76"/>
    <w:rsid w:val="5FF05A6E"/>
    <w:rsid w:val="601A7482"/>
    <w:rsid w:val="60DB1B18"/>
    <w:rsid w:val="61401B99"/>
    <w:rsid w:val="63302D52"/>
    <w:rsid w:val="656F500C"/>
    <w:rsid w:val="678C62F6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1189</Words>
  <Characters>1204</Characters>
  <Lines>7</Lines>
  <Paragraphs>2</Paragraphs>
  <TotalTime>0</TotalTime>
  <ScaleCrop>false</ScaleCrop>
  <LinksUpToDate>false</LinksUpToDate>
  <CharactersWithSpaces>1205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dcterms:modified xsi:type="dcterms:W3CDTF">2024-09-23T08:36:08Z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F4BCA747936E4E26840EA172AF363CFB_13</vt:lpwstr>
  </property>
</Properties>
</file>