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9</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18   星期三</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jc w:val="center"/>
        <w:rPr>
          <w:rFonts w:hint="eastAsia"/>
          <w:lang w:val="en-US" w:eastAsia="zh-CN"/>
        </w:rPr>
      </w:pPr>
      <w:r>
        <w:rPr>
          <w:rFonts w:hint="eastAsia" w:ascii="宋体" w:hAnsi="宋体" w:eastAsia="宋体"/>
          <w:b/>
          <w:bCs/>
        </w:rPr>
        <w:t>入园情况：</w:t>
      </w:r>
      <w:r>
        <w:rPr>
          <w:rFonts w:hint="eastAsia"/>
          <w:lang w:val="en-US" w:eastAsia="zh-CN"/>
        </w:rPr>
        <w:t>今天来园21人，请假的小朋友们期待你们快快来幼儿园哦！</w:t>
      </w:r>
    </w:p>
    <w:p>
      <w:pPr>
        <w:autoSpaceDE w:val="0"/>
        <w:autoSpaceDN w:val="0"/>
        <w:adjustRightInd w:val="0"/>
        <w:ind w:firstLine="3924" w:firstLineChars="1400"/>
        <w:jc w:val="both"/>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ind w:firstLine="3924" w:firstLineChars="1400"/>
        <w:jc w:val="both"/>
        <w:rPr>
          <w:rStyle w:val="29"/>
          <w:rFonts w:hint="default" w:eastAsiaTheme="minorEastAsia"/>
          <w:color w:val="9F2936" w:themeColor="accent2"/>
          <w:sz w:val="28"/>
          <w:szCs w:val="33"/>
          <w:lang w:val="en-US" w:eastAsia="zh-CN"/>
          <w14:textFill>
            <w14:solidFill>
              <w14:schemeClr w14:val="accent2"/>
            </w14:solidFill>
          </w14:textFill>
        </w:rPr>
      </w:pPr>
      <w:r>
        <w:rPr>
          <w:rStyle w:val="29"/>
          <w:rFonts w:hint="eastAsia"/>
          <w:color w:val="9F2936" w:themeColor="accent2"/>
          <w:sz w:val="28"/>
          <w:szCs w:val="33"/>
          <w:lang w:val="en-US" w:eastAsia="zh-CN"/>
          <w14:textFill>
            <w14:solidFill>
              <w14:schemeClr w14:val="accent2"/>
            </w14:solidFill>
          </w14:textFill>
        </w:rPr>
        <w:t>音乐：好朋友</w:t>
      </w:r>
      <w:bookmarkStart w:id="1" w:name="_GoBack"/>
      <w:bookmarkEnd w:id="1"/>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b/>
        </w:rPr>
      </w:pPr>
      <w:r>
        <w:rPr>
          <w:rFonts w:hint="eastAsia" w:ascii="宋体" w:hAnsi="宋体" w:eastAsia="宋体" w:cs="宋体"/>
          <w:b/>
          <w:lang w:val="en-US" w:eastAsia="zh-CN"/>
        </w:rPr>
        <w:t>主题资源</w:t>
      </w:r>
      <w:r>
        <w:rPr>
          <w:rFonts w:hint="eastAsia" w:ascii="宋体" w:hAnsi="宋体" w:eastAsia="宋体" w:cs="宋体"/>
          <w:b/>
        </w:rPr>
        <w:t>分析：</w:t>
      </w:r>
    </w:p>
    <w:p>
      <w:pPr>
        <w:keepNext w:val="0"/>
        <w:keepLines w:val="0"/>
        <w:pageBreakBefore w:val="0"/>
        <w:widowControl/>
        <w:tabs>
          <w:tab w:val="left" w:pos="360"/>
        </w:tabs>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rPr>
      </w:pPr>
      <w:r>
        <w:rPr>
          <w:rFonts w:hint="eastAsia" w:ascii="宋体" w:hAnsi="宋体" w:eastAsia="宋体" w:cs="宋体"/>
        </w:rPr>
        <w:t>歌曲《好朋友》是一节歌唱活动。旋律活泼、欢快，节奏比较稳定，歌曲内容讲述了朋友之间互相帮助、互相关心的故事，歌词通俗易懂；全曲前半部分是领唱以及间奏，后部分是齐唱。本节教学活动主要通过让幼儿倾听音乐，并利用图谱帮助幼儿理解歌词，学习歌曲。</w:t>
      </w:r>
    </w:p>
    <w:p>
      <w:pPr>
        <w:keepNext w:val="0"/>
        <w:keepLines w:val="0"/>
        <w:pageBreakBefore w:val="0"/>
        <w:widowControl/>
        <w:tabs>
          <w:tab w:val="left" w:pos="360"/>
        </w:tabs>
        <w:kinsoku/>
        <w:wordWrap/>
        <w:overflowPunct/>
        <w:topLinePunct w:val="0"/>
        <w:autoSpaceDE/>
        <w:autoSpaceDN/>
        <w:bidi w:val="0"/>
        <w:adjustRightInd/>
        <w:snapToGrid/>
        <w:spacing w:line="360" w:lineRule="exact"/>
        <w:jc w:val="left"/>
        <w:textAlignment w:val="auto"/>
        <w:rPr>
          <w:rFonts w:hint="eastAsia" w:ascii="宋体" w:hAnsi="宋体" w:eastAsia="宋体" w:cs="宋体"/>
          <w:b/>
        </w:rPr>
      </w:pPr>
      <w:r>
        <w:rPr>
          <w:rFonts w:hint="eastAsia" w:ascii="宋体" w:hAnsi="宋体" w:eastAsia="宋体" w:cs="宋体"/>
          <w:b/>
        </w:rPr>
        <w:t>幼儿发展分析：</w:t>
      </w:r>
    </w:p>
    <w:p>
      <w:pPr>
        <w:autoSpaceDE w:val="0"/>
        <w:autoSpaceDN w:val="0"/>
        <w:adjustRightInd w:val="0"/>
        <w:ind w:firstLine="480" w:firstLineChars="200"/>
        <w:jc w:val="center"/>
        <w:rPr>
          <w:rStyle w:val="29"/>
          <w:rFonts w:hint="eastAsia"/>
          <w:color w:val="9F2936" w:themeColor="accent2"/>
          <w:sz w:val="28"/>
          <w:szCs w:val="33"/>
          <w:lang w:val="en-US" w:eastAsia="zh-CN"/>
          <w14:textFill>
            <w14:solidFill>
              <w14:schemeClr w14:val="accent2"/>
            </w14:solidFill>
          </w14:textFill>
        </w:rPr>
      </w:pPr>
      <w:r>
        <w:rPr>
          <w:rFonts w:hint="eastAsia" w:ascii="宋体" w:hAnsi="宋体" w:eastAsia="宋体" w:cs="宋体"/>
        </w:rPr>
        <w:t>在日常活动中幼儿有互相帮助同伴的事情，所以歌曲的内容幼儿不是很陌生；我班幼儿喜欢跟着音乐唱唱跳跳、听着音乐做动作，但是我班幼儿幼儿在合作表演时缺乏较强的控制能力和倾听习惯能力，创编歌词时有些被动，所以我将借助图谱法供幼儿创编。</w:t>
      </w:r>
      <w:r>
        <w:rPr>
          <w:rStyle w:val="29"/>
          <w:rFonts w:hint="eastAsia"/>
          <w:color w:val="9F2936" w:themeColor="accent2"/>
          <w:sz w:val="28"/>
          <w:szCs w:val="33"/>
          <w:lang w:val="en-US" w:eastAsia="zh-CN"/>
          <w14:textFill>
            <w14:solidFill>
              <w14:schemeClr w14:val="accent2"/>
            </w14:solidFill>
          </w14:textFill>
        </w:rPr>
        <w:t xml:space="preserve">                                                                                                                                                                                                                                                                                                                                                                                                                                                                                                                                                                                                                                                                                                                       </w:t>
      </w:r>
    </w:p>
    <w:p>
      <w:pPr>
        <w:autoSpaceDE w:val="0"/>
        <w:autoSpaceDN w:val="0"/>
        <w:adjustRightInd w:val="0"/>
        <w:ind w:firstLine="561" w:firstLineChars="200"/>
        <w:jc w:val="center"/>
        <w:rPr>
          <w:rStyle w:val="29"/>
          <w:color w:val="9F2936" w:themeColor="accent2"/>
          <w:sz w:val="28"/>
          <w:szCs w:val="33"/>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30" name="图片 3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3温馨提示</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31" name="图片 3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360" w:lineRule="exact"/>
        <w:ind w:left="489" w:leftChars="200" w:hanging="9" w:hangingChars="4"/>
        <w:textAlignment w:val="auto"/>
        <w:rPr>
          <w:rFonts w:hint="default" w:ascii="微软雅黑" w:hAnsi="微软雅黑" w:eastAsia="微软雅黑" w:cs="微软雅黑"/>
          <w:color w:val="000000"/>
          <w:sz w:val="24"/>
          <w:szCs w:val="24"/>
          <w:lang w:val="en-US" w:eastAsia="zh-CN"/>
        </w:rPr>
      </w:pPr>
      <w:r>
        <w:rPr>
          <w:rFonts w:hint="default" w:ascii="微软雅黑" w:hAnsi="微软雅黑" w:eastAsia="微软雅黑" w:cs="微软雅黑"/>
          <w:color w:val="000000"/>
          <w:sz w:val="24"/>
          <w:szCs w:val="24"/>
          <w:lang w:val="en-US" w:eastAsia="zh-CN"/>
        </w:rPr>
        <w:t xml:space="preserve"> 1.在晨检中发现有部分幼儿指甲较长，记得提醒家长及时修剪哦。</w:t>
      </w:r>
    </w:p>
    <w:p>
      <w:pPr>
        <w:keepNext w:val="0"/>
        <w:keepLines w:val="0"/>
        <w:pageBreakBefore w:val="0"/>
        <w:kinsoku/>
        <w:wordWrap/>
        <w:overflowPunct/>
        <w:topLinePunct w:val="0"/>
        <w:autoSpaceDE/>
        <w:autoSpaceDN/>
        <w:bidi w:val="0"/>
        <w:adjustRightInd/>
        <w:snapToGrid/>
        <w:spacing w:line="360" w:lineRule="exact"/>
        <w:ind w:left="489" w:leftChars="200" w:hanging="9" w:hangingChars="4"/>
        <w:textAlignment w:val="auto"/>
        <w:rPr>
          <w:rStyle w:val="29"/>
          <w:rFonts w:hint="default"/>
          <w:color w:val="9F2936" w:themeColor="accent2"/>
          <w:sz w:val="28"/>
          <w:szCs w:val="33"/>
          <w:lang w:val="en-US" w:eastAsia="zh-CN"/>
          <w14:textFill>
            <w14:solidFill>
              <w14:schemeClr w14:val="accent2"/>
            </w14:solidFill>
          </w14:textFill>
        </w:rPr>
      </w:pPr>
      <w:r>
        <w:rPr>
          <w:rFonts w:hint="default" w:ascii="微软雅黑" w:hAnsi="微软雅黑" w:eastAsia="微软雅黑" w:cs="微软雅黑"/>
          <w:color w:val="000000"/>
          <w:sz w:val="24"/>
          <w:szCs w:val="24"/>
          <w:lang w:val="en-US" w:eastAsia="zh-CN"/>
        </w:rPr>
        <w:t xml:space="preserve"> 2.女孩子头上的发卡老师也要关注，有安全隐患的金属夹子提醒家长尽量不要夹。</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5BF4B88"/>
    <w:rsid w:val="06606AF8"/>
    <w:rsid w:val="06677045"/>
    <w:rsid w:val="072F2B16"/>
    <w:rsid w:val="07B93F81"/>
    <w:rsid w:val="08EA74EC"/>
    <w:rsid w:val="096173C6"/>
    <w:rsid w:val="0A0528E4"/>
    <w:rsid w:val="0A275B23"/>
    <w:rsid w:val="0AAF6755"/>
    <w:rsid w:val="0ADB4113"/>
    <w:rsid w:val="0B101835"/>
    <w:rsid w:val="0B6659A6"/>
    <w:rsid w:val="0C550A02"/>
    <w:rsid w:val="0D6853E4"/>
    <w:rsid w:val="0D745EB7"/>
    <w:rsid w:val="0DE1400C"/>
    <w:rsid w:val="0E0464F8"/>
    <w:rsid w:val="0E573889"/>
    <w:rsid w:val="0E7F442E"/>
    <w:rsid w:val="0F0C578A"/>
    <w:rsid w:val="0F411DD8"/>
    <w:rsid w:val="1105361F"/>
    <w:rsid w:val="11D53074"/>
    <w:rsid w:val="12AD7AA8"/>
    <w:rsid w:val="13BB4C90"/>
    <w:rsid w:val="14193899"/>
    <w:rsid w:val="14861FBB"/>
    <w:rsid w:val="149A0C5C"/>
    <w:rsid w:val="154D28B1"/>
    <w:rsid w:val="1592109E"/>
    <w:rsid w:val="15DE7022"/>
    <w:rsid w:val="17413DF3"/>
    <w:rsid w:val="174C1401"/>
    <w:rsid w:val="17902DBA"/>
    <w:rsid w:val="179B0F02"/>
    <w:rsid w:val="182F304A"/>
    <w:rsid w:val="190C34C2"/>
    <w:rsid w:val="19215DB7"/>
    <w:rsid w:val="19414D9E"/>
    <w:rsid w:val="197B15B3"/>
    <w:rsid w:val="1B6437FD"/>
    <w:rsid w:val="1C2B4F71"/>
    <w:rsid w:val="1CCB671E"/>
    <w:rsid w:val="1D620C3A"/>
    <w:rsid w:val="1F027720"/>
    <w:rsid w:val="1F433298"/>
    <w:rsid w:val="1FB24C1D"/>
    <w:rsid w:val="1FCE4F8F"/>
    <w:rsid w:val="1FFB63B2"/>
    <w:rsid w:val="20D437E4"/>
    <w:rsid w:val="215E0FE1"/>
    <w:rsid w:val="226C280C"/>
    <w:rsid w:val="226E2575"/>
    <w:rsid w:val="227C50A1"/>
    <w:rsid w:val="22F3666C"/>
    <w:rsid w:val="22F972E4"/>
    <w:rsid w:val="232932BF"/>
    <w:rsid w:val="233E2389"/>
    <w:rsid w:val="24B46288"/>
    <w:rsid w:val="26D518A7"/>
    <w:rsid w:val="271B31C9"/>
    <w:rsid w:val="28714810"/>
    <w:rsid w:val="28865E4C"/>
    <w:rsid w:val="28C21C45"/>
    <w:rsid w:val="2B252635"/>
    <w:rsid w:val="2B2D1B1B"/>
    <w:rsid w:val="2B7F355D"/>
    <w:rsid w:val="2B9A0B94"/>
    <w:rsid w:val="2C980689"/>
    <w:rsid w:val="2CCA0E09"/>
    <w:rsid w:val="2EB43D5F"/>
    <w:rsid w:val="30795284"/>
    <w:rsid w:val="30CD1622"/>
    <w:rsid w:val="31B36DA7"/>
    <w:rsid w:val="31E10042"/>
    <w:rsid w:val="324A3C1B"/>
    <w:rsid w:val="3344262C"/>
    <w:rsid w:val="344C6AD7"/>
    <w:rsid w:val="349D3757"/>
    <w:rsid w:val="352B0F83"/>
    <w:rsid w:val="359E43DC"/>
    <w:rsid w:val="35B801D6"/>
    <w:rsid w:val="37444C61"/>
    <w:rsid w:val="37880992"/>
    <w:rsid w:val="390D79B2"/>
    <w:rsid w:val="392211B5"/>
    <w:rsid w:val="39CA62DC"/>
    <w:rsid w:val="3ACF71FE"/>
    <w:rsid w:val="3D595BF0"/>
    <w:rsid w:val="3DEA3277"/>
    <w:rsid w:val="3DFC6157"/>
    <w:rsid w:val="3E666373"/>
    <w:rsid w:val="3E6729EA"/>
    <w:rsid w:val="3F3F1181"/>
    <w:rsid w:val="40F90DAC"/>
    <w:rsid w:val="410E5EFC"/>
    <w:rsid w:val="43035213"/>
    <w:rsid w:val="442B7738"/>
    <w:rsid w:val="45421516"/>
    <w:rsid w:val="456B5473"/>
    <w:rsid w:val="463B8D28"/>
    <w:rsid w:val="463E4C17"/>
    <w:rsid w:val="464962C9"/>
    <w:rsid w:val="466F6125"/>
    <w:rsid w:val="47622AE4"/>
    <w:rsid w:val="47B05A05"/>
    <w:rsid w:val="48357598"/>
    <w:rsid w:val="4BE035D2"/>
    <w:rsid w:val="4BFFBBEF"/>
    <w:rsid w:val="4D81596D"/>
    <w:rsid w:val="4E5E4B48"/>
    <w:rsid w:val="4EA5603D"/>
    <w:rsid w:val="4EFA1BB0"/>
    <w:rsid w:val="513636F8"/>
    <w:rsid w:val="51692224"/>
    <w:rsid w:val="525E2192"/>
    <w:rsid w:val="55662FCA"/>
    <w:rsid w:val="568231D1"/>
    <w:rsid w:val="5752020D"/>
    <w:rsid w:val="57BFC069"/>
    <w:rsid w:val="58DA3D6D"/>
    <w:rsid w:val="59177F14"/>
    <w:rsid w:val="594E76CC"/>
    <w:rsid w:val="59701DD9"/>
    <w:rsid w:val="59DA3678"/>
    <w:rsid w:val="5ABC0012"/>
    <w:rsid w:val="5BA22237"/>
    <w:rsid w:val="5BC677C6"/>
    <w:rsid w:val="5BDB7A38"/>
    <w:rsid w:val="5C495A77"/>
    <w:rsid w:val="5CE967E8"/>
    <w:rsid w:val="5D8D7329"/>
    <w:rsid w:val="5F5F94C6"/>
    <w:rsid w:val="5F6FDBA8"/>
    <w:rsid w:val="623F690D"/>
    <w:rsid w:val="628C289B"/>
    <w:rsid w:val="64264B6D"/>
    <w:rsid w:val="666F0F37"/>
    <w:rsid w:val="66F8422E"/>
    <w:rsid w:val="67911674"/>
    <w:rsid w:val="67E936E1"/>
    <w:rsid w:val="68404579"/>
    <w:rsid w:val="69292B84"/>
    <w:rsid w:val="69B04EA2"/>
    <w:rsid w:val="69C427FF"/>
    <w:rsid w:val="69FF205F"/>
    <w:rsid w:val="6A5506F6"/>
    <w:rsid w:val="6BBBF644"/>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5FE090F"/>
    <w:rsid w:val="76FB26C3"/>
    <w:rsid w:val="78317C5B"/>
    <w:rsid w:val="78D15193"/>
    <w:rsid w:val="79146E61"/>
    <w:rsid w:val="7A272F4B"/>
    <w:rsid w:val="7A8B49B7"/>
    <w:rsid w:val="7AEA687B"/>
    <w:rsid w:val="7B5D74C6"/>
    <w:rsid w:val="7BB205F9"/>
    <w:rsid w:val="7BDD4EB7"/>
    <w:rsid w:val="7C2E3D5F"/>
    <w:rsid w:val="7D6D1E64"/>
    <w:rsid w:val="7D9C2CE1"/>
    <w:rsid w:val="7DF419DC"/>
    <w:rsid w:val="7DFE7787"/>
    <w:rsid w:val="7E861604"/>
    <w:rsid w:val="7EEDC0C5"/>
    <w:rsid w:val="7F425DE0"/>
    <w:rsid w:val="7F5403DD"/>
    <w:rsid w:val="93BF3B71"/>
    <w:rsid w:val="AC5F1440"/>
    <w:rsid w:val="BD75D4F3"/>
    <w:rsid w:val="BFDFA265"/>
    <w:rsid w:val="CBFDBDAC"/>
    <w:rsid w:val="DBFFF1C4"/>
    <w:rsid w:val="DFBA208C"/>
    <w:rsid w:val="EFF5A751"/>
    <w:rsid w:val="EFFAAE71"/>
    <w:rsid w:val="F4BC7674"/>
    <w:rsid w:val="F57D3F50"/>
    <w:rsid w:val="F6AFC54A"/>
    <w:rsid w:val="FBF8F496"/>
    <w:rsid w:val="FCEF62C6"/>
    <w:rsid w:val="FECF3A54"/>
    <w:rsid w:val="FF1FCA2F"/>
    <w:rsid w:val="FF528D49"/>
    <w:rsid w:val="FF6A255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0</TotalTime>
  <ScaleCrop>false</ScaleCrop>
  <LinksUpToDate>false</LinksUpToDate>
  <CharactersWithSpaces>775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2023-10-27T05:12:00Z</dcterms:created>
  <dc:creator>Microsoft Office 用户</dc:creator>
  <cp:lastModifiedBy>曹小希</cp:lastModifiedBy>
  <cp:lastPrinted>2023-06-17T05:37:00Z</cp:lastPrinted>
  <dcterms:modified xsi:type="dcterms:W3CDTF">2024-09-23T07:49:48Z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D7E0088570484B329FFD3F0C48960155</vt:lpwstr>
  </property>
  <property fmtid="{D5CDD505-2E9C-101B-9397-08002B2CF9AE}" pid="4" name="_DocHome">
    <vt:i4>-1970227640</vt:i4>
  </property>
</Properties>
</file>