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能力准备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进入幼儿园意味着孩子集体生活的开端，让孩子掌握一定的生活自理能力，学会做力所能及的事，是适应集体生活的重要基础，也能增强孩子的自信心，提高他的独立性。入园前我们可以尝试着帮助孩子学一下以下几种自理能力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锻炼孩子学会自己吃饭，逐渐停止向孩子喂饭。让孩子学习一下自己用勺来吃饭，同时学会把饭和菜搭配着吃，吃一口菜吃一口饭，培养孩子良好的饮食习惯，这样孩子在幼儿园的时候，他们所摄取的营养才能够均衡。从现在开始，让宝宝和饭来张口，衣来伸手的日子说再见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2、在日常生活中，不断地练习或者通过做游戏的方法，帮助小朋友学习穿衣服和鞋袜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3、在饮水方面，如果孩子到目前为止还是只会用吸管杯来喝水的话，那么父母要有意识地培养孩子们学习用小水杯来喝水了。一定要培养孩子喝白开水的习惯，而不是各种果汁和饮料，要调动孩子喝白开水的兴趣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912495</wp:posOffset>
            </wp:positionV>
            <wp:extent cx="5256530" cy="1240155"/>
            <wp:effectExtent l="0" t="0" r="1270" b="17145"/>
            <wp:wrapNone/>
            <wp:docPr id="12" name="图片 12" descr="IMG_6468(20210823-2124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468(20210823-212427)"/>
                    <pic:cNvPicPr>
                      <a:picLocks noChangeAspect="1"/>
                    </pic:cNvPicPr>
                  </pic:nvPicPr>
                  <pic:blipFill>
                    <a:blip r:embed="rId4"/>
                    <a:srcRect t="11980" r="193" b="43370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、对于孩子来说，对他们能力挑战的另外一个难点就是上厕所。因为上厕所的步骤其实还是挺多的，孩子大脑的记忆容量有限，而且一般孩子想说厕所的时候都非常着急，可能你让他一点一点地回忆他也想不起来，所以我们还是可以给孩子提供这样一些步骤图贴在家里，然后给他一个提示，让他提前知道，想上厕所，应该怎么办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勤洗手</w:t>
      </w:r>
      <w:r>
        <w:rPr>
          <w:rFonts w:hint="eastAsia"/>
          <w:lang w:eastAsia="zh-CN"/>
        </w:rPr>
        <w:t>（七步洗手法）</w:t>
      </w:r>
      <w:r>
        <w:rPr>
          <w:rFonts w:hint="eastAsia"/>
        </w:rPr>
        <w:t>，养成午睡的好习惯也是一种能力准备。日常生活中要给孩子一些充分的时间，耐心地配合着孩子一点一点地慢慢学习。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20955</wp:posOffset>
            </wp:positionV>
            <wp:extent cx="1920875" cy="1749425"/>
            <wp:effectExtent l="0" t="0" r="3175" b="3175"/>
            <wp:wrapNone/>
            <wp:docPr id="13" name="图片 13" descr="IMG_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47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749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rPr>
          <w:rFonts w:hint="eastAsia"/>
          <w:color w:val="FF0000"/>
        </w:rPr>
      </w:pPr>
      <w:r>
        <w:rPr>
          <w:rFonts w:hint="eastAsia" w:ascii="宋体" w:hAnsi="宋体" w:eastAsia="宋体" w:cs="宋体"/>
          <w:color w:val="FF0000"/>
          <w:lang w:eastAsia="zh-CN"/>
        </w:rPr>
        <w:t>※</w:t>
      </w:r>
      <w:r>
        <w:rPr>
          <w:rFonts w:hint="eastAsia"/>
          <w:color w:val="FF0000"/>
          <w:lang w:val="en-US" w:eastAsia="zh-CN"/>
        </w:rPr>
        <w:t xml:space="preserve"> </w:t>
      </w:r>
      <w:r>
        <w:rPr>
          <w:rFonts w:hint="eastAsia"/>
          <w:color w:val="FF0000"/>
          <w:lang w:eastAsia="zh-CN"/>
        </w:rPr>
        <w:t>我们梳理一下重点：</w:t>
      </w:r>
    </w:p>
    <w:p>
      <w:pPr>
        <w:rPr>
          <w:rFonts w:hint="eastAsia" w:eastAsia="宋体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1.</w:t>
      </w:r>
      <w:r>
        <w:rPr>
          <w:rFonts w:hint="eastAsia"/>
          <w:color w:val="FF0000"/>
        </w:rPr>
        <w:t>自己用勺来吃饭，学会把饭和菜搭配着吃，吃一口菜吃一口饭</w:t>
      </w:r>
      <w:r>
        <w:rPr>
          <w:rFonts w:hint="eastAsia"/>
          <w:color w:val="FF0000"/>
          <w:lang w:eastAsia="zh-CN"/>
        </w:rPr>
        <w:t>。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2.自己</w:t>
      </w:r>
      <w:r>
        <w:rPr>
          <w:rFonts w:hint="eastAsia"/>
          <w:color w:val="FF0000"/>
        </w:rPr>
        <w:t>学习穿衣服和鞋袜</w:t>
      </w:r>
      <w:r>
        <w:rPr>
          <w:rFonts w:hint="eastAsia"/>
          <w:color w:val="FF0000"/>
          <w:lang w:eastAsia="zh-CN"/>
        </w:rPr>
        <w:t>。</w:t>
      </w:r>
    </w:p>
    <w:p>
      <w:pPr>
        <w:rPr>
          <w:rFonts w:hint="eastAsia"/>
          <w:color w:val="FF0000"/>
          <w:lang w:eastAsia="zh-CN"/>
        </w:rPr>
      </w:pPr>
      <w:r>
        <w:rPr>
          <w:rFonts w:hint="eastAsia"/>
          <w:color w:val="FF0000"/>
          <w:lang w:val="en-US" w:eastAsia="zh-CN"/>
        </w:rPr>
        <w:t>3.</w:t>
      </w:r>
      <w:r>
        <w:rPr>
          <w:rFonts w:hint="eastAsia"/>
          <w:color w:val="FF0000"/>
        </w:rPr>
        <w:t>学</w:t>
      </w:r>
      <w:r>
        <w:rPr>
          <w:rFonts w:hint="eastAsia"/>
          <w:color w:val="FF0000"/>
          <w:lang w:eastAsia="zh-CN"/>
        </w:rPr>
        <w:t>会</w:t>
      </w:r>
      <w:r>
        <w:rPr>
          <w:rFonts w:hint="eastAsia"/>
          <w:color w:val="FF0000"/>
        </w:rPr>
        <w:t>用小水杯来喝水了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一定要喝白开水</w:t>
      </w:r>
      <w:r>
        <w:rPr>
          <w:rFonts w:hint="eastAsia"/>
          <w:color w:val="FF0000"/>
          <w:lang w:eastAsia="zh-CN"/>
        </w:rPr>
        <w:t>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4.及时上厕所。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5.</w:t>
      </w:r>
      <w:r>
        <w:rPr>
          <w:rFonts w:hint="eastAsia"/>
          <w:color w:val="FF0000"/>
        </w:rPr>
        <w:t>勤洗手</w:t>
      </w:r>
      <w:r>
        <w:rPr>
          <w:rFonts w:hint="eastAsia"/>
          <w:color w:val="FF0000"/>
          <w:lang w:eastAsia="zh-CN"/>
        </w:rPr>
        <w:t>（七步洗手法）</w:t>
      </w:r>
      <w:r>
        <w:rPr>
          <w:rFonts w:hint="eastAsia"/>
          <w:color w:val="FF0000"/>
        </w:rPr>
        <w:t>，养成午睡的好习惯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07A51C"/>
    <w:multiLevelType w:val="singleLevel"/>
    <w:tmpl w:val="F307A51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5AECBE6A"/>
    <w:multiLevelType w:val="singleLevel"/>
    <w:tmpl w:val="5AECBE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12E9B"/>
    <w:rsid w:val="4931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2021-08-23T13:26:00Z</dcterms:created>
  <dc:creator>Administrator</dc:creator>
  <cp:lastModifiedBy>Administrator</cp:lastModifiedBy>
  <dcterms:modified xsi:type="dcterms:W3CDTF">2021-08-23T13:43:41Z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F715FF5ABDF54995AF45DE19E660AE1F</vt:lpwstr>
  </property>
</Properties>
</file>