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23C9" w:rsidRDefault="00925017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5D23C9" w:rsidRDefault="00925017" w:rsidP="00521823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21823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15"/>
        <w:gridCol w:w="8410"/>
      </w:tblGrid>
      <w:tr w:rsidR="005D23C9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5D23C9" w:rsidRDefault="00925017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三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  <w:p w:rsidR="005D23C9" w:rsidRDefault="005D23C9">
            <w:pPr>
              <w:pStyle w:val="a3"/>
              <w:spacing w:after="0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9" w:rsidRDefault="00925017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幼儿基础分析：</w:t>
            </w:r>
          </w:p>
          <w:p w:rsidR="005D23C9" w:rsidRDefault="00925017" w:rsidP="00521823">
            <w:pPr>
              <w:ind w:firstLineChars="200"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经过这段时间的幼儿园生活，孩子们已经能较好地适应班级的一日流程，对于班级的老师、同伴都能认识并在早上来园时打招呼。经过观察发现，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8</w:t>
            </w:r>
            <w:r w:rsidR="00521823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的孩子会在遇到问题时寻求老师的帮助，喜欢和伙伴一起进行游戏，能说出自己的想法。有</w:t>
            </w:r>
            <w:r w:rsidR="00521823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的孩子能将自己的物品整理好放进抽屉，能自己上厕所并拉好裤子，能自己穿脱鞋子。</w:t>
            </w:r>
            <w:r>
              <w:rPr>
                <w:rFonts w:ascii="宋体" w:hAnsi="宋体" w:cs="宋体" w:hint="eastAsia"/>
                <w:kern w:val="0"/>
                <w:szCs w:val="21"/>
              </w:rPr>
              <w:t>孩子们喜欢玩区域游戏，</w:t>
            </w:r>
            <w:r>
              <w:rPr>
                <w:rFonts w:ascii="宋体" w:hAnsi="宋体" w:cs="宋体" w:hint="eastAsia"/>
                <w:kern w:val="0"/>
                <w:szCs w:val="21"/>
              </w:rPr>
              <w:t>但是</w:t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521823">
              <w:rPr>
                <w:rFonts w:ascii="宋体" w:hAnsi="宋体" w:cs="宋体" w:hint="eastAsia"/>
                <w:kern w:val="0"/>
                <w:szCs w:val="21"/>
              </w:rPr>
              <w:t>65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kern w:val="0"/>
                <w:szCs w:val="21"/>
              </w:rPr>
              <w:t>的幼儿</w:t>
            </w:r>
            <w:r>
              <w:rPr>
                <w:rFonts w:ascii="宋体" w:hAnsi="宋体" w:cs="宋体" w:hint="eastAsia"/>
              </w:rPr>
              <w:t>对区域活动的规则意识</w:t>
            </w:r>
            <w:r>
              <w:rPr>
                <w:rFonts w:ascii="宋体" w:hAnsi="宋体" w:cs="宋体" w:hint="eastAsia"/>
              </w:rPr>
              <w:t>比</w:t>
            </w:r>
            <w:r>
              <w:rPr>
                <w:rFonts w:ascii="宋体" w:hAnsi="宋体" w:cs="宋体" w:hint="eastAsia"/>
              </w:rPr>
              <w:t>较模糊，</w:t>
            </w:r>
            <w:r>
              <w:rPr>
                <w:rFonts w:ascii="宋体" w:hAnsi="宋体" w:cs="宋体" w:hint="eastAsia"/>
              </w:rPr>
              <w:t>需要老师提醒。</w:t>
            </w:r>
            <w:r w:rsidR="00521823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68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的孩子喜欢参加集体活动并愿意在活动中提出自己的想法，愿意举手回答问题并展示自己。</w:t>
            </w:r>
            <w:r>
              <w:rPr>
                <w:rFonts w:ascii="宋体" w:hAnsi="宋体" w:cs="宋体" w:hint="eastAsia"/>
              </w:rPr>
              <w:t>所以我们将</w:t>
            </w:r>
            <w:r>
              <w:rPr>
                <w:rFonts w:ascii="宋体" w:hAnsi="宋体" w:cs="宋体" w:hint="eastAsia"/>
              </w:rPr>
              <w:t>通过本周的活动，引导孩子们学习遵守规则，尝试有秩序地和玩具、图书做朋友，</w:t>
            </w:r>
            <w:r>
              <w:rPr>
                <w:rFonts w:ascii="宋体" w:hAnsi="宋体" w:cs="宋体" w:hint="eastAsia"/>
              </w:rPr>
              <w:t>在集体活动中愿意表达想法，展示自己，</w:t>
            </w:r>
            <w:r>
              <w:rPr>
                <w:rFonts w:ascii="宋体" w:hAnsi="宋体" w:cs="宋体" w:hint="eastAsia"/>
              </w:rPr>
              <w:t>让孩子们更好地融入幼儿园集体生活</w:t>
            </w:r>
          </w:p>
        </w:tc>
      </w:tr>
      <w:tr w:rsidR="005D23C9">
        <w:trPr>
          <w:cantSplit/>
          <w:trHeight w:val="120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5D23C9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9" w:rsidRDefault="00925017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5D23C9" w:rsidRDefault="00925017">
            <w:pPr>
              <w:ind w:firstLineChars="200" w:firstLine="420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喜欢自己的同伴、老师，对幼儿园产生安全感和亲切感，愿意亲近老师并主动表达自己的需求。</w:t>
            </w:r>
          </w:p>
          <w:p w:rsidR="005D23C9" w:rsidRDefault="00925017">
            <w:pPr>
              <w:ind w:firstLineChars="200" w:firstLine="420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能遵守幼儿园一日生活、卫生、活动等规则，愿意自己的事情自己做。</w:t>
            </w:r>
          </w:p>
          <w:p w:rsidR="005D23C9" w:rsidRDefault="00925017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喜欢参加集体活动，体验游戏的乐趣，在多种活动中感受幼儿园的快乐生活。</w:t>
            </w:r>
          </w:p>
        </w:tc>
      </w:tr>
      <w:tr w:rsidR="005D23C9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C9" w:rsidRDefault="00925017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创设“高高兴兴上幼儿园”的主题环境，用幼儿在幼儿园游戏、活动的照片装饰教室。</w:t>
            </w:r>
          </w:p>
          <w:p w:rsidR="005D23C9" w:rsidRDefault="00925017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区域环境：</w:t>
            </w:r>
            <w:r>
              <w:rPr>
                <w:rFonts w:hint="eastAsia"/>
                <w:sz w:val="21"/>
                <w:szCs w:val="21"/>
              </w:rPr>
              <w:t>投放《勇敢说出来》、《我们轮流玩》等</w:t>
            </w:r>
            <w:r>
              <w:rPr>
                <w:rFonts w:hint="eastAsia"/>
                <w:color w:val="000000"/>
                <w:sz w:val="21"/>
                <w:szCs w:val="21"/>
              </w:rPr>
              <w:t>有关</w:t>
            </w:r>
            <w:r>
              <w:rPr>
                <w:rFonts w:hint="eastAsia"/>
                <w:color w:val="000000"/>
                <w:sz w:val="21"/>
                <w:szCs w:val="21"/>
              </w:rPr>
              <w:t>幼儿园、成长类</w:t>
            </w:r>
            <w:r>
              <w:rPr>
                <w:rFonts w:hint="eastAsia"/>
                <w:color w:val="000000"/>
                <w:sz w:val="21"/>
                <w:szCs w:val="21"/>
              </w:rPr>
              <w:t>的书籍</w:t>
            </w:r>
            <w:r>
              <w:rPr>
                <w:rFonts w:hint="eastAsia"/>
                <w:sz w:val="21"/>
                <w:szCs w:val="21"/>
              </w:rPr>
              <w:t>，供幼儿阅读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美工区增加各种有关幼儿园的图片、橡皮泥、纸等多种材料，供幼儿欣赏、绘画、涂鸦、制作；桌面建构投放多种玩具，如：雪花片、螺母积木等，建构自己喜欢的作品。</w:t>
            </w:r>
          </w:p>
        </w:tc>
      </w:tr>
      <w:tr w:rsidR="005D23C9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C9" w:rsidRDefault="0092501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按照自己的需要</w:t>
            </w:r>
            <w:r>
              <w:rPr>
                <w:rFonts w:ascii="宋体" w:hAnsi="宋体" w:cs="宋体" w:hint="eastAsia"/>
                <w:szCs w:val="21"/>
              </w:rPr>
              <w:t>喝水、如厕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户外活动时在老师的提醒下会自己休息、擦汗、脱外套等。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午睡时能自己脱鞋子整理好放床下，自己脱裤子。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 w:hint="eastAsia"/>
                <w:color w:val="000000"/>
              </w:rPr>
              <w:t>会用双手搬椅子，离开座位时能把小椅子摆整齐。</w:t>
            </w:r>
          </w:p>
        </w:tc>
      </w:tr>
      <w:tr w:rsidR="005D23C9">
        <w:trPr>
          <w:cantSplit/>
          <w:trHeight w:hRule="exact" w:val="261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5D23C9" w:rsidRDefault="005D23C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C9" w:rsidRDefault="0092501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角色区：《我是小厨师》、《照顾小宝宝》、《我是小小发型师》。</w:t>
            </w:r>
            <w:r>
              <w:rPr>
                <w:rFonts w:ascii="宋体" w:hAnsi="宋体" w:cs="宋体" w:hint="eastAsia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美工区：创意美术《彩色灯泡》、泥工制作《毛毛虫》；</w:t>
            </w:r>
            <w:r>
              <w:rPr>
                <w:rFonts w:ascii="宋体" w:hAnsi="宋体" w:cs="宋体" w:hint="eastAsia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图书区：自主阅读《勇取说出来》、《我们轮流玩》、布书、洞洞书、有声读物；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有趣的拼图</w:t>
            </w:r>
            <w:r>
              <w:rPr>
                <w:rFonts w:ascii="宋体" w:hAnsi="宋体" w:cs="宋体" w:hint="eastAsia"/>
                <w:szCs w:val="21"/>
              </w:rPr>
              <w:t>、螺丝玩具、</w:t>
            </w:r>
            <w:r>
              <w:rPr>
                <w:rFonts w:ascii="宋体" w:hAnsi="宋体" w:cs="宋体" w:hint="eastAsia"/>
                <w:szCs w:val="21"/>
              </w:rPr>
              <w:t>蘑菇钉等；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木头积木</w:t>
            </w:r>
            <w:r>
              <w:rPr>
                <w:rFonts w:ascii="宋体" w:hAnsi="宋体" w:cs="宋体" w:hint="eastAsia"/>
                <w:szCs w:val="21"/>
              </w:rPr>
              <w:t>《我的幼儿园》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雪花片建构《我的花篮》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</w:p>
          <w:p w:rsidR="005D23C9" w:rsidRDefault="00925017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521823">
              <w:rPr>
                <w:rFonts w:ascii="宋体" w:hAnsi="宋体" w:cs="宋体" w:hint="eastAsia"/>
                <w:color w:val="000000" w:themeColor="text1"/>
              </w:rPr>
              <w:t>吴</w:t>
            </w:r>
            <w:r>
              <w:rPr>
                <w:rFonts w:ascii="宋体" w:hAnsi="宋体" w:cs="宋体" w:hint="eastAsia"/>
                <w:color w:val="000000" w:themeColor="text1"/>
              </w:rPr>
              <w:t>】</w:t>
            </w:r>
            <w:r>
              <w:rPr>
                <w:rFonts w:ascii="宋体" w:hAnsi="宋体" w:cs="宋体" w:hint="eastAsia"/>
                <w:color w:val="000000" w:themeColor="text1"/>
              </w:rPr>
              <w:t>关注幼儿参与区域游戏的</w:t>
            </w:r>
            <w:r w:rsidR="00521823">
              <w:rPr>
                <w:rFonts w:ascii="宋体" w:hAnsi="宋体" w:cs="宋体" w:hint="eastAsia"/>
                <w:color w:val="000000" w:themeColor="text1"/>
              </w:rPr>
              <w:t>参与</w:t>
            </w:r>
            <w:r>
              <w:rPr>
                <w:rFonts w:ascii="宋体" w:hAnsi="宋体" w:cs="宋体" w:hint="eastAsia"/>
                <w:color w:val="000000" w:themeColor="text1"/>
              </w:rPr>
              <w:t>性以及幼儿之间的互动情况</w:t>
            </w:r>
            <w:r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:rsidR="005D23C9" w:rsidRDefault="00925017" w:rsidP="00521823">
            <w:pPr>
              <w:pStyle w:val="a8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521823">
              <w:rPr>
                <w:rFonts w:hint="eastAsia"/>
                <w:color w:val="000000" w:themeColor="text1"/>
                <w:sz w:val="21"/>
                <w:szCs w:val="21"/>
              </w:rPr>
              <w:t>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关注</w:t>
            </w:r>
            <w:r w:rsidR="00521823">
              <w:rPr>
                <w:rFonts w:hint="eastAsia"/>
                <w:color w:val="000000" w:themeColor="text1"/>
                <w:sz w:val="21"/>
                <w:szCs w:val="21"/>
              </w:rPr>
              <w:t>益智区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材料整理情况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5D23C9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5D23C9" w:rsidRDefault="005D23C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C9" w:rsidRDefault="00925017">
            <w:pPr>
              <w:rPr>
                <w:rFonts w:ascii="宋体" w:hAnsi="宋体" w:cstheme="minor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:rsidR="005D23C9" w:rsidRDefault="00925017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5D23C9" w:rsidRDefault="005D23C9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5D23C9" w:rsidRDefault="005D23C9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5D23C9" w:rsidRDefault="005D23C9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5D23C9" w:rsidRDefault="005D23C9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5D23C9" w:rsidRDefault="005D23C9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5D23C9" w:rsidRDefault="005D23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5D23C9">
        <w:trPr>
          <w:cantSplit/>
          <w:trHeight w:hRule="exact" w:val="7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3C9" w:rsidRDefault="005D23C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3C9" w:rsidRDefault="00925017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看图讲述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我能、我会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认识形状标记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美术：</w:t>
            </w:r>
            <w:r w:rsidR="00521823">
              <w:rPr>
                <w:rFonts w:ascii="宋体" w:hAnsi="宋体" w:cs="宋体" w:hint="eastAsia"/>
                <w:color w:val="000000" w:themeColor="text1"/>
                <w:szCs w:val="21"/>
              </w:rPr>
              <w:t>我朋友穿新衣</w:t>
            </w:r>
          </w:p>
          <w:p w:rsidR="005D23C9" w:rsidRDefault="00925017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整理我的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桌面</w:t>
            </w:r>
          </w:p>
        </w:tc>
      </w:tr>
      <w:tr w:rsidR="005D23C9">
        <w:trPr>
          <w:cantSplit/>
          <w:trHeight w:hRule="exact" w:val="107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C9" w:rsidRDefault="0092501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C9" w:rsidRDefault="0092501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融合；乐运动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户外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活动、体育活动融合；</w:t>
            </w:r>
          </w:p>
          <w:p w:rsidR="005D23C9" w:rsidRDefault="00925017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玩美屋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我的幼儿园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:rsidR="005D23C9" w:rsidRDefault="00925017" w:rsidP="00521823">
      <w:pPr>
        <w:wordWrap w:val="0"/>
        <w:ind w:right="210"/>
        <w:jc w:val="righ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</w:rPr>
        <w:t>班级老师：</w:t>
      </w:r>
      <w:r w:rsidR="00521823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521823" w:rsidRPr="00521823">
        <w:rPr>
          <w:rFonts w:ascii="宋体" w:hAnsi="宋体" w:hint="eastAsia"/>
          <w:u w:val="single"/>
        </w:rPr>
        <w:t>王苏娴</w:t>
      </w:r>
    </w:p>
    <w:sectPr w:rsidR="005D23C9" w:rsidSect="005D23C9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17" w:rsidRDefault="00925017" w:rsidP="005D23C9">
      <w:r>
        <w:separator/>
      </w:r>
    </w:p>
  </w:endnote>
  <w:endnote w:type="continuationSeparator" w:id="1">
    <w:p w:rsidR="00925017" w:rsidRDefault="00925017" w:rsidP="005D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C9" w:rsidRDefault="005D23C9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17" w:rsidRDefault="00925017" w:rsidP="005D23C9">
      <w:r>
        <w:separator/>
      </w:r>
    </w:p>
  </w:footnote>
  <w:footnote w:type="continuationSeparator" w:id="1">
    <w:p w:rsidR="00925017" w:rsidRDefault="00925017" w:rsidP="005D2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5D23C9"/>
    <w:rsid w:val="00521823"/>
    <w:rsid w:val="005D23C9"/>
    <w:rsid w:val="0092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D23C9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D23C9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D23C9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D23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D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D23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D23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5D23C9"/>
    <w:rPr>
      <w:b/>
      <w:bCs/>
    </w:rPr>
  </w:style>
  <w:style w:type="character" w:styleId="aa">
    <w:name w:val="page number"/>
    <w:basedOn w:val="a0"/>
    <w:uiPriority w:val="99"/>
    <w:qFormat/>
    <w:rsid w:val="005D23C9"/>
    <w:rPr>
      <w:rFonts w:cs="Times New Roman"/>
    </w:rPr>
  </w:style>
  <w:style w:type="character" w:styleId="ab">
    <w:name w:val="Hyperlink"/>
    <w:basedOn w:val="a0"/>
    <w:uiPriority w:val="99"/>
    <w:qFormat/>
    <w:rsid w:val="005D23C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rsid w:val="005D23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uiPriority w:val="99"/>
    <w:qFormat/>
    <w:locked/>
    <w:rsid w:val="005D23C9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D23C9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D23C9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D23C9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D23C9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D23C9"/>
  </w:style>
  <w:style w:type="character" w:customStyle="1" w:styleId="ca-41">
    <w:name w:val="ca-41"/>
    <w:uiPriority w:val="99"/>
    <w:qFormat/>
    <w:rsid w:val="005D23C9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D23C9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D23C9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D23C9"/>
    <w:rPr>
      <w:sz w:val="20"/>
    </w:rPr>
  </w:style>
  <w:style w:type="paragraph" w:customStyle="1" w:styleId="pa-5">
    <w:name w:val="pa-5"/>
    <w:basedOn w:val="a"/>
    <w:uiPriority w:val="99"/>
    <w:qFormat/>
    <w:rsid w:val="005D23C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D23C9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D23C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D23C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D23C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D23C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D23C9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D23C9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D23C9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5D23C9"/>
    <w:pPr>
      <w:ind w:firstLineChars="200" w:firstLine="420"/>
    </w:pPr>
  </w:style>
  <w:style w:type="character" w:customStyle="1" w:styleId="NormalCharacter">
    <w:name w:val="NormalCharacter"/>
    <w:semiHidden/>
    <w:qFormat/>
    <w:rsid w:val="005D23C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WWW.YlmF.CoM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16</cp:revision>
  <cp:lastPrinted>2023-05-29T23:42:00Z</cp:lastPrinted>
  <dcterms:created xsi:type="dcterms:W3CDTF">2022-03-09T05:37:00Z</dcterms:created>
  <dcterms:modified xsi:type="dcterms:W3CDTF">2024-09-17T23:24:00Z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F09021447EDE41E6A507738590E01B56_13</vt:lpwstr>
  </property>
</Properties>
</file>