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9.12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176"/>
      </w:tblGrid>
      <w:tr w14:paraId="1B42F971">
        <w:trPr>
          <w:trHeight w:val="139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380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52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vAlign w:val="top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176" w:type="dxa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top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176" w:type="dxa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top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top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176" w:type="dxa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top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5EE52DF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top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top"/>
          </w:tcPr>
          <w:p w14:paraId="7D476CA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380" w:type="dxa"/>
            <w:vAlign w:val="top"/>
          </w:tcPr>
          <w:p w14:paraId="03F26FD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top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2385081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2AF4F5E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top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69E503A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3610DA1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vAlign w:val="top"/>
          </w:tcPr>
          <w:p w14:paraId="739157D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09DDA69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404D0E2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6D2E036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top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380" w:type="dxa"/>
            <w:vAlign w:val="top"/>
          </w:tcPr>
          <w:p w14:paraId="6B8C80A4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176" w:type="dxa"/>
          </w:tcPr>
          <w:p w14:paraId="6A6578CE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top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18809102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1B3BB78C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top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380" w:type="dxa"/>
            <w:vAlign w:val="top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048CB5FC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top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3ADE4E5C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4D13DE0D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vAlign w:val="top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61E2F10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vAlign w:val="top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6957FE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2B8817F7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vAlign w:val="top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262D25E9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380" w:type="dxa"/>
            <w:vAlign w:val="top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4685F4AF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top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1CE19D0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58141C4C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vAlign w:val="top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7BF8391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1194469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4D4A66D5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222D71CC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top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2897A1FD">
            <w:pPr>
              <w:jc w:val="left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vAlign w:val="top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5D177C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center"/>
          </w:tcPr>
          <w:p w14:paraId="52F0D7E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top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653FD3D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4117A0B7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top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top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top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380" w:type="dxa"/>
            <w:vAlign w:val="top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52" w:type="dxa"/>
            <w:vAlign w:val="top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7D300F42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BFC64E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3B41FB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8042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  今日重点观察的区域为：桌面建构、娃娃家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 w14:paraId="2F84BF53">
        <w:trPr>
          <w:trHeight w:val="360" w:hRule="atLeast"/>
        </w:trPr>
        <w:tc>
          <w:tcPr>
            <w:tcW w:w="1673" w:type="dxa"/>
            <w:noWrap w:val="0"/>
            <w:vAlign w:val="top"/>
          </w:tcPr>
          <w:p w14:paraId="57761DC3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 w14:paraId="2935E3DB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 w14:paraId="2C30E7FA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 w14:paraId="197235C7">
        <w:trPr>
          <w:trHeight w:val="1694" w:hRule="atLeast"/>
        </w:trPr>
        <w:tc>
          <w:tcPr>
            <w:tcW w:w="1673" w:type="dxa"/>
            <w:noWrap w:val="0"/>
            <w:vAlign w:val="top"/>
          </w:tcPr>
          <w:p w14:paraId="189F77C6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赖新宇</w:t>
            </w:r>
          </w:p>
          <w:p w14:paraId="20633603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何蒋晔</w:t>
            </w:r>
          </w:p>
        </w:tc>
        <w:tc>
          <w:tcPr>
            <w:tcW w:w="3762" w:type="dxa"/>
            <w:noWrap w:val="0"/>
            <w:vAlign w:val="top"/>
          </w:tcPr>
          <w:p w14:paraId="027959E6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晔晔：“你在搭什么呀？”</w:t>
            </w:r>
          </w:p>
          <w:p w14:paraId="17BC30DB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新宇：“高高的楼房。”</w:t>
            </w:r>
          </w:p>
        </w:tc>
        <w:tc>
          <w:tcPr>
            <w:tcW w:w="4079" w:type="dxa"/>
            <w:noWrap w:val="0"/>
            <w:vAlign w:val="top"/>
          </w:tcPr>
          <w:p w14:paraId="3B284FAA"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default" w:ascii="Helvetica" w:hAnsi="Helvetica" w:cs="Helvetica"/>
                <w:color w:val="auto"/>
                <w:lang w:eastAsia="zh-CN"/>
              </w:rPr>
              <w:drawing>
                <wp:inline distT="0" distB="0" distL="114300" distR="114300">
                  <wp:extent cx="2438400" cy="1830070"/>
                  <wp:effectExtent l="0" t="0" r="0" b="24130"/>
                  <wp:docPr id="10" name="图片 10" descr="/Users/zhangjie/Desktop/QQ图片20240913075808.jpegQQ图片2024091307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zhangjie/Desktop/QQ图片20240913075808.jpegQQ图片202409130758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04" r="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D2CF4">
        <w:tc>
          <w:tcPr>
            <w:tcW w:w="1673" w:type="dxa"/>
            <w:noWrap w:val="0"/>
            <w:vAlign w:val="top"/>
          </w:tcPr>
          <w:p w14:paraId="6AC951BC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刘欣然</w:t>
            </w:r>
          </w:p>
        </w:tc>
        <w:tc>
          <w:tcPr>
            <w:tcW w:w="3762" w:type="dxa"/>
            <w:noWrap w:val="0"/>
            <w:vAlign w:val="top"/>
          </w:tcPr>
          <w:p w14:paraId="7B2BFE35"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 w:eastAsiaTheme="minorEastAsi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这是好吃的玉米呢！让我来煮玉米吧！</w:t>
            </w:r>
          </w:p>
        </w:tc>
        <w:tc>
          <w:tcPr>
            <w:tcW w:w="4079" w:type="dxa"/>
            <w:noWrap w:val="0"/>
            <w:vAlign w:val="top"/>
          </w:tcPr>
          <w:p w14:paraId="6030F10E"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default" w:ascii="Helvetica" w:hAnsi="Helvetica" w:cs="Helvetica"/>
                <w:color w:val="auto"/>
                <w:lang w:eastAsia="zh-CN"/>
              </w:rPr>
              <w:drawing>
                <wp:inline distT="0" distB="0" distL="114300" distR="114300">
                  <wp:extent cx="2438400" cy="1830070"/>
                  <wp:effectExtent l="0" t="0" r="0" b="24130"/>
                  <wp:docPr id="11" name="图片 11" descr="/Users/zhangjie/Desktop/QQ图片20240913075828.jpegQQ图片20240913075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zhangjie/Desktop/QQ图片20240913075828.jpegQQ图片202409130758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4" r="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9FDED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28283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F7A5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b/>
          <w:bCs/>
          <w:color w:val="auto"/>
          <w:lang w:val="en-US" w:eastAsia="zh-CN"/>
        </w:rPr>
      </w:pPr>
      <w:r>
        <w:rPr>
          <w:rFonts w:hint="default" w:ascii="Helvetica" w:hAnsi="Helvetica" w:cs="Helvetica"/>
          <w:b/>
          <w:bCs/>
          <w:color w:val="auto"/>
          <w:lang w:eastAsia="zh-Hans"/>
        </w:rPr>
        <w:t>1</w:t>
      </w:r>
      <w:r>
        <w:rPr>
          <w:rFonts w:hint="eastAsia" w:ascii="Helvetica" w:hAnsi="Helvetica" w:cs="Helvetica"/>
          <w:b/>
          <w:bCs/>
          <w:color w:val="auto"/>
          <w:lang w:val="en-US" w:eastAsia="zh-Hans"/>
        </w:rPr>
        <w:t>.</w:t>
      </w: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生活活动：绕绕水杯带</w:t>
      </w:r>
    </w:p>
    <w:p w14:paraId="24B884D0"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上午喝水的时候，我们发现小推车推不动啦！怎么回事呢？原来是我们的水杯带子卡在了小推车的轮胎上，真是太糟糕了！那我们今天就来学习一个新的本领，整理水杯带，绕一绕，让我们的小推车变得更加干净整齐又美观吧！</w:t>
      </w:r>
      <w:r>
        <w:rPr>
          <w:rFonts w:hint="default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</w:p>
    <w:p w14:paraId="70408A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3277.jpegIMG_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3277.jpegIMG_327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3278.jpegIMG_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3278.jpegIMG_327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3279.jpegIMG_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3279.jpegIMG_3279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309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在今天的活动中，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能够认真倾听，按照步骤尝试整理水杯带，并成功的幼儿是：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李醇韵、余一凡、张东洋、杨星月、刘宸泽、任泽轩、赖新宇、刘欣然、高望。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给你们点个大大的赞，真是太厉害啦！</w:t>
      </w:r>
    </w:p>
    <w:p w14:paraId="3E1DBC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王亦豪、党佳琪、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郭舒耀、毛煜祺、何蒋晔、朱沐菡、万锦泽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在单独引导后，也愿意尝试绕一绕水杯带，最后终于成功啦！你们也很棒哦！其他宝宝也要加油咯！</w:t>
      </w:r>
    </w:p>
    <w:p w14:paraId="307BDC52"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2.延时班内容：绘本《没关系》</w:t>
      </w:r>
    </w:p>
    <w:p w14:paraId="3CC67A9A"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default" w:ascii="Helvetica" w:hAnsi="Helvetica" w:cs="Helvetica"/>
          <w:color w:val="auto"/>
          <w:lang w:val="en-US" w:eastAsia="zh-CN"/>
        </w:rPr>
        <w:t>绘本讲述了一个小男孩和他的爷爷之间的故事。每当小男孩遇到困难时，爷爷总是紧握着他的手，轻轻地说：“没关系，没关系。”这句话成为了小男孩生命中的“咒语”，让他在成长的过程中充满了力量和勇气。</w:t>
      </w:r>
    </w:p>
    <w:p w14:paraId="2A0EFA6A">
      <w:pPr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center"/>
        <w:rPr>
          <w:rFonts w:hint="default" w:ascii="Helvetica" w:hAnsi="Helvetica" w:cs="Helvetica"/>
          <w:color w:val="auto"/>
          <w:lang w:val="en-US" w:eastAsia="zh-CN"/>
        </w:rPr>
      </w:pPr>
      <w:bookmarkStart w:id="0" w:name="_GoBack"/>
      <w:r>
        <w:rPr>
          <w:rFonts w:hint="default" w:ascii="Helvetica" w:hAnsi="Helvetica" w:cs="Helvetica"/>
        </w:rPr>
        <w:drawing>
          <wp:inline distT="0" distB="0" distL="114300" distR="114300">
            <wp:extent cx="2804160" cy="2103120"/>
            <wp:effectExtent l="0" t="0" r="15240" b="5080"/>
            <wp:docPr id="5" name="图片 5" descr="/Users/zhangjie/Desktop/QQ图片20240913080104.jpegQQ图片2024091308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QQ图片20240913080104.jpegQQ图片20240913080104"/>
                    <pic:cNvPicPr>
                      <a:picLocks noChangeAspect="1"/>
                    </pic:cNvPicPr>
                  </pic:nvPicPr>
                  <pic:blipFill>
                    <a:blip r:embed="rId11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821030"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/>
          <w:color w:val="auto"/>
          <w:lang w:val="en-US" w:eastAsia="zh-CN"/>
        </w:rPr>
      </w:pPr>
    </w:p>
    <w:p w14:paraId="7968FABC"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BB047E"/>
    <w:rsid w:val="79096DDB"/>
    <w:rsid w:val="7A2EACA3"/>
    <w:rsid w:val="7AD36A29"/>
    <w:rsid w:val="7B514A56"/>
    <w:rsid w:val="7B783975"/>
    <w:rsid w:val="7BDB401B"/>
    <w:rsid w:val="7C163367"/>
    <w:rsid w:val="7C9C57DD"/>
    <w:rsid w:val="7CDF3A06"/>
    <w:rsid w:val="7D7F5276"/>
    <w:rsid w:val="7D972B97"/>
    <w:rsid w:val="7DE76544"/>
    <w:rsid w:val="7E0205C8"/>
    <w:rsid w:val="7E2376A7"/>
    <w:rsid w:val="7E477791"/>
    <w:rsid w:val="7EC04A02"/>
    <w:rsid w:val="7FED1750"/>
    <w:rsid w:val="7FFF56EF"/>
    <w:rsid w:val="CF99A629"/>
    <w:rsid w:val="D7BC050C"/>
    <w:rsid w:val="DEFFF67E"/>
    <w:rsid w:val="E75F4185"/>
    <w:rsid w:val="EFFAA200"/>
    <w:rsid w:val="F3F39DB5"/>
    <w:rsid w:val="F74F3407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117</TotalTime>
  <ScaleCrop>false</ScaleCrop>
  <LinksUpToDate>false</LinksUpToDate>
  <CharactersWithSpaces>876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2021-09-14T04:49:00Z</dcterms:created>
  <dc:creator>Youny</dc:creator>
  <cp:lastModifiedBy>QYqy</cp:lastModifiedBy>
  <cp:lastPrinted>2022-09-07T08:54:00Z</cp:lastPrinted>
  <dcterms:modified xsi:type="dcterms:W3CDTF">2024-09-13T08:01:45Z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2052-6.10.1.8873</vt:lpwstr>
  </property>
  <property fmtid="{D5CDD505-2E9C-101B-9397-08002B2CF9AE}" pid="6" name="ICV">
    <vt:lpwstr>C0556103F868D85A0462E266D7D7F3F6_43</vt:lpwstr>
  </property>
</Properties>
</file>