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25FE7587"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012F5266"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246E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C4A80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76E9CE3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0EB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2968D3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在上周活动中感受到了浓浓的中秋佳节团圆的文化氛围，也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一起商讨、制定了班级公约、区域规则，讨论了值日生事宜，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大多数幼儿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能自主选择值日生项目，并尝试按时完成相应任务。</w:t>
            </w:r>
          </w:p>
          <w:p w14:paraId="625B6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在不同领域活动的开展中，幼儿还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感受到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自己的成长，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他们现在能够自己盛饭，在与孩子们的交流中了解到有13名幼儿在家中已经尝试使用筷子吃饭，但还不太熟练；15名幼儿愿意表达、表现自己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升上中班后的成长，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会在美工区用彩泥表现升中班的自己，但表现的形式还比较单一，内容丰富性、完整性还有待改善。</w:t>
            </w:r>
          </w:p>
          <w:p w14:paraId="7A6373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因此，本周我们将引导幼儿继续了解、体验自己升上中班的变化，感受自己变得能干了，并用语言、歌唱等多种形式表达、表现自己成长的快乐和自豪。</w:t>
            </w:r>
          </w:p>
        </w:tc>
      </w:tr>
      <w:tr w14:paraId="7B16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2A8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8D8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148751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萌发成为中班小朋友的自豪感，乐于在活动中表现自己，体验成长的快乐。</w:t>
            </w:r>
          </w:p>
          <w:p w14:paraId="00A24A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2.了解自己的变化，并能大胆用语言、歌唱等多种形式表达表现能干中班娃的自豪和愉悦。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FF3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C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A38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 w14:paraId="7E6000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进一步调整完善班级区域设置及规则，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张贴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幼儿的成长足迹，</w:t>
            </w:r>
            <w:r>
              <w:rPr>
                <w:rFonts w:hint="eastAsia" w:ascii="宋体" w:hAnsi="宋体" w:cs="宋体"/>
                <w:szCs w:val="21"/>
              </w:rPr>
              <w:t>逐步丰富主题环境。</w:t>
            </w:r>
          </w:p>
          <w:p w14:paraId="12A84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、万能工匠积木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幼儿园、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新的户外场地</w:t>
            </w:r>
            <w:r>
              <w:rPr>
                <w:rFonts w:hint="eastAsia" w:ascii="宋体" w:hAnsi="宋体"/>
                <w:color w:val="000000"/>
                <w:szCs w:val="21"/>
              </w:rPr>
              <w:t>等；科探区：投放各种各样的筷子，引导幼儿观察并尝试夹取纸团等物品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蜡笔、白纸、彩纸、水彩笔、太空泥、剪刀等材料和工具，供幼儿绘画创意自画像或画画自己升入中班后新掌握的本领、技能等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图书区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提供绘本《勇敢做自己》、《长大这件事》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等，引导幼儿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感受成长的快乐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B14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9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6764B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37F4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1.能根据自己的需要穿脱衣服，预防感冒，在活动中做好自我保护。</w:t>
            </w:r>
          </w:p>
          <w:p w14:paraId="34FF62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2.自主熟练盛饭，文明用餐，如：安静就餐，保持桌面整洁、饭后漱口、遵守饭后区域游戏常规等。</w:t>
            </w:r>
          </w:p>
          <w:p w14:paraId="7BFE1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3.能自主午睡。能按时入睡、睡前自己整理衣服、摆放好鞋子、衣裤。</w:t>
            </w:r>
          </w:p>
        </w:tc>
      </w:tr>
      <w:tr w14:paraId="1C58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2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D503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031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7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8EAE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D420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建构区：我们的幼儿园、我喜欢的户外游戏等；</w:t>
            </w:r>
          </w:p>
          <w:p w14:paraId="628A7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这就是我、好特别的我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等；</w:t>
            </w:r>
          </w:p>
          <w:p w14:paraId="45C4E0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益智区：迷宫大作战、多米诺骨牌、有趣的拼图等；</w:t>
            </w:r>
          </w:p>
          <w:p w14:paraId="229EF0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图书区：自主阅读绘本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《勇敢做自己》、《长大这件事》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等，</w:t>
            </w:r>
          </w:p>
          <w:p w14:paraId="77761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科探区：万花筒、“筷”乐出发、好玩的望远镜、有趣的天平等；</w:t>
            </w:r>
          </w:p>
          <w:p w14:paraId="046A4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指导要点：【杨】关注</w:t>
            </w:r>
            <w:r>
              <w:rPr>
                <w:rFonts w:hint="eastAsia"/>
                <w:sz w:val="21"/>
                <w:szCs w:val="21"/>
              </w:rPr>
              <w:t>幼儿在益智区游戏情况的游戏情况、游戏水平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；【王】关注</w:t>
            </w:r>
            <w:r>
              <w:rPr>
                <w:rFonts w:hint="eastAsia"/>
                <w:sz w:val="21"/>
                <w:szCs w:val="21"/>
              </w:rPr>
              <w:t>幼儿在游戏中整理材料的情况。</w:t>
            </w:r>
          </w:p>
        </w:tc>
      </w:tr>
      <w:tr w14:paraId="2120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4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0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57566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BDB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沙包对垒、攀爬架、彩色滚筒、安吉桶、飞盘、足球、综合区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。）</w:t>
            </w:r>
          </w:p>
          <w:p w14:paraId="76BBA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户外自主游戏（皮球游戏、轮胎车）</w:t>
            </w:r>
          </w:p>
          <w:p w14:paraId="59FA7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59E9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1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E88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E027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BC8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语言：别说我小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科学：直直的筷子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  <w:p w14:paraId="2499F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音乐：我们是中班的小朋友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整理万能工匠区</w:t>
            </w:r>
          </w:p>
        </w:tc>
      </w:tr>
      <w:tr w14:paraId="1BF9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1E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DD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C366F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 w14:paraId="633EDD5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好玩的陀螺、显微镜</w:t>
            </w:r>
          </w:p>
          <w:p w14:paraId="06095C5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我的自画像、图案小人</w:t>
            </w:r>
          </w:p>
          <w:p w14:paraId="5B4C1C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森林运动会、运动歌</w:t>
            </w:r>
          </w:p>
          <w:p w14:paraId="089EC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特别的我</w:t>
            </w:r>
          </w:p>
        </w:tc>
      </w:tr>
    </w:tbl>
    <w:p w14:paraId="03F6D3C4">
      <w:pPr>
        <w:wordWrap w:val="0"/>
        <w:snapToGrid w:val="0"/>
        <w:spacing w:line="300" w:lineRule="exact"/>
        <w:ind w:right="210"/>
        <w:jc w:val="right"/>
        <w:rPr>
          <w:rFonts w:hint="default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杨路、王嘉茜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杨路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7CD12A5"/>
    <w:rsid w:val="0AA96DC2"/>
    <w:rsid w:val="0F365690"/>
    <w:rsid w:val="10AB0DCD"/>
    <w:rsid w:val="128A02BA"/>
    <w:rsid w:val="155303CF"/>
    <w:rsid w:val="16E75172"/>
    <w:rsid w:val="171436A4"/>
    <w:rsid w:val="173E70EA"/>
    <w:rsid w:val="179E3C0D"/>
    <w:rsid w:val="18730A0F"/>
    <w:rsid w:val="195A3C77"/>
    <w:rsid w:val="1D57533C"/>
    <w:rsid w:val="1E7931E6"/>
    <w:rsid w:val="238037E0"/>
    <w:rsid w:val="286A2517"/>
    <w:rsid w:val="29E928DF"/>
    <w:rsid w:val="2BFB5956"/>
    <w:rsid w:val="2DFE7DD5"/>
    <w:rsid w:val="2F2A7D26"/>
    <w:rsid w:val="303319DE"/>
    <w:rsid w:val="331D3375"/>
    <w:rsid w:val="377FA540"/>
    <w:rsid w:val="37DFE8F9"/>
    <w:rsid w:val="38DF83D9"/>
    <w:rsid w:val="3B0205DF"/>
    <w:rsid w:val="3FF10D58"/>
    <w:rsid w:val="40DF82CC"/>
    <w:rsid w:val="41EF0EDE"/>
    <w:rsid w:val="44933FE8"/>
    <w:rsid w:val="44C60C63"/>
    <w:rsid w:val="45E4286F"/>
    <w:rsid w:val="477F7BD5"/>
    <w:rsid w:val="4BBE7F6B"/>
    <w:rsid w:val="4E641747"/>
    <w:rsid w:val="4EF8C47D"/>
    <w:rsid w:val="55911C11"/>
    <w:rsid w:val="59BB1C3A"/>
    <w:rsid w:val="5F683680"/>
    <w:rsid w:val="61E84A6D"/>
    <w:rsid w:val="632036A3"/>
    <w:rsid w:val="65246D87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86409F"/>
    <w:rsid w:val="7EBFAB48"/>
    <w:rsid w:val="7ED629F8"/>
    <w:rsid w:val="7F394C80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1212</Words>
  <Characters>1228</Characters>
  <Lines>25</Lines>
  <Paragraphs>7</Paragraphs>
  <TotalTime>22</TotalTime>
  <ScaleCrop>false</ScaleCrop>
  <LinksUpToDate>false</LinksUpToDate>
  <CharactersWithSpaces>3687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WPS_1613634913</cp:lastModifiedBy>
  <cp:lastPrinted>2024-03-01T23:37:00Z</cp:lastPrinted>
  <dcterms:modified xsi:type="dcterms:W3CDTF">2024-09-17T18:03:29Z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A1CAA31DA2A440A198616D449716DB73_13</vt:lpwstr>
  </property>
</Properties>
</file>