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4.9.13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DCB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4B599F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09dd11f06223c691e5d36c8f6d09c430.jpg09dd11f06223c691e5d36c8f6d09c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09dd11f06223c691e5d36c8f6d09c430.jpg09dd11f06223c691e5d36c8f6d09c4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F75F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fe085ac908cf61903a0ad75910b7ccf2.jpgfe085ac908cf61903a0ad75910b7c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fe085ac908cf61903a0ad75910b7ccf2.jpgfe085ac908cf61903a0ad75910b7cc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A2447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ecfc4de2f007991aa66eba5f74b83bed.jpgecfc4de2f007991aa66eba5f74b83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ecfc4de2f007991aa66eba5f74b83bed.jpgecfc4de2f007991aa66eba5f74b83b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81" b="21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3124E">
      <w:pPr>
        <w:rPr>
          <w:rFonts w:hint="default" w:ascii="宋体" w:hAnsi="宋体" w:eastAsia="宋体" w:cs="宋体"/>
          <w:sz w:val="24"/>
          <w:lang w:val="en-US" w:eastAsia="zh-CN"/>
        </w:rPr>
      </w:pP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6A195">
      <w:pPr>
        <w:pStyle w:val="5"/>
        <w:spacing w:line="320" w:lineRule="exact"/>
        <w:ind w:firstLine="480" w:firstLineChars="200"/>
        <w:rPr>
          <w:rFonts w:hint="eastAsia" w:ascii="宋体" w:hAnsi="宋体" w:cs="宋体"/>
        </w:rPr>
      </w:pPr>
      <w:r>
        <w:t>本节活动为命题活动，主要是让幼儿与小时候的自己进行一个鲜明的对比，观察一下自己的外形特征，发现自己长高了，长大了等一些特征，同时还发现自己变的更能干了，会用夸张的手法表现能干的自己会做的事情，本次活动通过欣赏图片，初步学会用直线、弧线等表现人物的动作，体现大班小朋友的精神风貌。</w:t>
      </w:r>
    </w:p>
    <w:p w14:paraId="6D207B91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t>我班的孩子对画画较感兴趣，大多数孩子能够尝试绘画人物，但是部分孩子画人物的时候构图不够大胆，布局方面不太合理，并且前期对动态人物的构图经验不足，同时不会处理人物与背景的关系，需要老师前期多铺垫。重、难点 会用直线、弧线等表现人物的肢体语言，体现能干的自己。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小朋友能够认真绘画。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2C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3CF06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1525.JPGIMG_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1525.JPGIMG_15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7D4A50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1526.JPGIMG_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1526.JPGIMG_15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24CC33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1527.JPGIMG_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1527.JPGIMG_1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B1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2F384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1528.JPGIMG_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1528.JPGIMG_15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B3F5C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1529.JPGIMG_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1529.JPGIMG_15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50F905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03491D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8BA585A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F8FE22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940E87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91D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14B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EE93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0d354d2e16fd16e19381dfb454d14ce2.jpg0d354d2e16fd16e19381dfb454d14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0d354d2e16fd16e19381dfb454d14ce2.jpg0d354d2e16fd16e19381dfb454d14ce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7B21B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0ef1f5f2f29c778664cfa352b428bc57.jpg0ef1f5f2f29c778664cfa352b428bc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0ef1f5f2f29c778664cfa352b428bc57.jpg0ef1f5f2f29c778664cfa352b428bc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1B73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a170313ef31df0f49cf74022da5e2b5c.jpga170313ef31df0f49cf74022da5e2b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a170313ef31df0f49cf74022da5e2b5c.jpga170313ef31df0f49cf74022da5e2b5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IMG_1530.JPGIMG_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IMG_1530.JPGIMG_15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IMG_1532.JPGIMG_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IMG_1532.JPGIMG_15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IMG_1533.JPGIMG_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IMG_1533.JPGIMG_15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A6627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IMG_1534.JPGIMG_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IMG_1534.JPGIMG_15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C3315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IMG_1535.JPGIMG_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IMG_1535.JPGIMG_15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782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IMG_1536.JPGIMG_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IMG_1536.JPGIMG_15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是红薯饭、东坡肉、杭白菜炒豆皮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祁文晞、邱宇淏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871</Words>
  <Characters>882</Characters>
  <Lines>3</Lines>
  <Paragraphs>1</Paragraphs>
  <TotalTime>2</TotalTime>
  <ScaleCrop>false</ScaleCrop>
  <LinksUpToDate>false</LinksUpToDate>
  <CharactersWithSpaces>925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2024-09-13T04:14:22Z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67DB8C54B9A88BB4DA90E163BE04118A</vt:lpwstr>
  </property>
</Properties>
</file>