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雨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天。共有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熊梓轩、郭静悠、孙思淼、张竹青请假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bCs/>
          <w:color w:val="48365A" w:themeColor="accent5" w:themeShade="BF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美术：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这就是我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/>
        </w:rPr>
        <w:t>这是一节命题绘画活动，主要引导幼儿利用镜子观察自己的脸部特征并大胆绘画，每个幼儿有一张脸，脸型的不通、五官的不通，身高的不同这都是幼儿的特别之处，在活动中主要运用游戏、图示等方式以及通过视觉的冲击，让幼儿感受到自己的独特美，最后用绘画的方式夸张地画出自己脸部特征，知道自己和别人的与众不同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IMG_7081.JPGIMG_7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IMG_7081.JPGIMG_70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IMG_7082.JPGIMG_7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IMG_7082.JPGIMG_70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IMG_7083.JPGIMG_7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7083.JPGIMG_70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5" name="图片 2" descr="D:\桌面\IMG_7090.JPGIMG_7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D:\桌面\IMG_7090.JPGIMG_70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7" name="图片 2" descr="D:\桌面\IMG_7087.JPGIMG_7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\桌面\IMG_7087.JPGIMG_708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8" name="图片 2" descr="D:\桌面\IMG_7086.JPGIMG_7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D:\桌面\IMG_7086.JPGIMG_708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32FC4805066B1A37BC01914B6EE7B5F4.jpg32FC4805066B1A37BC01914B6EE7B5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32FC4805066B1A37BC01914B6EE7B5F4.jpg32FC4805066B1A37BC01914B6EE7B5F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81C4B3AB8E8FD6391D31BBE8CE4691FB.jpg81C4B3AB8E8FD6391D31BBE8CE4691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81C4B3AB8E8FD6391D31BBE8CE4691FB.jpg81C4B3AB8E8FD6391D31BBE8CE4691F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58524A994B3B2D880208719517138B66.jpg58524A994B3B2D880208719517138B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58524A994B3B2D880208719517138B66.jpg58524A994B3B2D880208719517138B6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蔡娅宁、王婉苏在建构区搭建文化广场。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褚皓宸在万能工匠区搭建摩天轮。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程诺在美工区制作美味的蛋糕。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BBCA58EC5C2C89C2138BF1869EAA469A.jpgBBCA58EC5C2C89C2138BF1869EAA46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BBCA58EC5C2C89C2138BF1869EAA469A.jpgBBCA58EC5C2C89C2138BF1869EAA469A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D4748F0063BCEBBB99672C8EE442B305.jpgD4748F0063BCEBBB99672C8EE442B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D4748F0063BCEBBB99672C8EE442B305.jpgD4748F0063BCEBBB99672C8EE442B30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E590AED845F7813974888FB068457FE5.jpgE590AED845F7813974888FB068457F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E590AED845F7813974888FB068457FE5.jpgE590AED845F7813974888FB068457FE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梁佳硕在益智区玩色彩攀登的游戏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顾语汐、殷颂惜在科探区游戏。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官同羽、刘郑勋、吴燚在桌面建构搭建房子。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今天午饭吃的是意大利面、海鲜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菇木耳老鸭煲。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张梓祎、丁秋铭、吴燚、梁佳硕、金文哲、刘郑勋、程诺、官同羽、赵奕承、夏一心、殷颂惜、顾语汐、卢兰熙、易筱曦、王婉苏、徐旻玥、汪雪婷，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蔡娅宁、张铭昊、徐燃、褚浩宸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，吃饭速度需要再加快一点哦。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下午的水果是：人甜瓜、参果，点心是：咸粥。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drawing>
          <wp:inline distT="0" distB="0" distL="114300" distR="114300">
            <wp:extent cx="2772410" cy="1558925"/>
            <wp:effectExtent l="0" t="0" r="1905" b="6350"/>
            <wp:docPr id="20" name="图片 2" descr="D:\桌面\ef602a39f2f19258aef0120233c6e1cf(20240906-203404).jpgef602a39f2f19258aef0120233c6e1cf(20240906-2034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桌面\ef602a39f2f19258aef0120233c6e1cf(20240906-203404).jpgef602a39f2f19258aef0120233c6e1cf(20240906-203404)"/>
                    <pic:cNvPicPr>
                      <a:picLocks noChangeAspect="1"/>
                    </pic:cNvPicPr>
                  </pic:nvPicPr>
                  <pic:blipFill>
                    <a:blip r:embed="rId24"/>
                    <a:srcRect l="1365" r="1365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丁秋铭、吴燚、梁佳硕、刘郑勋、张铭昊、张梓祎、丁秋铭、吴燚、梁佳硕、金文哲、刘郑勋、程诺、官同羽、赵奕承、夏一心、殷颂惜、顾语汐、卢兰熙、易筱曦、王婉苏、徐旻玥、汪雪婷、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蔡娅宁、张铭昊、徐燃、褚浩宸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1.家长在家中要勤督促孩子勤洗手的好习惯，室内也要多通风。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2.孩子外出，需要有人监护避免发生意外，如：走失、意外伤害等；教育幼儿遵守交通规则，过马路时走横道线，教育幼儿孩子正确乘坐车，如；头、手不要伸出车外等。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1F6E1E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2024-09-11T06:53:08Z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