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有了一定的了解和认识，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适应了幼儿园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的集体生活。</w:t>
            </w: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一系列活动</w:t>
            </w:r>
            <w:r>
              <w:rPr>
                <w:rFonts w:hint="eastAsia" w:ascii="宋体" w:hAnsi="宋体" w:cs="宋体"/>
                <w:szCs w:val="21"/>
              </w:rPr>
              <w:t>的开展，孩子们已将班级环境大致布置好。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通过观察，我们了解到，20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与同伴尝试新游戏的玩法；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在集体活动中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注意力还不够集中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容易开小差；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会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表达自己长大了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参与集体服务活动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  <w:t>的意愿</w:t>
            </w:r>
            <w:r>
              <w:rPr>
                <w:rFonts w:hint="eastAsia" w:ascii="宋体" w:hAnsi="宋体" w:cs="宋体" w:eastAsiaTheme="minorEastAsia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”的话题开展活动，在不断地学习和实践中进一步熟悉班级内的区域规则、一日活动规则以及值日生职责，让幼儿体验到身为中班小朋友的责任与自豪。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同时，中国传统节日——中秋节即将来临，我们将引导幼儿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初步了解中秋节的来历，知道中秋节有吃月饼、赏月的习俗，体验与老师同伴共同过节的快乐。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21"/>
                <w:szCs w:val="21"/>
                <w:u w:val="none"/>
                <w:lang w:val="en-US" w:eastAsia="zh-CN"/>
              </w:rPr>
              <w:t>初步了解中秋节的来历，知道中秋节有吃月饼、赏月的习俗。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cs="宋体"/>
                <w:szCs w:val="21"/>
              </w:rPr>
              <w:t>调整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szCs w:val="21"/>
              </w:rPr>
              <w:t>完善班级区域设置及规则，张贴区域设计图，增添班级公约、值日生板块，逐步丰富主题环境。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2.区域投放材料：美工区投放蜡笔、彩纸、颜料、太空泥、剪刀、毛球等材料和工具，供幼儿绘画进行值日生工作的场景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各类磁铁，供幼儿探索磁力的秘密；万能工匠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提供万能点、万能轴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Cs w:val="21"/>
              </w:rPr>
              <w:t>幼儿建构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机器人、摩天轮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>，同伴间可以互相提醒；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</w:rPr>
              <w:t>我的班级》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雪花片建构《图书馆》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万能工匠：《摩天轮》、《机器人》等。</w:t>
            </w:r>
          </w:p>
          <w:p>
            <w:pPr>
              <w:spacing w:line="360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有趣的多米诺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百变齿轮</w:t>
            </w:r>
            <w:r>
              <w:rPr>
                <w:rFonts w:hint="eastAsia" w:ascii="宋体" w:hAnsi="宋体" w:cs="宋体"/>
                <w:szCs w:val="21"/>
              </w:rPr>
              <w:t>》、拼图等；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  <w:r>
              <w:rPr>
                <w:rFonts w:hint="eastAsia" w:ascii="宋体" w:hAnsi="宋体" w:cs="宋体"/>
                <w:szCs w:val="21"/>
              </w:rPr>
              <w:t>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是小小</w:t>
            </w:r>
            <w:r>
              <w:rPr>
                <w:rFonts w:hint="eastAsia" w:ascii="宋体" w:hAnsi="宋体" w:cs="宋体"/>
                <w:szCs w:val="21"/>
              </w:rPr>
              <w:t>值日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玉兔来敲门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水是怎样流动的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神奇的磁悬浮列车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《我的选择我做主》、《小伙伴的友谊大考验》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我最喜欢的故事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施老师关注</w:t>
            </w:r>
            <w:r>
              <w:rPr>
                <w:rFonts w:hint="eastAsia"/>
                <w:sz w:val="21"/>
                <w:szCs w:val="21"/>
              </w:rPr>
              <w:t>幼儿建构区幼儿搭建作品的结构，建构技能的运用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潘老师关注幼儿</w:t>
            </w:r>
            <w:r>
              <w:rPr>
                <w:rFonts w:hint="eastAsia"/>
                <w:sz w:val="21"/>
                <w:szCs w:val="21"/>
              </w:rPr>
              <w:t>游戏后整理材料情况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1.儿歌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别说我小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我是值日生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音乐：我们是中班小朋友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数学：感知理解数量6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美术：这就是我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6.综合：中秋月儿圆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小小值日生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2.专用活动室—音体室：快乐早操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施叶雯、潘潇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8D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1322BE5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856337"/>
    <w:rsid w:val="1BAF4334"/>
    <w:rsid w:val="1C9B0EAF"/>
    <w:rsid w:val="1C9B7C80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36773C3"/>
    <w:rsid w:val="2504444E"/>
    <w:rsid w:val="25CF7214"/>
    <w:rsid w:val="27050407"/>
    <w:rsid w:val="282D2989"/>
    <w:rsid w:val="28DF297E"/>
    <w:rsid w:val="29636B75"/>
    <w:rsid w:val="2971385C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4D412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617C5E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451A36"/>
    <w:rsid w:val="6E9A5805"/>
    <w:rsid w:val="6F8B7266"/>
    <w:rsid w:val="702560E3"/>
    <w:rsid w:val="709C1826"/>
    <w:rsid w:val="70B414C3"/>
    <w:rsid w:val="71995BBA"/>
    <w:rsid w:val="71E8538D"/>
    <w:rsid w:val="721A0A58"/>
    <w:rsid w:val="72435ED2"/>
    <w:rsid w:val="72786355"/>
    <w:rsid w:val="72933FAE"/>
    <w:rsid w:val="72B81005"/>
    <w:rsid w:val="73374382"/>
    <w:rsid w:val="73652370"/>
    <w:rsid w:val="76C92E49"/>
    <w:rsid w:val="78002BF0"/>
    <w:rsid w:val="78D930EC"/>
    <w:rsid w:val="795C61F7"/>
    <w:rsid w:val="7B7A2964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4</TotalTime>
  <ScaleCrop>false</ScaleCrop>
  <LinksUpToDate>false</LinksUpToDate>
  <CharactersWithSpaces>1414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喋喋 以喋 以喋喋</cp:lastModifiedBy>
  <cp:lastPrinted>2024-09-08T23:27:01Z</cp:lastPrinted>
  <dcterms:modified xsi:type="dcterms:W3CDTF">2024-09-08T23:27:21Z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90A46221A7FA4D0FBE86931A4AA92DEB_13</vt:lpwstr>
  </property>
</Properties>
</file>