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8499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3021C1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1B0D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A8DE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宝宝乐园</w:t>
            </w:r>
          </w:p>
        </w:tc>
      </w:tr>
      <w:tr w14:paraId="73D5FB7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701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E43C1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7E5ED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两周</w:t>
            </w:r>
            <w:r>
              <w:rPr>
                <w:rFonts w:hint="eastAsia" w:ascii="宋体" w:hAnsi="宋体"/>
                <w:szCs w:val="21"/>
              </w:rPr>
              <w:t>的适应，孩子们都情绪稳定，能逐渐适应集体生活，逐步形成基本常规。个别幼儿有争抢行为，教师加强关注与引导。</w:t>
            </w:r>
          </w:p>
        </w:tc>
      </w:tr>
      <w:tr w14:paraId="2D4AA3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2EA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52893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2F7F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1.围绕“宝宝试一试”主题开展活动，引导幼儿认识自己的手，知道人有两只手。</w:t>
            </w:r>
          </w:p>
          <w:p w14:paraId="722265F8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2.鼓励幼儿愿意吃幼儿园的点心和饭菜、自己喝水。</w:t>
            </w:r>
          </w:p>
          <w:p w14:paraId="398A018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3.在穿珠、撕纸、搭积木、律动等活动中愿意自己动手试一试，发展手部动作的协调性。</w:t>
            </w:r>
            <w:bookmarkStart w:id="0" w:name="_GoBack"/>
            <w:bookmarkEnd w:id="0"/>
          </w:p>
        </w:tc>
      </w:tr>
      <w:tr w14:paraId="3A70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B39FEF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96177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3E5488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3716B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F50C1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CAD8D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5B044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D9F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BA71C2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C2D6E1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4E1FE3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角色区：照顾娃娃、 穿衣服            建构区：快乐搭建、叠叠高</w:t>
            </w:r>
          </w:p>
          <w:p w14:paraId="5D656CC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益智区：我的玩具、送玩具回家         音乐区：我爱我的幼儿园、敲敲打打</w:t>
            </w:r>
          </w:p>
        </w:tc>
      </w:tr>
      <w:tr w14:paraId="704D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0C20E1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60A37CA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7FF4E5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小兔跳圈、跳跳球、穿越火线</w:t>
            </w:r>
            <w:r>
              <w:rPr>
                <w:rFonts w:hint="eastAsia" w:ascii="宋体" w:hAnsi="宋体"/>
                <w:szCs w:val="21"/>
                <w:lang w:eastAsia="zh-CN"/>
              </w:rPr>
              <w:t>、轮胎乐、爬梯乐、开火车、投球乐、跳格子、我是蜘蛛人</w:t>
            </w:r>
          </w:p>
        </w:tc>
      </w:tr>
      <w:tr w14:paraId="480D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189C265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EDF28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预设话题：我会洗手</w:t>
            </w:r>
            <w:r>
              <w:rPr>
                <w:rFonts w:hint="eastAsia" w:ascii="宋体" w:hAnsi="宋体"/>
                <w:szCs w:val="21"/>
                <w:lang w:eastAsia="zh-CN"/>
              </w:rPr>
              <w:t>、教室里不追逐、专心吃饭</w:t>
            </w:r>
          </w:p>
        </w:tc>
      </w:tr>
      <w:tr w14:paraId="16F2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5F77C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E178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生成话题：上下楼梯注意安全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A5F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4871E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B53DA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F30553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1.亲亲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hint="eastAsia" w:ascii="宋体" w:hAnsi="宋体"/>
                <w:szCs w:val="21"/>
              </w:rPr>
              <w:t>我喜欢的玩具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不挤不抢好朋友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039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30A9081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B0D95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5416A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446C9B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8091CAE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23F8484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D07E97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钻蜗牛洞</w:t>
            </w:r>
          </w:p>
          <w:p w14:paraId="43BB9B5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38E374B1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小兔乖乖</w:t>
            </w:r>
          </w:p>
        </w:tc>
        <w:tc>
          <w:tcPr>
            <w:tcW w:w="1792" w:type="dxa"/>
            <w:gridSpan w:val="2"/>
            <w:vAlign w:val="center"/>
          </w:tcPr>
          <w:p w14:paraId="1AE0513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E4B01A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沙水区：我的幼儿园</w:t>
            </w:r>
          </w:p>
          <w:p w14:paraId="448C500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器械区：皮球乐</w:t>
            </w:r>
          </w:p>
          <w:p w14:paraId="03D8EC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游戏区：快乐山坡</w:t>
            </w:r>
          </w:p>
          <w:p w14:paraId="5D2109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1448DC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66A9312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乐园区：滑滑梯</w:t>
            </w:r>
          </w:p>
          <w:p w14:paraId="3C6CBE2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树屋区：钻山洞</w:t>
            </w:r>
          </w:p>
          <w:p w14:paraId="602DFB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游戏区：开火车</w:t>
            </w:r>
          </w:p>
        </w:tc>
      </w:tr>
      <w:tr w14:paraId="00DB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0D85B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45E4641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9E1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FF930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4293FE2C"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为了</w:t>
            </w:r>
            <w:r>
              <w:rPr>
                <w:rFonts w:hint="eastAsia" w:ascii="宋体" w:hAnsi="宋体"/>
                <w:szCs w:val="21"/>
              </w:rPr>
              <w:t>帮助幼儿适应幼儿园生活，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鼓励家长带一些关于提升幼儿生活习惯的绘本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42F4C12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在美工区和生活区投放自然材料，引导幼儿拼一拼好玩的幼儿园。</w:t>
            </w:r>
          </w:p>
          <w:p w14:paraId="5CA8F25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eastAsia="宋体" w:cs="宋体"/>
                <w:szCs w:val="21"/>
              </w:rPr>
              <w:t>结</w:t>
            </w:r>
            <w:r>
              <w:rPr>
                <w:rFonts w:hint="eastAsia"/>
                <w:szCs w:val="21"/>
              </w:rPr>
              <w:t>合主题，</w:t>
            </w:r>
            <w:r>
              <w:rPr>
                <w:rFonts w:hint="eastAsia"/>
                <w:szCs w:val="21"/>
                <w:lang w:val="en-US" w:eastAsia="zh-CN"/>
              </w:rPr>
              <w:t>在阅读区</w:t>
            </w:r>
            <w:r>
              <w:rPr>
                <w:rFonts w:hint="eastAsia"/>
                <w:szCs w:val="21"/>
              </w:rPr>
              <w:t>增添一些</w:t>
            </w:r>
            <w:r>
              <w:rPr>
                <w:rFonts w:hint="eastAsia"/>
                <w:szCs w:val="21"/>
                <w:lang w:val="en-US" w:eastAsia="zh-CN"/>
              </w:rPr>
              <w:t>生活类绘本</w:t>
            </w:r>
            <w:r>
              <w:rPr>
                <w:rFonts w:hint="eastAsia"/>
                <w:szCs w:val="21"/>
              </w:rPr>
              <w:t>，供幼儿进行</w:t>
            </w:r>
            <w:r>
              <w:rPr>
                <w:rFonts w:hint="eastAsia"/>
                <w:szCs w:val="21"/>
                <w:lang w:val="en-US" w:eastAsia="zh-CN"/>
              </w:rPr>
              <w:t>翻阅。在益智区提供各色塑料或木质串珠，锻炼幼儿手眼协调能力。</w:t>
            </w:r>
          </w:p>
        </w:tc>
      </w:tr>
      <w:tr w14:paraId="67A5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A399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5638E858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1.在幼儿洗手时注意观察和引导,提醒幼儿不玩水，并且能够排队等候,不推挤。</w:t>
            </w:r>
          </w:p>
          <w:p w14:paraId="560C9E0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2.继续培养幼儿良好的进餐习惯。</w:t>
            </w:r>
          </w:p>
        </w:tc>
      </w:tr>
      <w:tr w14:paraId="76BA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42687B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2E9440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拥抱表扬愿意坐在自己的位置上活动、游戏的幼儿。</w:t>
            </w:r>
          </w:p>
          <w:p w14:paraId="2684127B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通过网络、面对面交流，让家长了解幼儿在园生活中需要自己动手的事情，并取得家长的积极配合，共同培养幼儿自己动手的意识。</w:t>
            </w:r>
          </w:p>
        </w:tc>
      </w:tr>
    </w:tbl>
    <w:p w14:paraId="6968321F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34CF4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720F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7286E"/>
    <w:multiLevelType w:val="singleLevel"/>
    <w:tmpl w:val="2D772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FD824D4"/>
    <w:rsid w:val="120D40DA"/>
    <w:rsid w:val="1400135B"/>
    <w:rsid w:val="1BA809D0"/>
    <w:rsid w:val="238D1C99"/>
    <w:rsid w:val="2441154A"/>
    <w:rsid w:val="283E0B99"/>
    <w:rsid w:val="299607D7"/>
    <w:rsid w:val="308807F7"/>
    <w:rsid w:val="36170BCF"/>
    <w:rsid w:val="41FF0A9A"/>
    <w:rsid w:val="44F00B6E"/>
    <w:rsid w:val="612B3D23"/>
    <w:rsid w:val="64BA5DE8"/>
    <w:rsid w:val="6B4E646B"/>
    <w:rsid w:val="70A72D24"/>
    <w:rsid w:val="737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433</Characters>
  <Lines>7</Lines>
  <Paragraphs>1</Paragraphs>
  <TotalTime>2</TotalTime>
  <ScaleCrop>false</ScaleCrop>
  <LinksUpToDate>false</LinksUpToDate>
  <CharactersWithSpaces>489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2024-09-12T05:13:31Z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