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373880" cy="5831840"/>
            <wp:effectExtent l="0" t="0" r="7620" b="0"/>
            <wp:docPr id="1988662233" name="图片 1" descr="C:/Users/admin/Desktop/IMG_5198.JPGIMG_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5198.JPGIMG_519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00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0FBAD86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孩子在入园时的情绪是比较稳定的，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可以独立入园，</w:t>
      </w:r>
      <w:r>
        <w:rPr>
          <w:rFonts w:hint="eastAsia" w:ascii="宋体" w:hAnsi="宋体" w:eastAsia="宋体" w:cs="宋体"/>
          <w:sz w:val="24"/>
          <w:szCs w:val="24"/>
        </w:rPr>
        <w:t>个别幼儿在门口出现哭闹情绪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进入教室后，能在老师的安抚下，安静进入游戏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E0C4EF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大部分小朋能安静愉快地进行区域游戏，丁汝成宝宝偶尔会有想妈妈的情绪，在老师的引导下，能调整自己的情绪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6E038CD">
      <w:pPr>
        <w:rPr>
          <w:rFonts w:asciiTheme="majorEastAsia" w:hAnsiTheme="majorEastAsia" w:eastAsiaTheme="majorEastAsia"/>
          <w:b/>
          <w:bCs/>
          <w:sz w:val="24"/>
        </w:rPr>
      </w:pPr>
    </w:p>
    <w:p w14:paraId="49F441A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9ce01b9227d190437b641c6fcbd2d9de.jpg9ce01b9227d190437b641c6fcbd2d9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9ce01b9227d190437b641c6fcbd2d9de.jpg9ce01b9227d190437b641c6fcbd2d9d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1DA9CE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21a0204d7c42d3423e76084753e50a29.jpg21a0204d7c42d3423e76084753e50a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21a0204d7c42d3423e76084753e50a29.jpg21a0204d7c42d3423e76084753e50a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38759203" name="图片 938759203" descr="C:/Users/admin/Desktop/3976c86d61b77d69b67d5fd4d08c13ca.jpg3976c86d61b77d69b67d5fd4d08c13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3976c86d61b77d69b67d5fd4d08c13ca.jpg3976c86d61b77d69b67d5fd4d08c13c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acbe8d1645a3c302a42dcf6774b296af.jpgacbe8d1645a3c302a42dcf6774b296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acbe8d1645a3c302a42dcf6774b296af.jpgacbe8d1645a3c302a42dcf6774b296a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EBE9B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cdfadf5b7956b7e7a3ca21bd2e306a3d.jpgcdfadf5b7956b7e7a3ca21bd2e306a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cdfadf5b7956b7e7a3ca21bd2e306a3d.jpgcdfadf5b7956b7e7a3ca21bd2e306a3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666795889" name="图片 1666795889" descr="C:/Users/admin/Desktop/f5fbdcccdd113666f114838b3463065d.jpgf5fbdcccdd113666f114838b346306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795889" name="图片 1666795889" descr="C:/Users/admin/Desktop/f5fbdcccdd113666f114838b3463065d.jpgf5fbdcccdd113666f114838b3463065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D4FBC">
      <w:pPr>
        <w:rPr>
          <w:rFonts w:hint="eastAsia" w:asciiTheme="majorEastAsia" w:hAnsiTheme="majorEastAsia" w:eastAsiaTheme="majorEastAsia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今天的游戏中，能够自己寻找玩具，并较专注地游戏的小朋友有：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徐凌琨、韩景宸、隋浩宇、张烁、刘珺玮、叶兴泽、李潇然、李青、丁汝成、白小沐、张玉宛、黄埕子、蒋艺姝、吕思甜、何颖艺、孙嘉芮。</w:t>
      </w:r>
    </w:p>
    <w:p w14:paraId="1B2A77B9">
      <w:pPr>
        <w:rPr>
          <w:rFonts w:asciiTheme="majorEastAsia" w:hAnsiTheme="majorEastAsia" w:eastAsiaTheme="majorEastAsia"/>
          <w:b/>
          <w:bCs/>
          <w:sz w:val="24"/>
        </w:rPr>
      </w:pPr>
    </w:p>
    <w:p w14:paraId="6EF53C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美术：神奇的画笔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960A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07F5C67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310580226" name="图片 1310580226" descr="C:/Users/admin/Desktop/IMG_5185.JPGIMG_5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580226" name="图片 1310580226" descr="C:/Users/admin/Desktop/IMG_5185.JPGIMG_51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108AA1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176521341" name="图片 1176521341" descr="C:/Users/admin/Desktop/IMG_5187.JPGIMG_5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521341" name="图片 1176521341" descr="C:/Users/admin/Desktop/IMG_5187.JPGIMG_51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40E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3E316E4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937663937" name="图片 1937663937" descr="C:/Users/admin/Desktop/IMG_5194.JPGIMG_5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663937" name="图片 1937663937" descr="C:/Users/admin/Desktop/IMG_5194.JPGIMG_51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789FA">
      <w:pPr>
        <w:ind w:firstLine="480" w:firstLineChars="200"/>
        <w:rPr>
          <w:rFonts w:hint="eastAsia" w:asciiTheme="majorEastAsia" w:hAnsiTheme="majorEastAsia" w:eastAsiaTheme="majorEastAsia"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</w:rPr>
        <w:t>神奇的画笔是一节让幼儿认识蜡笔的活动,蜡笔色彩鲜艳,画在纸上可以变成各种各样有颜色的图案，是孩子画画经常用到的工具。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p w14:paraId="1354A393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lang w:val="en-US" w:eastAsia="zh-CN"/>
        </w:rPr>
        <w:t>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韩景宸、隋浩宇、张烁、刘珺玮、李潇然、李青、丁汝成、张玉宛、黄埕子、蒋艺姝、吕思甜、何颖艺、孙嘉芮</w:t>
      </w:r>
      <w:r>
        <w:rPr>
          <w:rFonts w:hint="eastAsia" w:asciiTheme="majorEastAsia" w:hAnsiTheme="majorEastAsia" w:eastAsiaTheme="majorEastAsia"/>
          <w:bCs/>
          <w:sz w:val="24"/>
          <w:szCs w:val="24"/>
          <w:lang w:val="en-US" w:eastAsia="zh-CN"/>
        </w:rPr>
        <w:t>能对蜡笔和绘画活动产生兴趣，在老师的介绍下认识蜡笔，了解握笔方法及作画姿势，愿意参加绘画活动，并尝试用画笔绘画。</w:t>
      </w:r>
      <w:r>
        <w:rPr>
          <w:rFonts w:hint="eastAsia" w:asciiTheme="majorEastAsia" w:hAnsiTheme="majorEastAsia" w:eastAsiaTheme="majorEastAsia"/>
          <w:bCs/>
          <w:sz w:val="28"/>
          <w:szCs w:val="28"/>
          <w:u w:val="single"/>
          <w:lang w:val="en-US" w:eastAsia="zh-CN"/>
        </w:rPr>
        <w:t>白小沐、叶兴泽、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</w:t>
      </w: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这三位小朋友要认真倾听，不相互聊天，还要注意多多练习正确的握笔姿势哦。</w:t>
      </w:r>
    </w:p>
    <w:p w14:paraId="7F3C6058">
      <w:pP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</w:p>
    <w:p w14:paraId="273050DF">
      <w:pPr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室内活动：</w:t>
      </w:r>
    </w:p>
    <w:tbl>
      <w:tblPr>
        <w:tblStyle w:val="3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55465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41DD7F2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a616f0d1ccb1bbb851ba3fc0024c6619.jpga616f0d1ccb1bbb851ba3fc0024c6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a616f0d1ccb1bbb851ba3fc0024c6619.jpga616f0d1ccb1bbb851ba3fc0024c66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DC2764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da99873a5b9cfff63c74b2835cceb142.jpgda99873a5b9cfff63c74b2835cceb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da99873a5b9cfff63c74b2835cceb142.jpgda99873a5b9cfff63c74b2835cceb1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F7F1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</w:tc>
        <w:tc>
          <w:tcPr>
            <w:tcW w:w="3333" w:type="dxa"/>
          </w:tcPr>
          <w:p w14:paraId="52FB6D4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fc408577be404cd1e35a3407f151124c.jpgfc408577be404cd1e35a3407f15112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fc408577be404cd1e35a3407f151124c.jpgfc408577be404cd1e35a3407f151124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A3197">
      <w:pPr>
        <w:ind w:firstLine="480"/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>由于下雨，今天小朋友们没有进行户外体育活动，大家在教室里一起进行了早操练习，伴随着具有节奏感的旋律，小朋友们跟着老师一起跳的有模有样。</w:t>
      </w:r>
    </w:p>
    <w:p w14:paraId="4EBED80C">
      <w:pPr>
        <w:ind w:firstLine="480"/>
        <w:rPr>
          <w:rFonts w:hint="default" w:asciiTheme="majorEastAsia" w:hAnsiTheme="majorEastAsia" w:eastAsiaTheme="majorEastAsia"/>
          <w:bCs/>
          <w:sz w:val="24"/>
          <w:szCs w:val="24"/>
          <w:u w:val="none"/>
          <w:lang w:val="en-US" w:eastAsia="zh-CN"/>
        </w:rPr>
      </w:pPr>
      <w:bookmarkStart w:id="0" w:name="_GoBack"/>
      <w:bookmarkEnd w:id="0"/>
    </w:p>
    <w:p w14:paraId="1ACB9C68"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22A674EB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意大利面、海鲜菇木耳老鸭汤</w:t>
      </w:r>
      <w:r>
        <w:rPr>
          <w:rFonts w:hint="eastAsia" w:ascii="宋体" w:hAnsi="宋体" w:eastAsia="宋体" w:cs="宋体"/>
          <w:sz w:val="24"/>
          <w:szCs w:val="24"/>
        </w:rPr>
        <w:t>。大部分的孩子是能够自主进餐的，个别幼儿需要老师喂，我们鼓励幼儿自己的事情自己做，家长在家也可以适当的放手。根据观察，我们小一班有很多孩子都有不爱吃菜，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有个别幼儿挑食严重，</w:t>
      </w:r>
      <w:r>
        <w:rPr>
          <w:rFonts w:hint="eastAsia" w:ascii="宋体" w:hAnsi="宋体" w:eastAsia="宋体" w:cs="宋体"/>
          <w:sz w:val="24"/>
          <w:szCs w:val="24"/>
        </w:rPr>
        <w:t>需要家长们回家再继续跟进、配合一起让孩子不挑食，爱吃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饭菜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6E01D75">
      <w:pPr>
        <w:spacing w:line="360" w:lineRule="exact"/>
        <w:ind w:firstLine="480" w:firstLineChars="200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>午睡时个别孩子有哭闹现象，少部分孩子需要老师、阿姨拍一拍哄睡，个别孩子躺在床上比较安静，但入睡比较晚，大家需要调整孩子的作息时间哦！</w:t>
      </w:r>
    </w:p>
    <w:p w14:paraId="3ED6F349"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804EFF0">
      <w:p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1.动态上的照片，仅作为老师观察时的随拍，并不是所有孩子的照片都会呈现。</w:t>
      </w:r>
    </w:p>
    <w:p w14:paraId="736C93EF">
      <w:pPr>
        <w:spacing w:line="360" w:lineRule="exac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2.</w:t>
      </w:r>
      <w:r>
        <w:rPr>
          <w:rFonts w:asciiTheme="majorEastAsia" w:hAnsiTheme="majorEastAsia" w:eastAsiaTheme="majorEastAsia"/>
          <w:sz w:val="24"/>
        </w:rPr>
        <w:t>个别幼儿还不</w:t>
      </w:r>
      <w:r>
        <w:rPr>
          <w:rFonts w:hint="eastAsia" w:asciiTheme="majorEastAsia" w:hAnsiTheme="majorEastAsia" w:eastAsiaTheme="majorEastAsia"/>
          <w:sz w:val="24"/>
        </w:rPr>
        <w:t>熟悉自己的大名、有的还不</w:t>
      </w:r>
      <w:r>
        <w:rPr>
          <w:rFonts w:asciiTheme="majorEastAsia" w:hAnsiTheme="majorEastAsia" w:eastAsiaTheme="majorEastAsia"/>
          <w:sz w:val="24"/>
        </w:rPr>
        <w:t>认识自己的标记，请家长回家做进一步引导</w:t>
      </w:r>
      <w:r>
        <w:rPr>
          <w:rFonts w:hint="eastAsia" w:asciiTheme="majorEastAsia" w:hAnsiTheme="majorEastAsia" w:eastAsiaTheme="majorEastAsia"/>
          <w:sz w:val="24"/>
        </w:rPr>
        <w:t>。</w:t>
      </w:r>
    </w:p>
    <w:p w14:paraId="4623E1A9">
      <w:pPr>
        <w:spacing w:line="360" w:lineRule="exact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3.家长定期关注幼儿手指甲，勤剪指甲以防藏污纳垢。</w:t>
      </w:r>
    </w:p>
    <w:p w14:paraId="320C2F91">
      <w:p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</w:rPr>
        <w:t>4.</w:t>
      </w:r>
      <w:r>
        <w:rPr>
          <w:rFonts w:hint="eastAsia" w:asciiTheme="majorEastAsia" w:hAnsiTheme="majorEastAsia" w:eastAsiaTheme="majorEastAsia"/>
          <w:sz w:val="24"/>
          <w:lang w:val="en-US" w:eastAsia="zh-CN"/>
        </w:rPr>
        <w:t>每天户外结束后，老师会为孩子们更换吸汗巾，部分幼儿抽屉内已经没有干净的吸汗巾了，家长及时帮助幼儿准备好哦。</w:t>
      </w:r>
    </w:p>
    <w:p w14:paraId="0E7361B1">
      <w:p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</w:p>
    <w:p w14:paraId="7941A81C">
      <w:p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</w:p>
    <w:p w14:paraId="50F9C730">
      <w:p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</w:p>
    <w:p w14:paraId="1E578029">
      <w:pPr>
        <w:spacing w:line="360" w:lineRule="exact"/>
        <w:rPr>
          <w:rFonts w:hint="eastAsia" w:asciiTheme="majorEastAsia" w:hAnsiTheme="majorEastAsia" w:eastAsiaTheme="majorEastAsia"/>
          <w:sz w:val="24"/>
          <w:lang w:val="en-US" w:eastAsia="zh-CN"/>
        </w:rPr>
      </w:pPr>
    </w:p>
    <w:p w14:paraId="38FCE48F">
      <w:p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5010951"/>
    <w:rsid w:val="299407E6"/>
    <w:rsid w:val="2AE337D3"/>
    <w:rsid w:val="2D6E3F55"/>
    <w:rsid w:val="2F130A19"/>
    <w:rsid w:val="31C37EBA"/>
    <w:rsid w:val="3F7E3672"/>
    <w:rsid w:val="421B6E18"/>
    <w:rsid w:val="46192347"/>
    <w:rsid w:val="4A6022F2"/>
    <w:rsid w:val="507C1E50"/>
    <w:rsid w:val="517A75BA"/>
    <w:rsid w:val="530E6719"/>
    <w:rsid w:val="560F1802"/>
    <w:rsid w:val="57C33EC0"/>
    <w:rsid w:val="60F46C9F"/>
    <w:rsid w:val="62FF13F0"/>
    <w:rsid w:val="6672542F"/>
    <w:rsid w:val="68525518"/>
    <w:rsid w:val="69200ABD"/>
    <w:rsid w:val="6CC938CF"/>
    <w:rsid w:val="6E1C105D"/>
    <w:rsid w:val="769413F2"/>
    <w:rsid w:val="776B3F01"/>
    <w:rsid w:val="7CD14323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1070</Words>
  <Characters>1076</Characters>
  <Lines>7</Lines>
  <Paragraphs>2</Paragraphs>
  <TotalTime>6</TotalTime>
  <ScaleCrop>false</ScaleCrop>
  <LinksUpToDate>false</LinksUpToDate>
  <CharactersWithSpaces>1081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</cp:lastModifiedBy>
  <cp:lastPrinted>2024-09-10T04:32:00Z</cp:lastPrinted>
  <dcterms:modified xsi:type="dcterms:W3CDTF">2024-09-11T05:59:52Z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97C93CA26B694D7883B2BC753A492681</vt:lpwstr>
  </property>
</Properties>
</file>