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4F" w:rsidRDefault="00F44E26">
      <w:pPr>
        <w:pStyle w:val="a3"/>
        <w:widowControl/>
        <w:shd w:val="clear" w:color="auto" w:fill="FFFFFF"/>
        <w:spacing w:line="720" w:lineRule="atLeast"/>
        <w:jc w:val="center"/>
      </w:pPr>
      <w:r>
        <w:rPr>
          <w:rStyle w:val="a4"/>
          <w:rFonts w:ascii="宋体" w:eastAsia="宋体" w:hAnsi="宋体" w:cs="宋体" w:hint="eastAsia"/>
          <w:sz w:val="31"/>
          <w:szCs w:val="31"/>
          <w:shd w:val="clear" w:color="auto" w:fill="FFFFFF"/>
        </w:rPr>
        <w:t xml:space="preserve">牛塘中心小学第十届“金牛奖”评选申报表  </w:t>
      </w:r>
      <w:r>
        <w:rPr>
          <w:rFonts w:ascii="宋体" w:eastAsia="宋体" w:hAnsi="宋体" w:cs="宋体" w:hint="eastAsia"/>
          <w:shd w:val="clear" w:color="auto" w:fill="FFFFFF"/>
        </w:rPr>
        <w:t>202409</w:t>
      </w:r>
    </w:p>
    <w:tbl>
      <w:tblPr>
        <w:tblW w:w="8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90"/>
        <w:gridCol w:w="1223"/>
        <w:gridCol w:w="1254"/>
        <w:gridCol w:w="524"/>
        <w:gridCol w:w="581"/>
        <w:gridCol w:w="131"/>
        <w:gridCol w:w="1279"/>
        <w:gridCol w:w="2189"/>
      </w:tblGrid>
      <w:tr w:rsidR="001C674F">
        <w:trPr>
          <w:trHeight w:val="360"/>
        </w:trPr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74F" w:rsidRDefault="00F44E26">
            <w:pPr>
              <w:pStyle w:val="a3"/>
              <w:widowControl/>
              <w:spacing w:line="540" w:lineRule="atLeast"/>
              <w:ind w:firstLine="240"/>
            </w:pPr>
            <w:r>
              <w:rPr>
                <w:rStyle w:val="a4"/>
                <w:rFonts w:ascii="宋体" w:eastAsia="宋体" w:hAnsi="宋体" w:cs="宋体" w:hint="eastAsia"/>
              </w:rPr>
              <w:t>姓  名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74F" w:rsidRDefault="00F44E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李小平</w:t>
            </w:r>
          </w:p>
        </w:tc>
        <w:tc>
          <w:tcPr>
            <w:tcW w:w="1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pStyle w:val="a3"/>
              <w:widowControl/>
              <w:spacing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年  龄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pStyle w:val="a3"/>
              <w:widowControl/>
              <w:spacing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所在级组</w:t>
            </w: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193F4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</w:tr>
      <w:tr w:rsidR="001C674F">
        <w:trPr>
          <w:trHeight w:val="420"/>
        </w:trPr>
        <w:tc>
          <w:tcPr>
            <w:tcW w:w="12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74F" w:rsidRDefault="00F44E26">
            <w:pPr>
              <w:pStyle w:val="a3"/>
              <w:widowControl/>
              <w:spacing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性  别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74F" w:rsidRDefault="00F44E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pStyle w:val="a3"/>
              <w:widowControl/>
              <w:spacing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职  称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中小学一级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pStyle w:val="a3"/>
              <w:widowControl/>
              <w:spacing w:line="540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申报奖项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193F4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老黄</w:t>
            </w:r>
            <w:r w:rsidR="00F44E26">
              <w:rPr>
                <w:sz w:val="18"/>
                <w:szCs w:val="18"/>
              </w:rPr>
              <w:t>牛</w:t>
            </w:r>
          </w:p>
        </w:tc>
      </w:tr>
      <w:tr w:rsidR="001C674F">
        <w:trPr>
          <w:trHeight w:val="9195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C674F" w:rsidRDefault="00F44E26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主要先进事迹</w:t>
            </w:r>
          </w:p>
        </w:tc>
        <w:tc>
          <w:tcPr>
            <w:tcW w:w="767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F44E26" w:rsidRDefault="00F44E26" w:rsidP="00F44E26">
            <w:pPr>
              <w:ind w:firstLineChars="200" w:firstLine="560"/>
              <w:rPr>
                <w:rFonts w:ascii="仿宋_GB2312" w:eastAsia="宋体" w:hAnsi="Calibri" w:cs="Times New Roman"/>
                <w:sz w:val="28"/>
                <w:szCs w:val="28"/>
              </w:rPr>
            </w:pPr>
            <w:r>
              <w:rPr>
                <w:rFonts w:ascii="仿宋_GB2312" w:eastAsia="宋体" w:hAnsi="Calibri" w:cs="Times New Roman"/>
                <w:sz w:val="28"/>
                <w:szCs w:val="28"/>
              </w:rPr>
              <w:t>本人在工作中坚决拥护党的领导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始终坚持党的教育方针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，积极参加各种思想、政治业务学习活动。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面向全体学生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教书育人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为人师表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确立以学生为主体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以培养学生主动发展为中心的教学思想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重视学生的个性发展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重视激发学生的创造能力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积极做好本职工作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，</w:t>
            </w:r>
            <w:r>
              <w:rPr>
                <w:rFonts w:ascii="仿宋_GB2312" w:eastAsia="宋体" w:hAnsi="Calibri" w:cs="Times New Roman"/>
                <w:sz w:val="28"/>
                <w:szCs w:val="28"/>
              </w:rPr>
              <w:t>认真备课</w:t>
            </w:r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、上课、听课、评课，严格要求学生，尊重学生，发扬教学民主，使学生学有所得，不断提高。</w:t>
            </w:r>
          </w:p>
          <w:p w:rsidR="001C674F" w:rsidRDefault="00F44E26" w:rsidP="00193F43">
            <w:pPr>
              <w:widowControl/>
              <w:ind w:firstLineChars="200" w:firstLine="56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_GB2312" w:eastAsia="宋体" w:hAnsi="Calibri" w:cs="Times New Roman" w:hint="eastAsia"/>
                <w:sz w:val="28"/>
                <w:szCs w:val="28"/>
              </w:rPr>
              <w:t>我严格遵守学校的各项规章制度，不迟到，不早退，有事主动请假。从不因为个人的私事耽误工作时间，并积极运用有效的时间做好自己分内的工作。在学校里，尊敬领导，团结同事，能正确处理好与领导同事之间的关系，对人真诚。处处以一名人民教师的要求来规范自我的言行，毫不松懈地培养自我的综合素质和潜力。</w:t>
            </w:r>
          </w:p>
        </w:tc>
      </w:tr>
      <w:tr w:rsidR="001C674F">
        <w:trPr>
          <w:trHeight w:val="1471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pStyle w:val="a3"/>
              <w:widowControl/>
            </w:pPr>
            <w:r>
              <w:rPr>
                <w:rStyle w:val="a4"/>
                <w:rFonts w:ascii="宋体" w:eastAsia="宋体" w:hAnsi="宋体" w:cs="宋体" w:hint="eastAsia"/>
              </w:rPr>
              <w:t>级组推荐意见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1C674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F44E26">
            <w:pPr>
              <w:pStyle w:val="a3"/>
              <w:widowControl/>
            </w:pPr>
            <w:r>
              <w:rPr>
                <w:rStyle w:val="a4"/>
                <w:rFonts w:ascii="宋体" w:eastAsia="宋体" w:hAnsi="宋体" w:cs="宋体" w:hint="eastAsia"/>
              </w:rPr>
              <w:t>行政审核意见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C674F" w:rsidRDefault="001C674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1C674F" w:rsidRDefault="001C674F"/>
    <w:sectPr w:rsidR="001C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mY2YzJiMjRhNTc4NzZlYjdmNmY5ZjVlMWQ1ZGYifQ=="/>
  </w:docVars>
  <w:rsids>
    <w:rsidRoot w:val="2FF60E74"/>
    <w:rsid w:val="00193F43"/>
    <w:rsid w:val="001C674F"/>
    <w:rsid w:val="00F44E26"/>
    <w:rsid w:val="1785523D"/>
    <w:rsid w:val="1DF27E00"/>
    <w:rsid w:val="2FF60E74"/>
    <w:rsid w:val="48E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周小苏</dc:creator>
  <cp:lastModifiedBy>xb21cn</cp:lastModifiedBy>
  <cp:revision>3</cp:revision>
  <dcterms:created xsi:type="dcterms:W3CDTF">2020-08-29T09:30:00Z</dcterms:created>
  <dcterms:modified xsi:type="dcterms:W3CDTF">2024-09-09T02:33:00Z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CDF70AC11A3A465B8226BA9260A1E4AB</vt:lpwstr>
  </property>
</Properties>
</file>