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今天高苡恬身在家休养。</w:t>
      </w:r>
    </w:p>
    <w:p w14:paraId="1683CAB1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2.来园情况：今天早晨天气晴好，大部分幼儿还是能够在8：20前入园，个别幼儿入园较晚，建议早点入园跟同伴一起游戏哦。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3517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1231670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4" name="图片 4" descr="C:/Users/86138/Desktop/新建文件夹 (4)/5a1ace1dbf365ea15cf3e1554495438f_750.png5a1ace1dbf365ea15cf3e1554495438f_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新建文件夹 (4)/5a1ace1dbf365ea15cf3e1554495438f_750.png5a1ace1dbf365ea15cf3e1554495438f_7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7296F4E0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2" name="图片 2" descr="C:/Users/86138/Desktop/新建文件夹 (4)/IMG_0611.JPGIMG_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新建文件夹 (4)/IMG_0611.JPGIMG_06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3" name="图片 3" descr="C:/Users/86138/Desktop/新建文件夹 (4)/IMG_0680.JPGIMG_0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8/Desktop/新建文件夹 (4)/IMG_0680.JPGIMG_06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137" r="1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0EAE4DD4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能够独立入园，并在引导下能与老师打招呼的幼儿为：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陶清昀、万瑾研、蒋奕宸（会与老师挥挥手）、邵成言、白艺博、朱星亿、万信阳（有点情绪）、李宇阳</w:t>
            </w:r>
          </w:p>
          <w:p w14:paraId="775B0D27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开开心心与老师打招呼的幼儿有：万礼瑄、肖怡萱、杨雨泽、李子恒、钱莱、高菁忆、贾昕语、叶宛芮、钱嘉苗、王沅莘</w:t>
            </w:r>
          </w:p>
          <w:p w14:paraId="23389625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大声与老师大招呼的幼儿有：邱语涵、杨雨泽、徐苜、赵弘阳、胡馨艺</w:t>
            </w:r>
          </w:p>
        </w:tc>
      </w:tr>
    </w:tbl>
    <w:p w14:paraId="107EA476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3517"/>
        <w:gridCol w:w="3396"/>
      </w:tblGrid>
      <w:tr w14:paraId="5809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4BDA561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5" name="图片 5" descr="C:/Users/86138/Desktop/新建文件夹 (4)/IMG_0603.JPGIMG_0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8/Desktop/新建文件夹 (4)/IMG_0603.JPGIMG_06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159ECD86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6" name="图片 6" descr="C:/Users/86138/Desktop/新建文件夹 (4)/IMG_0635.JPGIMG_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8/Desktop/新建文件夹 (4)/IMG_0635.JPGIMG_06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057EC3D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12" name="图片 12" descr="C:/Users/86138/Desktop/新建文件夹 (4)/IMG_0638.JPGIMG_0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38/Desktop/新建文件夹 (4)/IMG_0638.JPGIMG_06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C5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560E93D9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能够在老师引导下根据自己的实际情况自主签到的幼儿为：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钱莱、邵成言、赵弘阳、朱星亿、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、高菁忆、胡馨艺、贾昕语、钱嘉苗、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陶清昀、胡默、徐苜、杨雨泽、蒋奕宸、李宇阳、李子恒、万瑾妍、万礼瑄、肖怡萱、叶宛芮、万信阳、王沅莘、白艺博</w:t>
            </w:r>
          </w:p>
        </w:tc>
      </w:tr>
    </w:tbl>
    <w:p w14:paraId="2DE967E0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3517"/>
        <w:gridCol w:w="3396"/>
      </w:tblGrid>
      <w:tr w14:paraId="797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8" w:hRule="atLeast"/>
        </w:trPr>
        <w:tc>
          <w:tcPr>
            <w:tcW w:w="3467" w:type="dxa"/>
          </w:tcPr>
          <w:p w14:paraId="3EF2E2A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86138/Desktop/新建文件夹 (4)/IMG_0586.JPGIMG_0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38/Desktop/新建文件夹 (4)/IMG_0586.JPGIMG_05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531618CD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86138/Desktop/新建文件夹 (4)/IMG_0616.JPGIMG_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8/Desktop/新建文件夹 (4)/IMG_0616.JPGIMG_06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58703E7A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18" name="图片 18" descr="C:/Users/86138/Desktop/新建文件夹 (4)/IMG_0600.JPGIMG_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新建文件夹 (4)/IMG_0600.JPGIMG_06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9A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6FC02F86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能够积极主动绕水杯的幼儿为：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、高菁忆、胡馨艺、贾昕语、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陶清昀、万瑾妍、万礼瑄、肖怡萱、叶宛芮、王沅莘、胡默、徐苜、杨雨泽、蒋奕宸、李宇阳、李子恒、邵成言、赵弘阳、万信阳</w:t>
            </w:r>
          </w:p>
        </w:tc>
      </w:tr>
    </w:tbl>
    <w:p w14:paraId="4A644B38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3.区域游戏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161540" cy="1710690"/>
                  <wp:effectExtent l="0" t="0" r="10160" b="3810"/>
                  <wp:docPr id="21" name="图片 15" descr="C:/Users/LENOVO/Desktop/IMG_9619.JPGIMG_9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5" descr="C:/Users/LENOVO/Desktop/IMG_9619.JPGIMG_96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17" r="2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72005" cy="1680210"/>
                  <wp:effectExtent l="0" t="0" r="10795" b="8890"/>
                  <wp:docPr id="22" name="图片 16" descr="C:/Users/LENOVO/Desktop/IMG_9624.JPGIMG_9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6" descr="C:/Users/LENOVO/Desktop/IMG_9624.JPGIMG_96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760" r="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4070" cy="1656715"/>
                  <wp:effectExtent l="0" t="0" r="11430" b="6985"/>
                  <wp:docPr id="23" name="图片 17" descr="C:/Users/LENOVO/Desktop/IMG_9626.JPGIMG_9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7" descr="C:/Users/LENOVO/Desktop/IMG_9626.JPGIMG_96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36" r="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妞妞在娃娃家用小朋友做的小花在玩游戏呢，还愿意和老师进行分享呢。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面包和王沅莘在帐篷里玩起了捉迷藏的游戏。</w:t>
            </w:r>
          </w:p>
        </w:tc>
        <w:tc>
          <w:tcPr>
            <w:tcW w:w="3401" w:type="dxa"/>
          </w:tcPr>
          <w:p w14:paraId="5CA0604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陶陶主动跟老师分享用万能工匠制作的小花，看得出陶陶很开心呢。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161540" cy="1710690"/>
                  <wp:effectExtent l="0" t="0" r="10160" b="3810"/>
                  <wp:docPr id="42" name="图片 15" descr="C:/Users/LENOVO/Desktop/IMG_9629.JPGIMG_9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5" descr="C:/Users/LENOVO/Desktop/IMG_9629.JPGIMG_96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17" r="2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72005" cy="1680210"/>
                  <wp:effectExtent l="0" t="0" r="10795" b="8890"/>
                  <wp:docPr id="43" name="图片 16" descr="C:/Users/LENOVO/Desktop/IMG_9630.JPGIMG_9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6" descr="C:/Users/LENOVO/Desktop/IMG_9630.JPGIMG_96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760" r="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4070" cy="1656715"/>
                  <wp:effectExtent l="0" t="0" r="11430" b="6985"/>
                  <wp:docPr id="44" name="图片 17" descr="C:/Users/LENOVO/Desktop/IMG_9631.JPGIMG_9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7" descr="C:/Users/LENOVO/Desktop/IMG_9631.JPGIMG_96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836" r="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52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猜猜看，大力用乐高积木做了一个什么呢？啊哈！原来是传声筒啊，真有创意！</w:t>
            </w:r>
          </w:p>
        </w:tc>
        <w:tc>
          <w:tcPr>
            <w:tcW w:w="6781" w:type="dxa"/>
            <w:gridSpan w:val="2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万信阳和白艺博小朋友对图形配对游戏非常感兴趣，能仔细观察不同图形的特征，并将图形宝宝送回到合适的位置上。</w:t>
            </w:r>
          </w:p>
        </w:tc>
      </w:tr>
      <w:tr w14:paraId="77A2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202A9CE8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161540" cy="1710690"/>
                  <wp:effectExtent l="0" t="0" r="10160" b="3810"/>
                  <wp:docPr id="45" name="图片 15" descr="C:/Users/LENOVO/Desktop/IMG_9632.JPGIMG_9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5" descr="C:/Users/LENOVO/Desktop/IMG_9632.JPGIMG_96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17" r="2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81CD5D0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72005" cy="1680210"/>
                  <wp:effectExtent l="0" t="0" r="10795" b="8890"/>
                  <wp:docPr id="46" name="图片 16" descr="C:/Users/LENOVO/Desktop/IMG_9635.JPGIMG_9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6" descr="C:/Users/LENOVO/Desktop/IMG_9635.JPGIMG_96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3760" r="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0F153EA1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4070" cy="1656715"/>
                  <wp:effectExtent l="0" t="0" r="11430" b="6985"/>
                  <wp:docPr id="47" name="图片 17" descr="C:/Users/LENOVO/Desktop/IMG_9636.JPGIMG_9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7" descr="C:/Users/LENOVO/Desktop/IMG_9636.JPGIMG_96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836" r="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46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72D773E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王沅莘小朋友变身超人啦！</w:t>
            </w:r>
          </w:p>
        </w:tc>
        <w:tc>
          <w:tcPr>
            <w:tcW w:w="3380" w:type="dxa"/>
          </w:tcPr>
          <w:p w14:paraId="20213F0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今天我们开放了地面建构游戏，小朋友们很感兴趣都是小小建筑师呢。</w:t>
            </w:r>
          </w:p>
        </w:tc>
        <w:tc>
          <w:tcPr>
            <w:tcW w:w="3401" w:type="dxa"/>
          </w:tcPr>
          <w:p w14:paraId="3651868E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我们一起合作，一起搭吧！</w:t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二、集体活动——音乐：拉拉手</w:t>
      </w:r>
    </w:p>
    <w:p w14:paraId="1C6FF552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在幼儿学会演唱歌曲的基础上让幼儿学会边做动作边演唱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16" name="图片 7" descr="C:/Users/LENOVO/Desktop/IMG_9652.jpgIMG_9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C:/Users/LENOVO/Desktop/IMG_9652.jpgIMG_965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6680" r="16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117725" cy="1675765"/>
                  <wp:effectExtent l="0" t="0" r="3175" b="635"/>
                  <wp:docPr id="17" name="图片 8" descr="C:/Users/LENOVO/Desktop/IMG_9653.jpgIMG_9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C:/Users/LENOVO/Desktop/IMG_9653.jpgIMG_965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15423" r="15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7245" cy="1667510"/>
                  <wp:effectExtent l="0" t="0" r="8255" b="8890"/>
                  <wp:docPr id="19" name="图片 10" descr="C:/Users/LENOVO/Desktop/IMG_9654.jpgIMG_9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C:/Users/LENOVO/Desktop/IMG_9654.jpgIMG_965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15765" r="15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09E27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在本次活动中，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能认真倾听音乐伴奏，愿意参加音乐活动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的幼儿有：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万信阳、王沅莘、胡默、徐苜、杨雨泽、蒋奕宸、李宇阳、李子恒、钱莱、邵成言、赵弘阳、白艺博、朱星亿、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、高菁忆、胡馨艺、贾昕语、钱嘉苗、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陶清昀、万瑾妍、万礼瑄、肖怡萱、叶宛芮</w:t>
      </w:r>
      <w:r>
        <w:rPr>
          <w:rFonts w:hint="eastAsia"/>
          <w:szCs w:val="21"/>
        </w:rPr>
        <w:t>。</w:t>
      </w:r>
    </w:p>
    <w:p w14:paraId="7D8A24F5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在本次活动中，能</w:t>
      </w:r>
      <w:r>
        <w:rPr>
          <w:rFonts w:hint="eastAsia" w:ascii="宋体" w:hAnsi="宋体" w:eastAsia="宋体" w:cs="宋体"/>
          <w:sz w:val="21"/>
          <w:szCs w:val="21"/>
        </w:rPr>
        <w:t>熟悉歌词，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</w:t>
      </w:r>
      <w:r>
        <w:rPr>
          <w:rFonts w:hint="eastAsia" w:ascii="宋体" w:hAnsi="宋体" w:eastAsia="宋体" w:cs="宋体"/>
          <w:sz w:val="21"/>
          <w:szCs w:val="21"/>
        </w:rPr>
        <w:t>能跟随伴奏一边做动作一边演唱歌曲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的幼儿有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陶清昀、万瑾妍、万礼瑄、钱嘉苗、叶宛芮、胡默、杨雨泽、徐苜、李子恒、钱莱、朱星亿。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三、午餐活动</w:t>
      </w:r>
    </w:p>
    <w:p w14:paraId="23E4C742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能自主独立吃完饭菜汤的幼儿为：</w:t>
      </w:r>
      <w:r>
        <w:rPr>
          <w:rFonts w:hint="eastAsia"/>
          <w:sz w:val="21"/>
          <w:szCs w:val="21"/>
          <w:lang w:eastAsia="zh-CN"/>
        </w:rPr>
        <w:t>高菁忆、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陶清昀、叶宛芮、胡默、徐苜、杨雨泽、李子恒、赵弘阳、朱星亿</w:t>
      </w:r>
      <w:r>
        <w:rPr>
          <w:rFonts w:hint="eastAsia"/>
          <w:sz w:val="21"/>
          <w:szCs w:val="21"/>
          <w:lang w:eastAsia="zh-CN"/>
        </w:rPr>
        <w:t>、贾昕语、</w:t>
      </w:r>
      <w:r>
        <w:rPr>
          <w:rFonts w:hint="eastAsia"/>
          <w:sz w:val="21"/>
          <w:szCs w:val="21"/>
          <w:lang w:val="en-US" w:eastAsia="zh-CN"/>
        </w:rPr>
        <w:t>钱嘉苗、白艺博</w:t>
      </w:r>
      <w:r>
        <w:rPr>
          <w:rFonts w:hint="eastAsia"/>
          <w:sz w:val="21"/>
          <w:szCs w:val="21"/>
          <w:lang w:eastAsia="zh-CN"/>
        </w:rPr>
        <w:t>；</w:t>
      </w:r>
    </w:p>
    <w:p w14:paraId="4609FDDE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能保持桌面干净的幼儿有：李子恒、陶清昀、钱嘉苗、叶宛芮、朱星亿、邱语涵、高菁忆、万瑾研、钱莱、杨雨泽、贾昕语、王沅莘</w:t>
      </w:r>
    </w:p>
    <w:p w14:paraId="5579559C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只愿意主动吃饭，不愿意主动吃菜，需要老师喂食菜的幼儿有：蒋奕宸、胡馨艺、邱语涵、李宇阳、万礼瑄、肖怡萱、万信阳</w:t>
      </w:r>
    </w:p>
    <w:p w14:paraId="39569FD7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今天小朋友们都很棒哦，没有翻汤，也没有把饭菜弄翻。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四、午睡</w:t>
      </w:r>
    </w:p>
    <w:p w14:paraId="50A65F96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在12点半前入睡的幼儿为：</w:t>
      </w:r>
      <w:r>
        <w:rPr>
          <w:rFonts w:hint="eastAsia" w:ascii="宋体" w:hAnsi="宋体" w:eastAsia="宋体" w:cs="宋体"/>
          <w:sz w:val="21"/>
          <w:szCs w:val="21"/>
        </w:rPr>
        <w:t>邱语涵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、贾昕语、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万礼瑄、肖怡萱、叶宛芮、万信阳、胡默、徐苜、杨雨泽、蒋奕宸、李宇阳、李子恒、钱莱、赵弘阳、朱星亿。</w:t>
      </w:r>
    </w:p>
    <w:p w14:paraId="4282B6A5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在12：30——13：00之间入睡的幼儿为：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钱嘉苗、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陶清昀、万瑾妍、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胡馨艺、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王沅莘、邵成言。</w:t>
      </w:r>
    </w:p>
    <w:p w14:paraId="0498059C">
      <w:pPr>
        <w:tabs>
          <w:tab w:val="left" w:pos="5178"/>
        </w:tabs>
        <w:bidi w:val="0"/>
        <w:ind w:firstLine="630" w:firstLineChars="3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20320</wp:posOffset>
                </wp:positionV>
                <wp:extent cx="142875" cy="137160"/>
                <wp:effectExtent l="19685" t="20955" r="27940" b="1968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3455" y="1186815"/>
                          <a:ext cx="142875" cy="1371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pt;margin-top:1.6pt;height:10.8pt;width:11.25pt;z-index:251659264;v-text-anchor:middle;mso-width-relative:page;mso-height-relative:page;" fillcolor="#FFFF00" filled="t" stroked="t" coordsize="142875,137160" o:gfxdata="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8nYlfYAAAABgEAAA8AAAAAAAAAAQAgAAAA&#10;IgAAAGRycy9kb3ducmV2LnhtbFBLAQIUABQAAAAIAIdO4kCpZ0owfQIAAAIFAAAOAAAAAAAAAAEA&#10;IAAAACcBAABkcnMvZTJvRG9jLnhtbFBLBQYAAAAABgAGAFkBAAAWBgAAAAA=&#10;" path="m0,52390l54573,52390,71437,0,88301,52390,142874,52390,98723,84769,115588,137159,71437,104780,27286,137159,44151,84769xe">
                <v:path o:connectlocs="71437,0;0,52390;27286,137159;115588,137159;142874,52390" o:connectangles="247,164,82,82,0"/>
                <v:fill on="t" focussize="0,0"/>
                <v:stroke weight="1pt" color="#FFFF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今天在幼儿园主动大便的幼儿有：蒋奕宸、朱星亿、王沅莘</w:t>
      </w:r>
    </w:p>
    <w:p w14:paraId="0FCD02B2">
      <w:pPr>
        <w:spacing w:line="360" w:lineRule="exact"/>
        <w:jc w:val="left"/>
        <w:rPr>
          <w:rFonts w:hint="eastAsia" w:ascii="宋体" w:hAnsi="宋体" w:cs="宋体" w:eastAsiaTheme="minorEastAsia"/>
          <w:szCs w:val="21"/>
          <w:lang w:eastAsia="zh-CN"/>
        </w:rPr>
      </w:pP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B3B3792"/>
    <w:rsid w:val="0B9F6417"/>
    <w:rsid w:val="0CF31610"/>
    <w:rsid w:val="10BD4852"/>
    <w:rsid w:val="11E360D3"/>
    <w:rsid w:val="13946135"/>
    <w:rsid w:val="148E0DD7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1FB45B95"/>
    <w:rsid w:val="20A26F98"/>
    <w:rsid w:val="21FE23D4"/>
    <w:rsid w:val="22521370"/>
    <w:rsid w:val="22806203"/>
    <w:rsid w:val="22F664C5"/>
    <w:rsid w:val="236D6019"/>
    <w:rsid w:val="238A5812"/>
    <w:rsid w:val="23C31521"/>
    <w:rsid w:val="23C645DA"/>
    <w:rsid w:val="24FC65CF"/>
    <w:rsid w:val="27842AFC"/>
    <w:rsid w:val="27A44741"/>
    <w:rsid w:val="2B6A7233"/>
    <w:rsid w:val="2BC74EA2"/>
    <w:rsid w:val="2C456B97"/>
    <w:rsid w:val="2D1F4090"/>
    <w:rsid w:val="2DF545B7"/>
    <w:rsid w:val="2E521E0D"/>
    <w:rsid w:val="30C01DA3"/>
    <w:rsid w:val="333A41AC"/>
    <w:rsid w:val="336D632F"/>
    <w:rsid w:val="3558482F"/>
    <w:rsid w:val="3707281D"/>
    <w:rsid w:val="38100B82"/>
    <w:rsid w:val="381C405F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34269D5"/>
    <w:rsid w:val="441B5933"/>
    <w:rsid w:val="4457445E"/>
    <w:rsid w:val="45191178"/>
    <w:rsid w:val="46390051"/>
    <w:rsid w:val="469279AD"/>
    <w:rsid w:val="47B916B2"/>
    <w:rsid w:val="49200A55"/>
    <w:rsid w:val="49CF51F6"/>
    <w:rsid w:val="49FD0C1A"/>
    <w:rsid w:val="4A0B092E"/>
    <w:rsid w:val="4A7C10A0"/>
    <w:rsid w:val="4DCA5A2D"/>
    <w:rsid w:val="4ED60DD5"/>
    <w:rsid w:val="510C24C5"/>
    <w:rsid w:val="513D513B"/>
    <w:rsid w:val="51624BA2"/>
    <w:rsid w:val="516C34AB"/>
    <w:rsid w:val="52BD60EB"/>
    <w:rsid w:val="55346855"/>
    <w:rsid w:val="554D3EED"/>
    <w:rsid w:val="59C06557"/>
    <w:rsid w:val="5A6C083F"/>
    <w:rsid w:val="5C2A25AC"/>
    <w:rsid w:val="5D192C76"/>
    <w:rsid w:val="5FF05A6E"/>
    <w:rsid w:val="601A7482"/>
    <w:rsid w:val="60DB1B18"/>
    <w:rsid w:val="63302D52"/>
    <w:rsid w:val="656F500C"/>
    <w:rsid w:val="687752B5"/>
    <w:rsid w:val="692069AD"/>
    <w:rsid w:val="696D50F9"/>
    <w:rsid w:val="6A345A2F"/>
    <w:rsid w:val="6B931A90"/>
    <w:rsid w:val="6BDF6E4A"/>
    <w:rsid w:val="6C501D6F"/>
    <w:rsid w:val="6CDA3F74"/>
    <w:rsid w:val="6FFB0243"/>
    <w:rsid w:val="7047716A"/>
    <w:rsid w:val="7097082E"/>
    <w:rsid w:val="71743AAA"/>
    <w:rsid w:val="72F90EF7"/>
    <w:rsid w:val="73C9393E"/>
    <w:rsid w:val="751C5CF9"/>
    <w:rsid w:val="75892893"/>
    <w:rsid w:val="76017D43"/>
    <w:rsid w:val="76826E55"/>
    <w:rsid w:val="77692D7D"/>
    <w:rsid w:val="78061B2A"/>
    <w:rsid w:val="7887268C"/>
    <w:rsid w:val="78E71C77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1539</Characters>
  <Lines>7</Lines>
  <Paragraphs>2</Paragraphs>
  <TotalTime>0</TotalTime>
  <ScaleCrop>false</ScaleCrop>
  <LinksUpToDate>false</LinksUpToDate>
  <CharactersWithSpaces>1540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dcterms:modified xsi:type="dcterms:W3CDTF">2024-09-10T10:23:14Z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72052C245D95496DAAC5CFECAC0681D9_13</vt:lpwstr>
  </property>
</Properties>
</file>