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478"/>
        <w:gridCol w:w="1478"/>
        <w:gridCol w:w="1478"/>
        <w:gridCol w:w="1478"/>
        <w:gridCol w:w="1478"/>
        <w:gridCol w:w="147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宝宝乐园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经过一周的适应，只有个别孩子还有些入园情绪。孩子们已经学会与老师有礼貌打招呼、能跟随教师进行户外游戏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学做简单的模仿操和律动。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1.知道自己的名字，教师喊到自己时会应答。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2.活动中，提醒幼儿不随意离开自己的教师与班级的小朋友。</w:t>
            </w:r>
          </w:p>
          <w:p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3.进一步稳定幼儿的情绪，愿意和教师一起玩游戏。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图书区：我会穿衣服、好听的故事         建构区：小熊玩具店、好玩的积木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美工区：撕面条、美味披萨               音乐区：敲敲打打、唱唱跳跳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沙池乐、我是小厨师、有趣的钻网</w:t>
            </w:r>
            <w:r>
              <w:rPr>
                <w:rFonts w:hint="eastAsia" w:ascii="宋体" w:hAnsi="宋体"/>
                <w:szCs w:val="21"/>
                <w:lang w:eastAsia="zh-CN"/>
              </w:rPr>
              <w:t>、密林寻宝、攀越障碍、跳跳球、大象套圈、小小建筑师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轮胎乐、套圈乐、我是建筑工、我会攀爬、跳格子、投球乐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预设话题：安静进餐</w:t>
            </w:r>
            <w:r>
              <w:rPr>
                <w:rFonts w:hint="eastAsia" w:ascii="宋体" w:hAnsi="宋体"/>
                <w:szCs w:val="21"/>
                <w:lang w:eastAsia="zh-CN"/>
              </w:rPr>
              <w:t>、不跟陌生人走、不随便离开老师、我会收拾玩具、安静睡午觉、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不能推人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1.好宝宝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大大和小小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宝宝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我喜欢的玩具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</w:rPr>
              <w:t xml:space="preserve">滑滑梯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6.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我们一起玩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表演区：我型我秀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树屋区：小小攀登家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游戏区：快乐小厨房</w:t>
            </w:r>
          </w:p>
        </w:tc>
        <w:tc>
          <w:tcPr>
            <w:tcW w:w="1478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我爱玩皮球 </w:t>
            </w: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 xml:space="preserve"> 我上幼儿园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钻蜗牛洞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小兔乖乖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沙水区：我的幼儿园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器械区：皮球乐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游戏区：快乐山坡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表演区：我上幼儿园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游戏区：火车游乐园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攀爬区：钻山洞</w:t>
            </w:r>
          </w:p>
        </w:tc>
        <w:tc>
          <w:tcPr>
            <w:tcW w:w="147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沙水区：我的幼儿园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器械区：皮球乐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游戏区：快乐山坡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园内资源：为了帮助幼儿接受、适应幼儿园生活，可以组织“大带小”活动。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在美工区和生活区投放自然材料，引导幼儿拼一拼好玩的幼儿园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创设布置幼儿在不同活动中的照片。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1.通过图片等引导幼儿注意卫生，掌握七步洗手法的方法。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2.培养幼儿良好的进餐习惯。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1.教师及时与家长进行沟通，向家长介绍幼儿在园生活情况，增进家长对幼儿在园生活的了解。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2.共同培养幼儿良好的常规习惯。</w:t>
            </w:r>
            <w:bookmarkStart w:id="0" w:name="_GoBack"/>
            <w:bookmarkEnd w:id="0"/>
          </w:p>
        </w:tc>
      </w:tr>
    </w:tbl>
    <w:tbl>
      <w:tblPr>
        <w:tblStyle w:val="7"/>
        <w:tblpPr w:leftFromText="180" w:rightFromText="180" w:vertAnchor="text" w:tblpX="11107" w:tblpY="98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01" w:type="dxa"/>
          </w:tcPr>
          <w:p>
            <w:pPr>
              <w:jc w:val="center"/>
              <w:rPr>
                <w:rFonts w:hint="eastAsia"/>
                <w:sz w:val="24"/>
                <w:vertAlign w:val="baseline"/>
              </w:rPr>
            </w:pP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第二周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3B4117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CA15BC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FD824D4"/>
    <w:rsid w:val="120D40DA"/>
    <w:rsid w:val="1400135B"/>
    <w:rsid w:val="1BA809D0"/>
    <w:rsid w:val="238D1C99"/>
    <w:rsid w:val="2441154A"/>
    <w:rsid w:val="283E0B99"/>
    <w:rsid w:val="299607D7"/>
    <w:rsid w:val="36170BCF"/>
    <w:rsid w:val="41FF0A9A"/>
    <w:rsid w:val="44F00B6E"/>
    <w:rsid w:val="612B3D23"/>
    <w:rsid w:val="64BA5DE8"/>
    <w:rsid w:val="6B4E646B"/>
    <w:rsid w:val="737F240C"/>
    <w:rsid w:val="769B2405"/>
    <w:rsid w:val="7D22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683</Words>
  <Characters>698</Characters>
  <Lines>7</Lines>
  <Paragraphs>1</Paragraphs>
  <TotalTime>0</TotalTime>
  <ScaleCrop>false</ScaleCrop>
  <LinksUpToDate>false</LinksUpToDate>
  <CharactersWithSpaces>794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2024-09-05T05:58:22Z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9E34EDB8CF0645F890473B51D5C01A40_13</vt:lpwstr>
  </property>
</Properties>
</file>