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FCE" w:rsidRPr="00941FCE" w:rsidRDefault="00941FCE" w:rsidP="00032833">
      <w:pPr>
        <w:jc w:val="center"/>
        <w:rPr>
          <w:b/>
          <w:bCs/>
          <w:sz w:val="44"/>
          <w:szCs w:val="44"/>
        </w:rPr>
      </w:pPr>
      <w:r w:rsidRPr="00941FCE">
        <w:rPr>
          <w:b/>
          <w:bCs/>
          <w:sz w:val="44"/>
          <w:szCs w:val="44"/>
        </w:rPr>
        <w:t>活力八上，逐梦前行</w:t>
      </w:r>
    </w:p>
    <w:p w:rsidR="00032833" w:rsidRDefault="00032833" w:rsidP="00032833">
      <w:pPr>
        <w:jc w:val="center"/>
        <w:rPr>
          <w:b/>
          <w:bCs/>
          <w:sz w:val="28"/>
          <w:szCs w:val="28"/>
        </w:rPr>
      </w:pPr>
      <w:r w:rsidRPr="00032833">
        <w:rPr>
          <w:rFonts w:hint="eastAsia"/>
          <w:b/>
          <w:bCs/>
          <w:sz w:val="28"/>
          <w:szCs w:val="28"/>
        </w:rPr>
        <w:t>2024-2025学年第一学期202</w:t>
      </w:r>
      <w:r w:rsidRPr="00032833">
        <w:rPr>
          <w:rFonts w:hint="eastAsia"/>
          <w:b/>
          <w:bCs/>
          <w:sz w:val="28"/>
          <w:szCs w:val="28"/>
        </w:rPr>
        <w:t>3</w:t>
      </w:r>
      <w:r w:rsidRPr="00032833">
        <w:rPr>
          <w:rFonts w:hint="eastAsia"/>
          <w:b/>
          <w:bCs/>
          <w:sz w:val="28"/>
          <w:szCs w:val="28"/>
        </w:rPr>
        <w:t>级</w:t>
      </w:r>
      <w:r w:rsidRPr="00032833">
        <w:rPr>
          <w:rFonts w:hint="eastAsia"/>
          <w:b/>
          <w:bCs/>
          <w:sz w:val="28"/>
          <w:szCs w:val="28"/>
        </w:rPr>
        <w:t>4</w:t>
      </w:r>
      <w:r w:rsidRPr="00032833">
        <w:rPr>
          <w:rFonts w:hint="eastAsia"/>
          <w:b/>
          <w:bCs/>
          <w:sz w:val="28"/>
          <w:szCs w:val="28"/>
        </w:rPr>
        <w:t>班班级工作计划</w:t>
      </w:r>
    </w:p>
    <w:p w:rsidR="00032833" w:rsidRPr="00032833" w:rsidRDefault="00032833" w:rsidP="0003283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班主任：蒋昊明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一、班级情况分析</w:t>
      </w:r>
    </w:p>
    <w:p w:rsidR="00032833" w:rsidRPr="00032833" w:rsidRDefault="00032833" w:rsidP="00032833">
      <w:pPr>
        <w:ind w:firstLineChars="150" w:firstLine="360"/>
        <w:rPr>
          <w:rFonts w:hint="eastAsia"/>
          <w:sz w:val="24"/>
        </w:rPr>
      </w:pPr>
      <w:r w:rsidRPr="00032833">
        <w:rPr>
          <w:sz w:val="24"/>
        </w:rPr>
        <w:t>经过七年级的学习和生活，学生们已经逐渐适应了中学的学习节奏和生活方式。进入八年级，学生们在生理和心理上都会发生一些变化，学习任务也会更加繁重。因此，本学期需要更加关注学生的学习和生活情况，引导他们健康成长。</w:t>
      </w:r>
    </w:p>
    <w:p w:rsidR="00032833" w:rsidRPr="00032833" w:rsidRDefault="00032833" w:rsidP="00032833">
      <w:pPr>
        <w:ind w:firstLineChars="150" w:firstLine="360"/>
        <w:rPr>
          <w:sz w:val="24"/>
        </w:rPr>
      </w:pPr>
      <w:r w:rsidRPr="00032833">
        <w:rPr>
          <w:sz w:val="24"/>
        </w:rPr>
        <w:t>目前，班级学生整体表现良好，大多数学生学习态度端正，遵守纪律，有较强的集体荣誉感。但也有部分学生存在学习动力不足、自律性差等问题，需要在本学期重点关注和引导。</w:t>
      </w:r>
    </w:p>
    <w:p w:rsidR="00032833" w:rsidRPr="00032833" w:rsidRDefault="00032833" w:rsidP="00032833">
      <w:pPr>
        <w:pStyle w:val="a3"/>
        <w:numPr>
          <w:ilvl w:val="0"/>
          <w:numId w:val="21"/>
        </w:numPr>
        <w:ind w:firstLineChars="0"/>
        <w:rPr>
          <w:sz w:val="24"/>
        </w:rPr>
      </w:pPr>
      <w:r w:rsidRPr="00032833">
        <w:rPr>
          <w:sz w:val="24"/>
        </w:rPr>
        <w:t>工作目标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加强班级管理，建立良好的班级秩序，营造积极向上的学习氛围。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提高学生的学习成绩，培养学生的学习兴趣和学习方法。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关注学生的身心健康，促进学生的全面发展。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4. </w:t>
      </w:r>
      <w:r w:rsidRPr="00032833">
        <w:rPr>
          <w:sz w:val="24"/>
        </w:rPr>
        <w:t>增强班级凝聚力，培养学生的团队合作精神和集体荣誉感。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sz w:val="24"/>
        </w:rPr>
        <w:t>三、工作措施</w:t>
      </w:r>
    </w:p>
    <w:p w:rsidR="00032833" w:rsidRPr="00032833" w:rsidRDefault="00032833" w:rsidP="00032833">
      <w:pPr>
        <w:pStyle w:val="a3"/>
        <w:numPr>
          <w:ilvl w:val="0"/>
          <w:numId w:val="22"/>
        </w:numPr>
        <w:ind w:firstLineChars="0"/>
        <w:rPr>
          <w:sz w:val="24"/>
        </w:rPr>
      </w:pPr>
      <w:r w:rsidRPr="00032833">
        <w:rPr>
          <w:sz w:val="24"/>
        </w:rPr>
        <w:t>班级管理方面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建立健全班级规章制度，明确班级纪律和要求，让学生知道什么可以做，什么不可以做。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选拔和培养优秀的班干部队伍，明确班干部的职责和分工，充分发挥班干部的模范带头作用。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定期召开班会，总结班级工作，解决班级中存在的问题，同时对学生进行思想</w:t>
      </w:r>
      <w:r w:rsidRPr="00032833">
        <w:rPr>
          <w:sz w:val="24"/>
        </w:rPr>
        <w:lastRenderedPageBreak/>
        <w:t>教育和行为规范教育。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4. </w:t>
      </w:r>
      <w:r w:rsidRPr="00032833">
        <w:rPr>
          <w:sz w:val="24"/>
        </w:rPr>
        <w:t>加强班级文化建设，营造良好的班级氛围。可以通过布置教室、开展班级活动等方式，增强班级的凝聚力和向心力。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（二）学习方面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 </w:t>
      </w:r>
      <w:r w:rsidRPr="00032833">
        <w:rPr>
          <w:sz w:val="24"/>
        </w:rPr>
        <w:t>与各科任教师密切配合，了解学生的学习情况，及时发现和解决学生在学习中存在的问题。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 </w:t>
      </w:r>
      <w:r w:rsidRPr="00032833">
        <w:rPr>
          <w:sz w:val="24"/>
        </w:rPr>
        <w:t>建立学习小组，开展小组合作学习，培养学生的学习兴趣和学习方法。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定期组织学习经验交流活动，让学生分享自己的学习经验和方法，共同提高学习成绩。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4. </w:t>
      </w:r>
      <w:r w:rsidRPr="00032833">
        <w:rPr>
          <w:sz w:val="24"/>
        </w:rPr>
        <w:t>关注学习困难学生，给予他们更多的关心和帮助，鼓励他们树立学习信心，提高学习成绩。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（三）身心健康方面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开展心理健康教育活动，关注学生的心理变化，及时发现和解决学生的心理问题。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鼓励学生积极参加体育锻炼，增强体质，提高免疫力。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合理安排学生的作息时间，保证学生有足够的睡眠和休息时间。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4. </w:t>
      </w:r>
      <w:r w:rsidRPr="00032833">
        <w:rPr>
          <w:sz w:val="24"/>
        </w:rPr>
        <w:t>关注学生的饮食健康，教育学生养成良好的饮食习惯。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（四）班级凝聚力方面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组织开展班级活动，如运动会、文艺汇演、主题班会等，增强班级的凝聚力和向心力。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鼓励学生积极参与学校组织的各项活动，为班级争光。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建立班级奖励机制，对表现优秀的学生进行表彰和奖励，激发学生的积极性和</w:t>
      </w:r>
      <w:r w:rsidRPr="00032833">
        <w:rPr>
          <w:sz w:val="24"/>
        </w:rPr>
        <w:lastRenderedPageBreak/>
        <w:t>主动性。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sz w:val="24"/>
        </w:rPr>
        <w:t>四、具体工作安排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九月：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做好开学准备工作，组织学生报到，安排座位，发放教材等。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制定班级规章制度，选拔班干部。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开展 “新学期，新起点” 主题班会，引导学生树立学习目标。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4. </w:t>
      </w:r>
      <w:r w:rsidRPr="00032833">
        <w:rPr>
          <w:sz w:val="24"/>
        </w:rPr>
        <w:t>组织学生进行班级卫生大扫除，营造良好的学习环境。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十月：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开展国庆节主题活动，培养学生的爱国主义情感。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组织学生参加学校运动会，增强班级凝聚力。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进行第一次月考总结，分析学生的学习情况。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sz w:val="24"/>
        </w:rPr>
        <w:t>十一月：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开展学习经验交流活动，让学生分享自己的学习经验和方法。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组织学生进行期中考试复习，提高学生的学习成绩。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开展心理健康教育活动，关注学生的心理变化。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sz w:val="24"/>
        </w:rPr>
        <w:t>十二月：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组织学生参加学校文艺汇演，展示班级风采。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进行期中考试总结，表彰优秀学生。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t xml:space="preserve">3. </w:t>
      </w:r>
      <w:r w:rsidRPr="00032833">
        <w:rPr>
          <w:sz w:val="24"/>
        </w:rPr>
        <w:t>开展冬季安全教育活动，提高学生的安全意识。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sz w:val="24"/>
        </w:rPr>
        <w:t>一月：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1. </w:t>
      </w:r>
      <w:r w:rsidRPr="00032833">
        <w:rPr>
          <w:sz w:val="24"/>
        </w:rPr>
        <w:t>组织学生进行期末考试复习，迎接期末考试。</w:t>
      </w:r>
    </w:p>
    <w:p w:rsidR="00032833" w:rsidRPr="00032833" w:rsidRDefault="00032833" w:rsidP="00032833">
      <w:pPr>
        <w:rPr>
          <w:sz w:val="24"/>
        </w:rPr>
      </w:pPr>
      <w:r w:rsidRPr="00032833">
        <w:rPr>
          <w:rFonts w:hint="eastAsia"/>
          <w:sz w:val="24"/>
        </w:rPr>
        <w:t xml:space="preserve">2. </w:t>
      </w:r>
      <w:r w:rsidRPr="00032833">
        <w:rPr>
          <w:sz w:val="24"/>
        </w:rPr>
        <w:t>做好学期总结工作，评选优秀学生和优秀班干部。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rFonts w:hint="eastAsia"/>
          <w:sz w:val="24"/>
        </w:rPr>
        <w:lastRenderedPageBreak/>
        <w:t xml:space="preserve">3. </w:t>
      </w:r>
      <w:r w:rsidRPr="00032833">
        <w:rPr>
          <w:sz w:val="24"/>
        </w:rPr>
        <w:t>安排学生寒假生活，提醒学生注意安全。</w:t>
      </w:r>
    </w:p>
    <w:p w:rsidR="00032833" w:rsidRPr="00032833" w:rsidRDefault="00032833" w:rsidP="00032833">
      <w:pPr>
        <w:rPr>
          <w:rFonts w:hint="eastAsia"/>
          <w:sz w:val="24"/>
        </w:rPr>
      </w:pPr>
      <w:r w:rsidRPr="00032833">
        <w:rPr>
          <w:sz w:val="24"/>
        </w:rPr>
        <w:t>五、结语</w:t>
      </w:r>
    </w:p>
    <w:p w:rsidR="00032833" w:rsidRPr="00032833" w:rsidRDefault="00032833" w:rsidP="00032833">
      <w:pPr>
        <w:ind w:firstLineChars="100" w:firstLine="240"/>
        <w:rPr>
          <w:sz w:val="24"/>
        </w:rPr>
      </w:pPr>
      <w:r w:rsidRPr="00032833">
        <w:rPr>
          <w:sz w:val="24"/>
        </w:rPr>
        <w:t>在新的学期里，我将以饱满的热情和认真负责的态度，做好班级管理工作，引导学生健康成长，努力实现班级工作目标。相信在全体师生的共同努力下，我们的班级一定会取得更加优异的成绩。</w:t>
      </w:r>
    </w:p>
    <w:p w:rsidR="00032833" w:rsidRPr="00032833" w:rsidRDefault="00032833">
      <w:pPr>
        <w:rPr>
          <w:sz w:val="24"/>
        </w:rPr>
      </w:pPr>
    </w:p>
    <w:sectPr w:rsidR="00032833" w:rsidRPr="0003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09A"/>
    <w:multiLevelType w:val="multilevel"/>
    <w:tmpl w:val="3E00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45F8"/>
    <w:multiLevelType w:val="hybridMultilevel"/>
    <w:tmpl w:val="F102970C"/>
    <w:lvl w:ilvl="0" w:tplc="F0F45F8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1A7034"/>
    <w:multiLevelType w:val="multilevel"/>
    <w:tmpl w:val="7B22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4B54"/>
    <w:multiLevelType w:val="multilevel"/>
    <w:tmpl w:val="2B9A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A1DD7"/>
    <w:multiLevelType w:val="multilevel"/>
    <w:tmpl w:val="09B2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B2FCA"/>
    <w:multiLevelType w:val="multilevel"/>
    <w:tmpl w:val="4A74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E6BFF"/>
    <w:multiLevelType w:val="hybridMultilevel"/>
    <w:tmpl w:val="340C021E"/>
    <w:lvl w:ilvl="0" w:tplc="8EEA447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A360A39"/>
    <w:multiLevelType w:val="multilevel"/>
    <w:tmpl w:val="98B6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77192"/>
    <w:multiLevelType w:val="multilevel"/>
    <w:tmpl w:val="6FD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35DB4"/>
    <w:multiLevelType w:val="multilevel"/>
    <w:tmpl w:val="1CEC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B6251"/>
    <w:multiLevelType w:val="multilevel"/>
    <w:tmpl w:val="103C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B1667"/>
    <w:multiLevelType w:val="multilevel"/>
    <w:tmpl w:val="53E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86DA1"/>
    <w:multiLevelType w:val="multilevel"/>
    <w:tmpl w:val="00E8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A3E55"/>
    <w:multiLevelType w:val="multilevel"/>
    <w:tmpl w:val="158C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A5EE0"/>
    <w:multiLevelType w:val="multilevel"/>
    <w:tmpl w:val="F7B6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40DAD"/>
    <w:multiLevelType w:val="multilevel"/>
    <w:tmpl w:val="9896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62EE"/>
    <w:multiLevelType w:val="multilevel"/>
    <w:tmpl w:val="264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D5C78"/>
    <w:multiLevelType w:val="multilevel"/>
    <w:tmpl w:val="69E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47504"/>
    <w:multiLevelType w:val="multilevel"/>
    <w:tmpl w:val="E2D4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D5C94"/>
    <w:multiLevelType w:val="multilevel"/>
    <w:tmpl w:val="C7B2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34768"/>
    <w:multiLevelType w:val="multilevel"/>
    <w:tmpl w:val="4AA4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46884"/>
    <w:multiLevelType w:val="multilevel"/>
    <w:tmpl w:val="B64E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35541">
    <w:abstractNumId w:val="0"/>
  </w:num>
  <w:num w:numId="2" w16cid:durableId="1242912708">
    <w:abstractNumId w:val="12"/>
  </w:num>
  <w:num w:numId="3" w16cid:durableId="2113895294">
    <w:abstractNumId w:val="20"/>
  </w:num>
  <w:num w:numId="4" w16cid:durableId="1164009205">
    <w:abstractNumId w:val="19"/>
  </w:num>
  <w:num w:numId="5" w16cid:durableId="520705927">
    <w:abstractNumId w:val="2"/>
  </w:num>
  <w:num w:numId="6" w16cid:durableId="1864898879">
    <w:abstractNumId w:val="7"/>
  </w:num>
  <w:num w:numId="7" w16cid:durableId="1171918038">
    <w:abstractNumId w:val="13"/>
  </w:num>
  <w:num w:numId="8" w16cid:durableId="2125343">
    <w:abstractNumId w:val="15"/>
  </w:num>
  <w:num w:numId="9" w16cid:durableId="609361642">
    <w:abstractNumId w:val="18"/>
  </w:num>
  <w:num w:numId="10" w16cid:durableId="1071733905">
    <w:abstractNumId w:val="21"/>
  </w:num>
  <w:num w:numId="11" w16cid:durableId="1586501165">
    <w:abstractNumId w:val="9"/>
  </w:num>
  <w:num w:numId="12" w16cid:durableId="485708076">
    <w:abstractNumId w:val="4"/>
  </w:num>
  <w:num w:numId="13" w16cid:durableId="1833645205">
    <w:abstractNumId w:val="10"/>
  </w:num>
  <w:num w:numId="14" w16cid:durableId="674303408">
    <w:abstractNumId w:val="3"/>
  </w:num>
  <w:num w:numId="15" w16cid:durableId="56706420">
    <w:abstractNumId w:val="5"/>
  </w:num>
  <w:num w:numId="16" w16cid:durableId="2085565909">
    <w:abstractNumId w:val="17"/>
  </w:num>
  <w:num w:numId="17" w16cid:durableId="2113893048">
    <w:abstractNumId w:val="16"/>
  </w:num>
  <w:num w:numId="18" w16cid:durableId="570039883">
    <w:abstractNumId w:val="8"/>
  </w:num>
  <w:num w:numId="19" w16cid:durableId="1942641033">
    <w:abstractNumId w:val="14"/>
  </w:num>
  <w:num w:numId="20" w16cid:durableId="1011220659">
    <w:abstractNumId w:val="11"/>
  </w:num>
  <w:num w:numId="21" w16cid:durableId="1438018960">
    <w:abstractNumId w:val="1"/>
  </w:num>
  <w:num w:numId="22" w16cid:durableId="465240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33"/>
    <w:rsid w:val="00032833"/>
    <w:rsid w:val="003453EF"/>
    <w:rsid w:val="009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19DAC"/>
  <w15:chartTrackingRefBased/>
  <w15:docId w15:val="{CA3171E2-E764-E74A-B773-BAF7016B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2024-09-06T14:19:00Z</dcterms:created>
  <dcterms:modified xsi:type="dcterms:W3CDTF">2024-09-06T14:31:00Z</dcterms:modified>
</cp:coreProperties>
</file>