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ADDB75" w14:textId="5042DBD3" w:rsidR="00FA6806" w:rsidRDefault="008820C2">
      <w:pPr>
        <w:rPr>
          <w:rFonts w:hint="eastAsia"/>
          <w:b/>
          <w:bCs/>
        </w:rPr>
      </w:pPr>
      <w:r>
        <w:rPr>
          <w:rFonts w:hint="eastAsia"/>
          <w:b/>
          <w:bCs/>
        </w:rPr>
        <w:t>来园活动</w:t>
      </w:r>
    </w:p>
    <w:p w14:paraId="4BDA45F6" w14:textId="77777777" w:rsidR="003F213E" w:rsidRDefault="00C15E60">
      <w:pPr>
        <w:spacing w:line="360" w:lineRule="exact"/>
        <w:ind w:firstLineChars="200" w:firstLine="422"/>
        <w:rPr>
          <w:rFonts w:ascii="宋体" w:eastAsia="宋体" w:hAnsi="宋体" w:cs="宋体"/>
          <w:b/>
          <w:bCs/>
          <w:szCs w:val="21"/>
        </w:rPr>
      </w:pPr>
      <w:r>
        <w:rPr>
          <w:rFonts w:ascii="宋体" w:eastAsia="宋体" w:hAnsi="宋体" w:cs="宋体" w:hint="eastAsia"/>
          <w:b/>
          <w:bCs/>
          <w:szCs w:val="21"/>
        </w:rPr>
        <w:t>情绪：</w:t>
      </w:r>
    </w:p>
    <w:p w14:paraId="0FBAD865" w14:textId="77777777" w:rsidR="003F213E" w:rsidRDefault="00C15E60">
      <w:pPr>
        <w:spacing w:line="360" w:lineRule="exact"/>
        <w:ind w:firstLineChars="200" w:firstLine="420"/>
        <w:rPr>
          <w:rFonts w:ascii="宋体" w:eastAsia="宋体" w:hAnsi="宋体" w:cs="宋体"/>
          <w:szCs w:val="21"/>
        </w:rPr>
      </w:pPr>
      <w:r>
        <w:rPr>
          <w:rFonts w:ascii="宋体" w:eastAsia="宋体" w:hAnsi="宋体" w:cs="宋体" w:hint="eastAsia"/>
          <w:szCs w:val="21"/>
        </w:rPr>
        <w:t>入园情绪：大部分的孩子在入园时的情绪是比较稳定的，只有个别幼儿在门口比较抗拒，哭闹。</w:t>
      </w:r>
    </w:p>
    <w:p w14:paraId="57BF46DA" w14:textId="77777777" w:rsidR="00DC204A" w:rsidRDefault="00C15E60">
      <w:pPr>
        <w:spacing w:line="360" w:lineRule="exact"/>
        <w:ind w:firstLineChars="200" w:firstLine="420"/>
        <w:rPr>
          <w:rFonts w:ascii="宋体" w:eastAsia="宋体" w:hAnsi="宋体" w:cs="宋体"/>
          <w:szCs w:val="21"/>
        </w:rPr>
      </w:pPr>
      <w:r>
        <w:rPr>
          <w:rFonts w:ascii="宋体" w:eastAsia="宋体" w:hAnsi="宋体" w:cs="宋体" w:hint="eastAsia"/>
          <w:szCs w:val="21"/>
        </w:rPr>
        <w:t>园内情绪：在刚开始的区域游戏中，</w:t>
      </w:r>
      <w:r w:rsidR="00EE1AE0">
        <w:rPr>
          <w:rFonts w:ascii="宋体" w:eastAsia="宋体" w:hAnsi="宋体" w:cs="宋体" w:hint="eastAsia"/>
          <w:szCs w:val="21"/>
        </w:rPr>
        <w:t>严铭轩</w:t>
      </w:r>
      <w:r w:rsidR="008820C2">
        <w:rPr>
          <w:rFonts w:ascii="宋体" w:eastAsia="宋体" w:hAnsi="宋体" w:cs="宋体" w:hint="eastAsia"/>
          <w:szCs w:val="21"/>
        </w:rPr>
        <w:t>、胡述年刚进来时有哭的情况，</w:t>
      </w:r>
      <w:r w:rsidR="00DC204A">
        <w:rPr>
          <w:rFonts w:ascii="宋体" w:eastAsia="宋体" w:hAnsi="宋体" w:cs="宋体" w:hint="eastAsia"/>
          <w:szCs w:val="21"/>
        </w:rPr>
        <w:t>在老师陪同</w:t>
      </w:r>
      <w:r w:rsidR="00DC204A">
        <w:rPr>
          <w:rFonts w:ascii="宋体" w:eastAsia="宋体" w:hAnsi="宋体" w:cs="宋体" w:hint="eastAsia"/>
          <w:szCs w:val="21"/>
        </w:rPr>
        <w:t>游戏并安抚下也加入到快乐游戏的队伍中</w:t>
      </w:r>
      <w:r w:rsidR="00DC204A">
        <w:rPr>
          <w:rFonts w:ascii="宋体" w:eastAsia="宋体" w:hAnsi="宋体" w:cs="宋体" w:hint="eastAsia"/>
          <w:szCs w:val="21"/>
        </w:rPr>
        <w:t>。</w:t>
      </w:r>
      <w:r>
        <w:rPr>
          <w:rFonts w:ascii="宋体" w:eastAsia="宋体" w:hAnsi="宋体" w:cs="宋体" w:hint="eastAsia"/>
          <w:szCs w:val="21"/>
        </w:rPr>
        <w:t>其他小朋友情绪都较为稳定，都很愿意去选择自己喜欢的游戏玩耍。</w:t>
      </w:r>
    </w:p>
    <w:p w14:paraId="0E0C4EFF" w14:textId="600DEE89" w:rsidR="003F213E" w:rsidRDefault="00DC204A">
      <w:pPr>
        <w:spacing w:line="360" w:lineRule="exact"/>
        <w:ind w:firstLineChars="200" w:firstLine="420"/>
        <w:rPr>
          <w:rFonts w:ascii="宋体" w:eastAsia="宋体" w:hAnsi="宋体" w:cs="宋体"/>
          <w:szCs w:val="21"/>
        </w:rPr>
      </w:pPr>
      <w:r>
        <w:rPr>
          <w:rFonts w:ascii="宋体" w:eastAsia="宋体" w:hAnsi="宋体" w:cs="宋体"/>
          <w:szCs w:val="21"/>
        </w:rPr>
        <w:t xml:space="preserve"> </w:t>
      </w:r>
    </w:p>
    <w:p w14:paraId="2F2C890F" w14:textId="0A595E7D" w:rsidR="00FA6806" w:rsidRDefault="00FA6806" w:rsidP="00FA6806">
      <w:pPr>
        <w:rPr>
          <w:rFonts w:asciiTheme="majorEastAsia" w:eastAsiaTheme="majorEastAsia" w:hAnsiTheme="majorEastAsia"/>
          <w:b/>
          <w:bCs/>
          <w:sz w:val="24"/>
        </w:rPr>
      </w:pPr>
      <w:r>
        <w:rPr>
          <w:rFonts w:asciiTheme="majorEastAsia" w:eastAsiaTheme="majorEastAsia" w:hAnsiTheme="majorEastAsia" w:hint="eastAsia"/>
          <w:b/>
          <w:bCs/>
          <w:sz w:val="24"/>
        </w:rPr>
        <w:t>区域游戏：</w:t>
      </w:r>
    </w:p>
    <w:tbl>
      <w:tblPr>
        <w:tblStyle w:val="a3"/>
        <w:tblpPr w:leftFromText="180" w:rightFromText="180" w:vertAnchor="text" w:horzAnchor="page" w:tblpX="1352" w:tblpY="144"/>
        <w:tblOverlap w:val="never"/>
        <w:tblW w:w="9999" w:type="dxa"/>
        <w:tblLook w:val="04A0" w:firstRow="1" w:lastRow="0" w:firstColumn="1" w:lastColumn="0" w:noHBand="0" w:noVBand="1"/>
      </w:tblPr>
      <w:tblGrid>
        <w:gridCol w:w="3333"/>
        <w:gridCol w:w="3333"/>
        <w:gridCol w:w="3333"/>
      </w:tblGrid>
      <w:tr w:rsidR="00FA6806" w14:paraId="7FF2D7D0" w14:textId="77777777" w:rsidTr="00CD73D2">
        <w:trPr>
          <w:trHeight w:val="2735"/>
        </w:trPr>
        <w:tc>
          <w:tcPr>
            <w:tcW w:w="3333" w:type="dxa"/>
          </w:tcPr>
          <w:p w14:paraId="5A92C556" w14:textId="77777777" w:rsidR="00FA6806" w:rsidRDefault="00FA6806" w:rsidP="00CD73D2">
            <w:pPr>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4A475350" wp14:editId="14A35709">
                  <wp:extent cx="1952625" cy="1464468"/>
                  <wp:effectExtent l="0" t="0" r="0" b="2540"/>
                  <wp:docPr id="901609107" name="图片 90160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9107" name="图片 90160910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2625" cy="1464468"/>
                          </a:xfrm>
                          <a:prstGeom prst="rect">
                            <a:avLst/>
                          </a:prstGeom>
                        </pic:spPr>
                      </pic:pic>
                    </a:graphicData>
                  </a:graphic>
                </wp:inline>
              </w:drawing>
            </w:r>
          </w:p>
          <w:p w14:paraId="4BA96802" w14:textId="0684745F" w:rsidR="00FA6806" w:rsidRDefault="000C3FC9" w:rsidP="00CD73D2">
            <w:pPr>
              <w:jc w:val="center"/>
              <w:rPr>
                <w:rFonts w:asciiTheme="majorEastAsia" w:eastAsiaTheme="majorEastAsia" w:hAnsiTheme="majorEastAsia"/>
                <w:sz w:val="24"/>
              </w:rPr>
            </w:pPr>
            <w:r>
              <w:rPr>
                <w:rFonts w:asciiTheme="majorEastAsia" w:eastAsiaTheme="majorEastAsia" w:hAnsiTheme="majorEastAsia" w:hint="eastAsia"/>
                <w:sz w:val="24"/>
              </w:rPr>
              <w:t>娃娃家</w:t>
            </w:r>
          </w:p>
        </w:tc>
        <w:tc>
          <w:tcPr>
            <w:tcW w:w="3333" w:type="dxa"/>
          </w:tcPr>
          <w:p w14:paraId="3D07E08E" w14:textId="77777777" w:rsidR="00FA6806" w:rsidRDefault="00FA6806"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08E4883E" wp14:editId="2002EB3C">
                  <wp:extent cx="1952625" cy="1464468"/>
                  <wp:effectExtent l="0" t="0" r="0" b="2540"/>
                  <wp:docPr id="851228497" name="图片 85122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28497" name="图片 85122849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2625" cy="1464468"/>
                          </a:xfrm>
                          <a:prstGeom prst="rect">
                            <a:avLst/>
                          </a:prstGeom>
                        </pic:spPr>
                      </pic:pic>
                    </a:graphicData>
                  </a:graphic>
                </wp:inline>
              </w:drawing>
            </w:r>
          </w:p>
          <w:p w14:paraId="723E7A87" w14:textId="2321774E" w:rsidR="00FA6806" w:rsidRDefault="000C3FC9"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娃娃家</w:t>
            </w:r>
          </w:p>
        </w:tc>
        <w:tc>
          <w:tcPr>
            <w:tcW w:w="3333" w:type="dxa"/>
          </w:tcPr>
          <w:p w14:paraId="61EF902A" w14:textId="77777777" w:rsidR="00FA6806" w:rsidRDefault="00FA6806"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6180C093" wp14:editId="265E24BE">
                  <wp:extent cx="1952625" cy="1464468"/>
                  <wp:effectExtent l="0" t="0" r="0" b="2540"/>
                  <wp:docPr id="999767970" name="图片 99976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67970" name="图片 99976797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2625" cy="1464468"/>
                          </a:xfrm>
                          <a:prstGeom prst="rect">
                            <a:avLst/>
                          </a:prstGeom>
                        </pic:spPr>
                      </pic:pic>
                    </a:graphicData>
                  </a:graphic>
                </wp:inline>
              </w:drawing>
            </w:r>
          </w:p>
          <w:p w14:paraId="3E7A96AA" w14:textId="262BB41B" w:rsidR="00FA6806" w:rsidRDefault="000C3FC9"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娃娃家</w:t>
            </w:r>
          </w:p>
        </w:tc>
      </w:tr>
      <w:tr w:rsidR="00FA6806" w14:paraId="3384E98F" w14:textId="77777777" w:rsidTr="00CD73D2">
        <w:trPr>
          <w:trHeight w:val="2735"/>
        </w:trPr>
        <w:tc>
          <w:tcPr>
            <w:tcW w:w="3333" w:type="dxa"/>
          </w:tcPr>
          <w:p w14:paraId="224E4186" w14:textId="77777777" w:rsidR="00FA6806" w:rsidRDefault="00FA6806" w:rsidP="00CD73D2">
            <w:pPr>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0440082F" wp14:editId="0C6C0AE1">
                  <wp:extent cx="1952625" cy="1464468"/>
                  <wp:effectExtent l="0" t="0" r="0" b="2540"/>
                  <wp:docPr id="491020623" name="图片 49102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2625" cy="1464468"/>
                          </a:xfrm>
                          <a:prstGeom prst="rect">
                            <a:avLst/>
                          </a:prstGeom>
                        </pic:spPr>
                      </pic:pic>
                    </a:graphicData>
                  </a:graphic>
                </wp:inline>
              </w:drawing>
            </w:r>
          </w:p>
          <w:p w14:paraId="2F346801" w14:textId="77257D62" w:rsidR="00FA6806" w:rsidRDefault="000C3FC9" w:rsidP="00CD73D2">
            <w:pPr>
              <w:jc w:val="center"/>
              <w:rPr>
                <w:rFonts w:asciiTheme="majorEastAsia" w:eastAsiaTheme="majorEastAsia" w:hAnsiTheme="majorEastAsia"/>
                <w:sz w:val="24"/>
              </w:rPr>
            </w:pPr>
            <w:r>
              <w:rPr>
                <w:rFonts w:asciiTheme="majorEastAsia" w:eastAsiaTheme="majorEastAsia" w:hAnsiTheme="majorEastAsia" w:hint="eastAsia"/>
                <w:sz w:val="24"/>
              </w:rPr>
              <w:t>建构区</w:t>
            </w:r>
          </w:p>
        </w:tc>
        <w:tc>
          <w:tcPr>
            <w:tcW w:w="3333" w:type="dxa"/>
          </w:tcPr>
          <w:p w14:paraId="0886BC4B" w14:textId="77777777" w:rsidR="00FA6806" w:rsidRDefault="00FA6806"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75458EA8" wp14:editId="092E0A6E">
                  <wp:extent cx="1952625" cy="1464468"/>
                  <wp:effectExtent l="0" t="0" r="0" b="2540"/>
                  <wp:docPr id="1310444115" name="图片 131044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44115" name="图片 13104441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2625" cy="1464468"/>
                          </a:xfrm>
                          <a:prstGeom prst="rect">
                            <a:avLst/>
                          </a:prstGeom>
                        </pic:spPr>
                      </pic:pic>
                    </a:graphicData>
                  </a:graphic>
                </wp:inline>
              </w:drawing>
            </w:r>
          </w:p>
          <w:p w14:paraId="33F23920" w14:textId="64B13E56" w:rsidR="00FA6806" w:rsidRDefault="000C3FC9"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桌面材料区</w:t>
            </w:r>
          </w:p>
        </w:tc>
        <w:tc>
          <w:tcPr>
            <w:tcW w:w="3333" w:type="dxa"/>
          </w:tcPr>
          <w:p w14:paraId="6E865D16" w14:textId="77777777" w:rsidR="00FA6806" w:rsidRDefault="00FA6806"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012BD119" wp14:editId="2204ACA5">
                  <wp:extent cx="1952625" cy="1464468"/>
                  <wp:effectExtent l="0" t="0" r="0" b="2540"/>
                  <wp:docPr id="156849380" name="图片 15684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9380" name="图片 15684938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2625" cy="1464468"/>
                          </a:xfrm>
                          <a:prstGeom prst="rect">
                            <a:avLst/>
                          </a:prstGeom>
                        </pic:spPr>
                      </pic:pic>
                    </a:graphicData>
                  </a:graphic>
                </wp:inline>
              </w:drawing>
            </w:r>
          </w:p>
          <w:p w14:paraId="33ADF461" w14:textId="27149289" w:rsidR="00FA6806" w:rsidRDefault="000C3FC9"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桌面材料区</w:t>
            </w:r>
          </w:p>
        </w:tc>
      </w:tr>
      <w:tr w:rsidR="00FA6806" w14:paraId="4DC7D4A4" w14:textId="77777777" w:rsidTr="00CD73D2">
        <w:trPr>
          <w:trHeight w:val="2735"/>
        </w:trPr>
        <w:tc>
          <w:tcPr>
            <w:tcW w:w="3333" w:type="dxa"/>
          </w:tcPr>
          <w:p w14:paraId="0D00CEE5" w14:textId="77777777" w:rsidR="00FA6806" w:rsidRDefault="00FA6806" w:rsidP="00CD73D2">
            <w:pPr>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15095F22" wp14:editId="241881C3">
                  <wp:extent cx="1952625" cy="1464468"/>
                  <wp:effectExtent l="0" t="0" r="0" b="2540"/>
                  <wp:docPr id="1196619971" name="图片 119661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19971" name="图片 119661997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2625" cy="1464468"/>
                          </a:xfrm>
                          <a:prstGeom prst="rect">
                            <a:avLst/>
                          </a:prstGeom>
                        </pic:spPr>
                      </pic:pic>
                    </a:graphicData>
                  </a:graphic>
                </wp:inline>
              </w:drawing>
            </w:r>
          </w:p>
          <w:p w14:paraId="730DE6A7" w14:textId="12659DE1" w:rsidR="00FA6806" w:rsidRDefault="000C3FC9" w:rsidP="00CD73D2">
            <w:pPr>
              <w:jc w:val="center"/>
              <w:rPr>
                <w:rFonts w:asciiTheme="majorEastAsia" w:eastAsiaTheme="majorEastAsia" w:hAnsiTheme="majorEastAsia"/>
                <w:sz w:val="24"/>
              </w:rPr>
            </w:pPr>
            <w:r>
              <w:rPr>
                <w:rFonts w:asciiTheme="majorEastAsia" w:eastAsiaTheme="majorEastAsia" w:hAnsiTheme="majorEastAsia" w:hint="eastAsia"/>
                <w:sz w:val="24"/>
              </w:rPr>
              <w:t>桌面材料区</w:t>
            </w:r>
          </w:p>
        </w:tc>
        <w:tc>
          <w:tcPr>
            <w:tcW w:w="3333" w:type="dxa"/>
          </w:tcPr>
          <w:p w14:paraId="77568F19" w14:textId="77777777" w:rsidR="00FA6806" w:rsidRDefault="00FA6806"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677E8304" wp14:editId="3F8C021C">
                  <wp:extent cx="1952625" cy="1464468"/>
                  <wp:effectExtent l="0" t="0" r="0" b="2540"/>
                  <wp:docPr id="1015101064" name="图片 101510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01064" name="图片 101510106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2625" cy="1464468"/>
                          </a:xfrm>
                          <a:prstGeom prst="rect">
                            <a:avLst/>
                          </a:prstGeom>
                        </pic:spPr>
                      </pic:pic>
                    </a:graphicData>
                  </a:graphic>
                </wp:inline>
              </w:drawing>
            </w:r>
          </w:p>
          <w:p w14:paraId="4EBCAACA" w14:textId="10D9371C" w:rsidR="00FA6806" w:rsidRDefault="000C3FC9"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桌面材料区</w:t>
            </w:r>
          </w:p>
        </w:tc>
        <w:tc>
          <w:tcPr>
            <w:tcW w:w="3333" w:type="dxa"/>
          </w:tcPr>
          <w:p w14:paraId="36F0F933" w14:textId="77777777" w:rsidR="00FA6806" w:rsidRDefault="00FA6806"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550B95F4" wp14:editId="0A7CF0B2">
                  <wp:extent cx="1952625" cy="1464468"/>
                  <wp:effectExtent l="0" t="0" r="0" b="2540"/>
                  <wp:docPr id="1160845116" name="图片 116084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45116" name="图片 11608451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2625" cy="1464468"/>
                          </a:xfrm>
                          <a:prstGeom prst="rect">
                            <a:avLst/>
                          </a:prstGeom>
                        </pic:spPr>
                      </pic:pic>
                    </a:graphicData>
                  </a:graphic>
                </wp:inline>
              </w:drawing>
            </w:r>
          </w:p>
          <w:p w14:paraId="5594EFFE" w14:textId="77CD3BED" w:rsidR="00FA6806" w:rsidRDefault="000C3FC9"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桌面材料区</w:t>
            </w:r>
          </w:p>
        </w:tc>
      </w:tr>
    </w:tbl>
    <w:p w14:paraId="66A0DEE9" w14:textId="0F7D896D" w:rsidR="00C343C9" w:rsidRDefault="00C15E60" w:rsidP="00C343C9">
      <w:pPr>
        <w:spacing w:line="360" w:lineRule="exact"/>
        <w:rPr>
          <w:rFonts w:ascii="宋体" w:eastAsia="宋体" w:hAnsi="宋体" w:cs="宋体"/>
          <w:b/>
          <w:bCs/>
          <w:kern w:val="0"/>
          <w:sz w:val="22"/>
          <w:szCs w:val="22"/>
          <w:u w:val="single"/>
          <w:lang w:bidi="ar"/>
        </w:rPr>
      </w:pPr>
      <w:r>
        <w:rPr>
          <w:rFonts w:ascii="宋体" w:eastAsia="宋体" w:hAnsi="宋体" w:cs="宋体" w:hint="eastAsia"/>
          <w:szCs w:val="21"/>
        </w:rPr>
        <w:t>今天的区域游戏中，能够自己寻找玩具，并较专注地游戏的小朋友有</w:t>
      </w:r>
      <w:r w:rsidR="00C343C9">
        <w:rPr>
          <w:rFonts w:ascii="宋体" w:eastAsia="宋体" w:hAnsi="宋体" w:cs="宋体" w:hint="eastAsia"/>
          <w:b/>
          <w:bCs/>
          <w:kern w:val="0"/>
          <w:sz w:val="22"/>
          <w:szCs w:val="22"/>
          <w:u w:val="single"/>
          <w:lang w:bidi="ar"/>
        </w:rPr>
        <w:t>胡凯元、黄煜棋、王思宸、徐建航、陈嘉洛、郑又嘉、耿旻熙、郑成鑫、李文浩、张铭宇、严铭轩、胡述年、蒋致远、王子安、沈欣妤、赵歆何、张一柠、刘子妍、赵敏含、邰昕悦、李安妍、杨一安、张伊伊、徐钥媛、王瑾橙</w:t>
      </w:r>
      <w:r w:rsidR="00C343C9">
        <w:rPr>
          <w:rFonts w:ascii="宋体" w:eastAsia="宋体" w:hAnsi="宋体" w:cs="宋体" w:hint="eastAsia"/>
          <w:b/>
          <w:bCs/>
          <w:kern w:val="0"/>
          <w:sz w:val="22"/>
          <w:szCs w:val="22"/>
          <w:u w:val="single"/>
          <w:lang w:bidi="ar"/>
        </w:rPr>
        <w:t>。</w:t>
      </w:r>
      <w:bookmarkStart w:id="0" w:name="_GoBack"/>
      <w:bookmarkEnd w:id="0"/>
    </w:p>
    <w:p w14:paraId="44947C9E" w14:textId="77777777" w:rsidR="00C343C9" w:rsidRDefault="00C343C9" w:rsidP="00C343C9"/>
    <w:p w14:paraId="10C6C6CA" w14:textId="7B32CAF4" w:rsidR="003F213E" w:rsidRPr="00C343C9" w:rsidRDefault="003F213E" w:rsidP="00C343C9">
      <w:pPr>
        <w:spacing w:line="360" w:lineRule="exact"/>
        <w:ind w:firstLineChars="200" w:firstLine="420"/>
        <w:rPr>
          <w:lang w:eastAsia="zh-Hans"/>
        </w:rPr>
      </w:pPr>
    </w:p>
    <w:p w14:paraId="30048E4A" w14:textId="77777777" w:rsidR="006C1E57" w:rsidRDefault="006C1E57" w:rsidP="00FA6806">
      <w:pPr>
        <w:rPr>
          <w:rFonts w:asciiTheme="majorEastAsia" w:eastAsiaTheme="majorEastAsia" w:hAnsiTheme="majorEastAsia"/>
          <w:b/>
          <w:bCs/>
          <w:sz w:val="24"/>
        </w:rPr>
      </w:pPr>
    </w:p>
    <w:p w14:paraId="39D37C02" w14:textId="77777777" w:rsidR="006C1E57" w:rsidRDefault="006C1E57" w:rsidP="00FA6806">
      <w:pPr>
        <w:rPr>
          <w:rFonts w:asciiTheme="majorEastAsia" w:eastAsiaTheme="majorEastAsia" w:hAnsiTheme="majorEastAsia"/>
          <w:b/>
          <w:bCs/>
          <w:sz w:val="24"/>
        </w:rPr>
      </w:pPr>
    </w:p>
    <w:p w14:paraId="01492B60" w14:textId="77777777" w:rsidR="006C1E57" w:rsidRDefault="006C1E57" w:rsidP="00FA6806">
      <w:pPr>
        <w:rPr>
          <w:rFonts w:asciiTheme="majorEastAsia" w:eastAsiaTheme="majorEastAsia" w:hAnsiTheme="majorEastAsia"/>
          <w:b/>
          <w:bCs/>
          <w:sz w:val="24"/>
        </w:rPr>
      </w:pPr>
    </w:p>
    <w:p w14:paraId="6EF53CE0" w14:textId="77777777" w:rsidR="00FA6806" w:rsidRDefault="00FA6806" w:rsidP="00FA6806">
      <w:pPr>
        <w:rPr>
          <w:rFonts w:asciiTheme="majorEastAsia" w:eastAsiaTheme="majorEastAsia" w:hAnsiTheme="majorEastAsia"/>
          <w:b/>
          <w:bCs/>
          <w:sz w:val="24"/>
        </w:rPr>
      </w:pPr>
      <w:r>
        <w:rPr>
          <w:rFonts w:asciiTheme="majorEastAsia" w:eastAsiaTheme="majorEastAsia" w:hAnsiTheme="majorEastAsia" w:hint="eastAsia"/>
          <w:b/>
          <w:bCs/>
          <w:sz w:val="24"/>
        </w:rPr>
        <w:lastRenderedPageBreak/>
        <w:t>集体活动：</w:t>
      </w:r>
    </w:p>
    <w:p w14:paraId="0D3E763B" w14:textId="77777777" w:rsidR="00EE1AE0" w:rsidRDefault="00EE1AE0" w:rsidP="006C1E57">
      <w:pPr>
        <w:ind w:firstLine="482"/>
        <w:rPr>
          <w:rFonts w:asciiTheme="majorEastAsia" w:eastAsiaTheme="majorEastAsia" w:hAnsiTheme="majorEastAsia" w:hint="eastAsia"/>
          <w:b/>
          <w:bCs/>
          <w:sz w:val="24"/>
        </w:rPr>
      </w:pPr>
    </w:p>
    <w:p w14:paraId="512D5AF4" w14:textId="21E0FCF6" w:rsidR="00FA6806" w:rsidRDefault="00EE1AE0" w:rsidP="00FA6806">
      <w:pPr>
        <w:ind w:firstLine="482"/>
        <w:jc w:val="center"/>
        <w:rPr>
          <w:rFonts w:asciiTheme="majorEastAsia" w:eastAsiaTheme="majorEastAsia" w:hAnsiTheme="majorEastAsia"/>
          <w:b/>
          <w:bCs/>
          <w:sz w:val="24"/>
        </w:rPr>
      </w:pPr>
      <w:r>
        <w:rPr>
          <w:rFonts w:asciiTheme="majorEastAsia" w:eastAsiaTheme="majorEastAsia" w:hAnsiTheme="majorEastAsia" w:hint="eastAsia"/>
          <w:b/>
          <w:bCs/>
          <w:sz w:val="24"/>
        </w:rPr>
        <w:t>社会</w:t>
      </w:r>
      <w:r w:rsidR="00FA6806">
        <w:rPr>
          <w:rFonts w:asciiTheme="majorEastAsia" w:eastAsiaTheme="majorEastAsia" w:hAnsiTheme="majorEastAsia" w:hint="eastAsia"/>
          <w:b/>
          <w:bCs/>
          <w:sz w:val="24"/>
        </w:rPr>
        <w:t>：</w:t>
      </w:r>
      <w:r>
        <w:rPr>
          <w:rFonts w:asciiTheme="majorEastAsia" w:eastAsiaTheme="majorEastAsia" w:hAnsiTheme="majorEastAsia" w:hint="eastAsia"/>
          <w:b/>
          <w:bCs/>
          <w:sz w:val="24"/>
        </w:rPr>
        <w:t>我会吃饭</w:t>
      </w:r>
    </w:p>
    <w:tbl>
      <w:tblPr>
        <w:tblStyle w:val="a3"/>
        <w:tblpPr w:leftFromText="180" w:rightFromText="180" w:vertAnchor="text" w:horzAnchor="page" w:tblpX="1352" w:tblpY="144"/>
        <w:tblOverlap w:val="never"/>
        <w:tblW w:w="9999" w:type="dxa"/>
        <w:tblLook w:val="04A0" w:firstRow="1" w:lastRow="0" w:firstColumn="1" w:lastColumn="0" w:noHBand="0" w:noVBand="1"/>
      </w:tblPr>
      <w:tblGrid>
        <w:gridCol w:w="3333"/>
        <w:gridCol w:w="3333"/>
        <w:gridCol w:w="3333"/>
      </w:tblGrid>
      <w:tr w:rsidR="00FA6806" w14:paraId="1DB1214C" w14:textId="77777777" w:rsidTr="00CD73D2">
        <w:trPr>
          <w:trHeight w:val="2735"/>
        </w:trPr>
        <w:tc>
          <w:tcPr>
            <w:tcW w:w="3333" w:type="dxa"/>
          </w:tcPr>
          <w:p w14:paraId="54072CF7" w14:textId="77777777" w:rsidR="00FA6806" w:rsidRDefault="00FA6806" w:rsidP="00CD73D2">
            <w:pPr>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37ECFD53" wp14:editId="160DD009">
                  <wp:extent cx="1952625" cy="1464468"/>
                  <wp:effectExtent l="0" t="0" r="0" b="2540"/>
                  <wp:docPr id="24569850" name="图片 2456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9850" name="图片 2456985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2625" cy="1464468"/>
                          </a:xfrm>
                          <a:prstGeom prst="rect">
                            <a:avLst/>
                          </a:prstGeom>
                        </pic:spPr>
                      </pic:pic>
                    </a:graphicData>
                  </a:graphic>
                </wp:inline>
              </w:drawing>
            </w:r>
          </w:p>
        </w:tc>
        <w:tc>
          <w:tcPr>
            <w:tcW w:w="3333" w:type="dxa"/>
          </w:tcPr>
          <w:p w14:paraId="3254CFE8" w14:textId="77777777" w:rsidR="00FA6806" w:rsidRDefault="00FA6806"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57C65AEE" wp14:editId="6F130013">
                  <wp:extent cx="1952625" cy="1464468"/>
                  <wp:effectExtent l="0" t="0" r="0" b="2540"/>
                  <wp:docPr id="1032897752" name="图片 103289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97752" name="图片 103289775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2625" cy="1464468"/>
                          </a:xfrm>
                          <a:prstGeom prst="rect">
                            <a:avLst/>
                          </a:prstGeom>
                        </pic:spPr>
                      </pic:pic>
                    </a:graphicData>
                  </a:graphic>
                </wp:inline>
              </w:drawing>
            </w:r>
          </w:p>
          <w:p w14:paraId="7AB8B864" w14:textId="77777777" w:rsidR="00FA6806" w:rsidRDefault="00FA6806" w:rsidP="00CD73D2">
            <w:pPr>
              <w:tabs>
                <w:tab w:val="center" w:pos="1477"/>
                <w:tab w:val="right" w:pos="2955"/>
              </w:tabs>
              <w:jc w:val="center"/>
              <w:rPr>
                <w:rFonts w:asciiTheme="majorEastAsia" w:eastAsiaTheme="majorEastAsia" w:hAnsiTheme="majorEastAsia"/>
                <w:sz w:val="24"/>
              </w:rPr>
            </w:pPr>
          </w:p>
        </w:tc>
        <w:tc>
          <w:tcPr>
            <w:tcW w:w="3333" w:type="dxa"/>
          </w:tcPr>
          <w:p w14:paraId="1B86CE9D" w14:textId="77777777" w:rsidR="00FA6806" w:rsidRDefault="00FA6806"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31061391" wp14:editId="6844C40E">
                  <wp:extent cx="1952625" cy="1464468"/>
                  <wp:effectExtent l="0" t="0" r="0" b="2540"/>
                  <wp:docPr id="1864040139" name="图片 186404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40139" name="图片 186404013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2625" cy="1464468"/>
                          </a:xfrm>
                          <a:prstGeom prst="rect">
                            <a:avLst/>
                          </a:prstGeom>
                        </pic:spPr>
                      </pic:pic>
                    </a:graphicData>
                  </a:graphic>
                </wp:inline>
              </w:drawing>
            </w:r>
          </w:p>
        </w:tc>
      </w:tr>
    </w:tbl>
    <w:p w14:paraId="6FF91F66" w14:textId="77777777" w:rsidR="00B11A14" w:rsidRDefault="00B11A14" w:rsidP="00B11A14">
      <w:pPr>
        <w:ind w:firstLineChars="200" w:firstLine="420"/>
        <w:rPr>
          <w:rFonts w:ascii="宋体" w:hAnsi="宋体"/>
        </w:rPr>
      </w:pPr>
      <w:r>
        <w:rPr>
          <w:rFonts w:ascii="����" w:hAnsi="����"/>
          <w:color w:val="333333"/>
          <w:szCs w:val="21"/>
          <w:shd w:val="clear" w:color="auto" w:fill="FFFFFF"/>
        </w:rPr>
        <w:t>一日三餐，天天如此。培养良好的进餐习惯，是幼儿园小班生活教育中，最基本的内容之一。</w:t>
      </w:r>
      <w:r>
        <w:t>关注幼儿的情感反应和情感体验，积极创设相应的环境，以游戏的方式让幼儿在与环境和材料互动的过程中逐渐发展动手能力。</w:t>
      </w:r>
      <w:r>
        <w:rPr>
          <w:rFonts w:hint="eastAsia"/>
        </w:rPr>
        <w:t>本活动是通过故事中的小动物引起孩子的共鸣，在实际操作中巩固练习吃饭的本领，最后迁移至生活中，培养孩子独立进餐的良好习惯。</w:t>
      </w:r>
    </w:p>
    <w:p w14:paraId="62481394" w14:textId="566ABEA7" w:rsidR="00FA6806" w:rsidRPr="00E02DC1" w:rsidRDefault="00E02DC1" w:rsidP="00E02DC1">
      <w:pPr>
        <w:spacing w:line="360" w:lineRule="exact"/>
        <w:ind w:firstLineChars="200" w:firstLine="420"/>
        <w:rPr>
          <w:rFonts w:ascii="宋体" w:eastAsia="宋体" w:hAnsi="宋体" w:cs="宋体"/>
          <w:b/>
          <w:bCs/>
          <w:kern w:val="0"/>
          <w:sz w:val="22"/>
          <w:szCs w:val="22"/>
          <w:u w:val="single"/>
          <w:lang w:bidi="ar"/>
        </w:rPr>
      </w:pPr>
      <w:r>
        <w:rPr>
          <w:rFonts w:asciiTheme="majorEastAsia" w:eastAsiaTheme="majorEastAsia" w:hAnsiTheme="majorEastAsia" w:hint="eastAsia"/>
          <w:szCs w:val="21"/>
        </w:rPr>
        <w:t>活动中</w:t>
      </w:r>
      <w:r>
        <w:rPr>
          <w:rFonts w:ascii="宋体" w:eastAsia="宋体" w:hAnsi="宋体" w:cs="宋体" w:hint="eastAsia"/>
          <w:b/>
          <w:bCs/>
          <w:kern w:val="0"/>
          <w:sz w:val="22"/>
          <w:szCs w:val="22"/>
          <w:u w:val="single"/>
          <w:lang w:bidi="ar"/>
        </w:rPr>
        <w:t>黄煜棋、王思宸、陈嘉洛、郑又嘉、胡述年、王子安、张一柠、李安妍、杨一安、张伊伊、李文浩、严铭轩、赵敏含、邰昕悦、徐钥媛、耿旻熙、</w:t>
      </w:r>
      <w:r>
        <w:rPr>
          <w:rFonts w:ascii="宋体" w:eastAsia="宋体" w:hAnsi="宋体" w:cs="宋体" w:hint="eastAsia"/>
          <w:b/>
          <w:bCs/>
          <w:kern w:val="0"/>
          <w:sz w:val="22"/>
          <w:szCs w:val="22"/>
          <w:u w:val="single"/>
          <w:lang w:bidi="ar"/>
        </w:rPr>
        <w:t>胡凯元</w:t>
      </w:r>
      <w:r w:rsidRPr="00E02DC1">
        <w:rPr>
          <w:rFonts w:ascii="宋体" w:eastAsia="宋体" w:hAnsi="宋体" w:cs="宋体" w:hint="eastAsia"/>
          <w:bCs/>
          <w:kern w:val="0"/>
          <w:sz w:val="22"/>
          <w:szCs w:val="22"/>
          <w:u w:val="single"/>
          <w:lang w:bidi="ar"/>
        </w:rPr>
        <w:t>能</w:t>
      </w:r>
      <w:r>
        <w:rPr>
          <w:rFonts w:ascii="宋体" w:eastAsia="宋体" w:hAnsi="宋体" w:cs="宋体" w:hint="eastAsia"/>
          <w:bCs/>
          <w:kern w:val="0"/>
          <w:sz w:val="22"/>
          <w:szCs w:val="22"/>
          <w:u w:val="single"/>
          <w:lang w:bidi="ar"/>
        </w:rPr>
        <w:t>认真倾听，</w:t>
      </w:r>
      <w:r>
        <w:rPr>
          <w:rFonts w:ascii="宋体" w:hAnsi="华文楷体" w:hint="eastAsia"/>
          <w:szCs w:val="21"/>
        </w:rPr>
        <w:t>知道正确吃饭的姿势</w:t>
      </w:r>
      <w:r>
        <w:rPr>
          <w:rFonts w:ascii="宋体" w:hAnsi="华文楷体" w:hint="eastAsia"/>
          <w:szCs w:val="21"/>
        </w:rPr>
        <w:t>，</w:t>
      </w:r>
      <w:r>
        <w:rPr>
          <w:rFonts w:ascii="宋体" w:eastAsia="宋体" w:hAnsi="宋体" w:cs="宋体" w:hint="eastAsia"/>
          <w:b/>
          <w:bCs/>
          <w:kern w:val="0"/>
          <w:sz w:val="22"/>
          <w:szCs w:val="22"/>
          <w:u w:val="single"/>
          <w:lang w:bidi="ar"/>
        </w:rPr>
        <w:t>刘子妍、张铭宇、沈欣妤</w:t>
      </w:r>
      <w:r w:rsidR="00B11A14">
        <w:rPr>
          <w:rFonts w:asciiTheme="majorEastAsia" w:eastAsiaTheme="majorEastAsia" w:hAnsiTheme="majorEastAsia" w:hint="eastAsia"/>
          <w:szCs w:val="21"/>
        </w:rPr>
        <w:t>能在集体面前展示</w:t>
      </w:r>
      <w:r w:rsidR="00B11A14">
        <w:rPr>
          <w:rFonts w:hint="eastAsia"/>
        </w:rPr>
        <w:t>小勺的正确使用方法。</w:t>
      </w:r>
    </w:p>
    <w:p w14:paraId="0223F14E" w14:textId="62BBA766" w:rsidR="00FA6806" w:rsidRPr="00FB440C" w:rsidRDefault="00E02DC1" w:rsidP="00FA6806">
      <w:pPr>
        <w:ind w:firstLineChars="200" w:firstLine="442"/>
        <w:rPr>
          <w:rFonts w:asciiTheme="majorEastAsia" w:eastAsiaTheme="majorEastAsia" w:hAnsiTheme="majorEastAsia"/>
          <w:szCs w:val="21"/>
        </w:rPr>
      </w:pPr>
      <w:r>
        <w:rPr>
          <w:rFonts w:ascii="宋体" w:eastAsia="宋体" w:hAnsi="宋体" w:cs="宋体" w:hint="eastAsia"/>
          <w:b/>
          <w:bCs/>
          <w:kern w:val="0"/>
          <w:sz w:val="22"/>
          <w:szCs w:val="22"/>
          <w:u w:val="single"/>
          <w:lang w:bidi="ar"/>
        </w:rPr>
        <w:t>徐建航、蒋致远、赵歆何、王瑾橙</w:t>
      </w:r>
      <w:r>
        <w:rPr>
          <w:rFonts w:asciiTheme="majorEastAsia" w:eastAsiaTheme="majorEastAsia" w:hAnsiTheme="majorEastAsia" w:hint="eastAsia"/>
          <w:szCs w:val="21"/>
        </w:rPr>
        <w:t>有做小动作的</w:t>
      </w:r>
      <w:r>
        <w:rPr>
          <w:rFonts w:asciiTheme="majorEastAsia" w:eastAsiaTheme="majorEastAsia" w:hAnsiTheme="majorEastAsia" w:hint="eastAsia"/>
          <w:szCs w:val="21"/>
        </w:rPr>
        <w:t>情况</w:t>
      </w:r>
      <w:r w:rsidRPr="00FB440C">
        <w:rPr>
          <w:rFonts w:asciiTheme="majorEastAsia" w:eastAsiaTheme="majorEastAsia" w:hAnsiTheme="majorEastAsia" w:hint="eastAsia"/>
          <w:szCs w:val="21"/>
        </w:rPr>
        <w:t>需要老师提醒</w:t>
      </w:r>
      <w:r>
        <w:rPr>
          <w:rFonts w:asciiTheme="majorEastAsia" w:eastAsiaTheme="majorEastAsia" w:hAnsiTheme="majorEastAsia" w:hint="eastAsia"/>
          <w:szCs w:val="21"/>
        </w:rPr>
        <w:t>，</w:t>
      </w:r>
      <w:r>
        <w:rPr>
          <w:rFonts w:ascii="宋体" w:eastAsia="宋体" w:hAnsi="宋体" w:cs="宋体" w:hint="eastAsia"/>
          <w:b/>
          <w:bCs/>
          <w:kern w:val="0"/>
          <w:sz w:val="22"/>
          <w:szCs w:val="22"/>
          <w:u w:val="single"/>
          <w:lang w:bidi="ar"/>
        </w:rPr>
        <w:t>郑成鑫</w:t>
      </w:r>
      <w:r>
        <w:rPr>
          <w:rFonts w:asciiTheme="majorEastAsia" w:eastAsiaTheme="majorEastAsia" w:hAnsiTheme="majorEastAsia" w:hint="eastAsia"/>
          <w:szCs w:val="21"/>
        </w:rPr>
        <w:t>随意打断别人讲话</w:t>
      </w:r>
      <w:r w:rsidR="002C281F">
        <w:rPr>
          <w:rFonts w:asciiTheme="majorEastAsia" w:eastAsiaTheme="majorEastAsia" w:hAnsiTheme="majorEastAsia" w:hint="eastAsia"/>
          <w:szCs w:val="21"/>
        </w:rPr>
        <w:t>。</w:t>
      </w:r>
    </w:p>
    <w:p w14:paraId="37387810" w14:textId="77777777" w:rsidR="00FA6806" w:rsidRDefault="00FA6806" w:rsidP="00FA6806">
      <w:pPr>
        <w:rPr>
          <w:rFonts w:ascii="宋体" w:hAnsi="宋体"/>
          <w:szCs w:val="21"/>
        </w:rPr>
      </w:pPr>
    </w:p>
    <w:p w14:paraId="1ACB9C68" w14:textId="4758DD8E" w:rsidR="00FA6806" w:rsidRPr="00FA6806" w:rsidRDefault="00FA6806" w:rsidP="00FA6806">
      <w:r>
        <w:rPr>
          <w:rFonts w:asciiTheme="majorEastAsia" w:eastAsiaTheme="majorEastAsia" w:hAnsiTheme="majorEastAsia" w:hint="eastAsia"/>
          <w:b/>
          <w:bCs/>
          <w:sz w:val="24"/>
        </w:rPr>
        <w:t>生活活动情况：</w:t>
      </w:r>
    </w:p>
    <w:p w14:paraId="103BF376" w14:textId="77777777" w:rsidR="00FA6806" w:rsidRDefault="00FA6806" w:rsidP="00FA6806">
      <w:pPr>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sz w:val="24"/>
        </w:rPr>
        <w:t>.</w:t>
      </w:r>
      <w:r>
        <w:rPr>
          <w:rFonts w:asciiTheme="majorEastAsia" w:eastAsiaTheme="majorEastAsia" w:hAnsiTheme="majorEastAsia" w:hint="eastAsia"/>
          <w:sz w:val="24"/>
        </w:rPr>
        <w:t>午餐情况：</w:t>
      </w:r>
    </w:p>
    <w:p w14:paraId="1761EBF9" w14:textId="66F7B9C0" w:rsidR="003F213E" w:rsidRDefault="00C15E60">
      <w:pPr>
        <w:rPr>
          <w:b/>
          <w:bCs/>
        </w:rPr>
      </w:pPr>
      <w:r>
        <w:rPr>
          <w:rFonts w:hint="eastAsia"/>
          <w:b/>
          <w:bCs/>
        </w:rPr>
        <w:t xml:space="preserve">     </w:t>
      </w:r>
      <w:r>
        <w:rPr>
          <w:b/>
          <w:bCs/>
          <w:noProof/>
        </w:rPr>
        <w:drawing>
          <wp:inline distT="0" distB="0" distL="114300" distR="114300" wp14:anchorId="6FD25806" wp14:editId="295FD520">
            <wp:extent cx="1678940" cy="125940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59\Desktop\1\IMG_6088.JPGIMG_608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8940" cy="1259401"/>
                    </a:xfrm>
                    <a:prstGeom prst="rect">
                      <a:avLst/>
                    </a:prstGeom>
                  </pic:spPr>
                </pic:pic>
              </a:graphicData>
            </a:graphic>
          </wp:inline>
        </w:drawing>
      </w:r>
      <w:r>
        <w:rPr>
          <w:rFonts w:hint="eastAsia"/>
          <w:b/>
          <w:bCs/>
        </w:rPr>
        <w:t xml:space="preserve"> </w:t>
      </w:r>
      <w:r>
        <w:rPr>
          <w:b/>
          <w:bCs/>
          <w:noProof/>
        </w:rPr>
        <w:drawing>
          <wp:inline distT="0" distB="0" distL="114300" distR="114300" wp14:anchorId="3E65679B" wp14:editId="3562C13B">
            <wp:extent cx="1679524" cy="12598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59\Desktop\1\IMG_6091.JPGIMG_609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9524" cy="1259840"/>
                    </a:xfrm>
                    <a:prstGeom prst="rect">
                      <a:avLst/>
                    </a:prstGeom>
                  </pic:spPr>
                </pic:pic>
              </a:graphicData>
            </a:graphic>
          </wp:inline>
        </w:drawing>
      </w:r>
      <w:r>
        <w:rPr>
          <w:rFonts w:hint="eastAsia"/>
          <w:b/>
          <w:bCs/>
        </w:rPr>
        <w:t xml:space="preserve"> </w:t>
      </w:r>
      <w:r>
        <w:rPr>
          <w:b/>
          <w:bCs/>
          <w:noProof/>
        </w:rPr>
        <w:drawing>
          <wp:inline distT="0" distB="0" distL="114300" distR="114300" wp14:anchorId="0807CCE0" wp14:editId="58BD9077">
            <wp:extent cx="1679524" cy="12598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59\Desktop\1\IMG_6103.JPGIMG_610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9524" cy="1259840"/>
                    </a:xfrm>
                    <a:prstGeom prst="rect">
                      <a:avLst/>
                    </a:prstGeom>
                  </pic:spPr>
                </pic:pic>
              </a:graphicData>
            </a:graphic>
          </wp:inline>
        </w:drawing>
      </w:r>
    </w:p>
    <w:p w14:paraId="22A674EB" w14:textId="16C3973F" w:rsidR="003F213E" w:rsidRDefault="00C15E60">
      <w:pPr>
        <w:spacing w:line="360" w:lineRule="exact"/>
        <w:ind w:firstLineChars="200" w:firstLine="420"/>
      </w:pPr>
      <w:r>
        <w:rPr>
          <w:rFonts w:hint="eastAsia"/>
        </w:rPr>
        <w:t>今天的午饭吃的是</w:t>
      </w:r>
      <w:r w:rsidR="00752FAA">
        <w:rPr>
          <w:rFonts w:hint="eastAsia"/>
        </w:rPr>
        <w:t>牛肉炖土豆</w:t>
      </w:r>
      <w:r>
        <w:rPr>
          <w:rFonts w:hint="eastAsia"/>
        </w:rPr>
        <w:t>和</w:t>
      </w:r>
      <w:r w:rsidR="00752FAA">
        <w:rPr>
          <w:rFonts w:hint="eastAsia"/>
        </w:rPr>
        <w:t>丝瓜炒鸡蛋</w:t>
      </w:r>
      <w:r>
        <w:rPr>
          <w:rFonts w:hint="eastAsia"/>
        </w:rPr>
        <w:t>，喝的是</w:t>
      </w:r>
      <w:r w:rsidR="00752FAA">
        <w:rPr>
          <w:rFonts w:hint="eastAsia"/>
        </w:rPr>
        <w:t>豆苗菌菇汤</w:t>
      </w:r>
      <w:r>
        <w:rPr>
          <w:rFonts w:hint="eastAsia"/>
        </w:rPr>
        <w:t>，水果是</w:t>
      </w:r>
      <w:r w:rsidR="00752FAA">
        <w:rPr>
          <w:rFonts w:hint="eastAsia"/>
        </w:rPr>
        <w:t>人参果、甜瓜。大部分孩子能够自主进餐</w:t>
      </w:r>
      <w:r>
        <w:rPr>
          <w:rFonts w:hint="eastAsia"/>
        </w:rPr>
        <w:t>，并且有较好的进餐习惯。但还有个别幼儿的握勺姿势不是很</w:t>
      </w:r>
      <w:r w:rsidR="00752FAA">
        <w:rPr>
          <w:rFonts w:hint="eastAsia"/>
        </w:rPr>
        <w:t>标准。有部分幼儿吃饭时桌面较脏。根据观察，我们小三</w:t>
      </w:r>
      <w:r>
        <w:rPr>
          <w:rFonts w:hint="eastAsia"/>
        </w:rPr>
        <w:t>班有很多孩子都有不爱吃蔬菜的习惯，需要家长们回家再继续跟进、配合一起让孩子不挑食，爱吃饭。</w:t>
      </w:r>
    </w:p>
    <w:p w14:paraId="29847CA2" w14:textId="0E2F9901" w:rsidR="00FA6806" w:rsidRPr="00FA6806" w:rsidRDefault="00FA6806" w:rsidP="00FA6806">
      <w:pPr>
        <w:rPr>
          <w:rFonts w:asciiTheme="majorEastAsia" w:eastAsiaTheme="majorEastAsia" w:hAnsiTheme="majorEastAsia"/>
          <w:sz w:val="24"/>
        </w:rPr>
      </w:pPr>
      <w:r>
        <w:rPr>
          <w:rFonts w:asciiTheme="majorEastAsia" w:eastAsiaTheme="majorEastAsia" w:hAnsiTheme="majorEastAsia" w:hint="eastAsia"/>
          <w:sz w:val="24"/>
        </w:rPr>
        <w:t>2</w:t>
      </w:r>
      <w:r>
        <w:rPr>
          <w:rFonts w:asciiTheme="majorEastAsia" w:eastAsiaTheme="majorEastAsia" w:hAnsiTheme="majorEastAsia"/>
          <w:sz w:val="24"/>
        </w:rPr>
        <w:t>.</w:t>
      </w:r>
      <w:r>
        <w:rPr>
          <w:rFonts w:asciiTheme="majorEastAsia" w:eastAsiaTheme="majorEastAsia" w:hAnsiTheme="majorEastAsia" w:hint="eastAsia"/>
          <w:sz w:val="24"/>
        </w:rPr>
        <w:t>午睡情况：</w:t>
      </w:r>
    </w:p>
    <w:p w14:paraId="66E01D75" w14:textId="666AD0FC" w:rsidR="003F213E" w:rsidRDefault="00530B19">
      <w:pPr>
        <w:spacing w:line="360" w:lineRule="exact"/>
        <w:ind w:firstLineChars="200" w:firstLine="420"/>
        <w:rPr>
          <w:rFonts w:ascii="宋体" w:eastAsia="宋体" w:hAnsi="宋体" w:cs="宋体"/>
          <w:b/>
          <w:bCs/>
          <w:kern w:val="0"/>
          <w:sz w:val="22"/>
          <w:szCs w:val="22"/>
          <w:u w:val="single"/>
          <w:lang w:bidi="ar"/>
        </w:rPr>
      </w:pPr>
      <w:r>
        <w:rPr>
          <w:rFonts w:hint="eastAsia"/>
        </w:rPr>
        <w:t>今天全班幼儿都午睡，</w:t>
      </w:r>
      <w:r w:rsidR="00C15E60">
        <w:rPr>
          <w:rFonts w:hint="eastAsia"/>
        </w:rPr>
        <w:t>有个别孩子入睡比较晚，大家需要调整孩子的作息时间哦！</w:t>
      </w:r>
    </w:p>
    <w:p w14:paraId="5D830ED5" w14:textId="77777777" w:rsidR="00FA6806" w:rsidRDefault="00FA6806" w:rsidP="00FA6806">
      <w:pPr>
        <w:ind w:firstLine="482"/>
        <w:rPr>
          <w:rFonts w:asciiTheme="majorEastAsia" w:eastAsiaTheme="majorEastAsia" w:hAnsiTheme="majorEastAsia"/>
          <w:b/>
          <w:bCs/>
          <w:sz w:val="24"/>
        </w:rPr>
      </w:pPr>
    </w:p>
    <w:p w14:paraId="4082E61F" w14:textId="77777777" w:rsidR="00051730" w:rsidRDefault="00051730" w:rsidP="00051730">
      <w:pPr>
        <w:rPr>
          <w:rFonts w:asciiTheme="majorEastAsia" w:eastAsiaTheme="majorEastAsia" w:hAnsiTheme="majorEastAsia"/>
          <w:b/>
          <w:bCs/>
          <w:sz w:val="24"/>
        </w:rPr>
      </w:pPr>
      <w:r>
        <w:rPr>
          <w:rFonts w:asciiTheme="majorEastAsia" w:eastAsiaTheme="majorEastAsia" w:hAnsiTheme="majorEastAsia" w:hint="eastAsia"/>
          <w:b/>
          <w:bCs/>
          <w:sz w:val="24"/>
        </w:rPr>
        <w:t>家园合作：</w:t>
      </w:r>
    </w:p>
    <w:p w14:paraId="7804EFF0" w14:textId="54AEB15F" w:rsidR="00051730" w:rsidRPr="006C05A0" w:rsidRDefault="00051730" w:rsidP="00051730">
      <w:pPr>
        <w:spacing w:line="360" w:lineRule="exact"/>
      </w:pPr>
      <w:r w:rsidRPr="006C05A0">
        <w:rPr>
          <w:rFonts w:hint="eastAsia"/>
        </w:rPr>
        <w:t>1.</w:t>
      </w:r>
      <w:r w:rsidRPr="006C05A0">
        <w:rPr>
          <w:rFonts w:hint="eastAsia"/>
        </w:rPr>
        <w:t>动态</w:t>
      </w:r>
      <w:r w:rsidR="00EE1AE0" w:rsidRPr="006C05A0">
        <w:rPr>
          <w:rFonts w:hint="eastAsia"/>
        </w:rPr>
        <w:t>上的照片，仅作为老师观察时的随拍，并不是所有孩子的照片都会呈现。</w:t>
      </w:r>
    </w:p>
    <w:p w14:paraId="275029A2" w14:textId="3C103BEE" w:rsidR="003F213E" w:rsidRPr="006C05A0" w:rsidRDefault="00EE1AE0" w:rsidP="00051730">
      <w:pPr>
        <w:spacing w:line="360" w:lineRule="exact"/>
      </w:pPr>
      <w:r w:rsidRPr="006C05A0">
        <w:t>2</w:t>
      </w:r>
      <w:r w:rsidR="00C15E60" w:rsidRPr="006C05A0">
        <w:rPr>
          <w:rFonts w:hint="eastAsia"/>
        </w:rPr>
        <w:t>.</w:t>
      </w:r>
      <w:r w:rsidR="00C15E60" w:rsidRPr="006C05A0">
        <w:t>个别幼儿还不认识自己的标记，因此请家长回家做进一步引导；</w:t>
      </w:r>
      <w:r w:rsidR="00C15E60" w:rsidRPr="006C05A0">
        <w:br/>
      </w:r>
      <w:r w:rsidR="004D2CE5" w:rsidRPr="006C05A0">
        <w:t>3</w:t>
      </w:r>
      <w:r w:rsidR="00C15E60" w:rsidRPr="006C05A0">
        <w:t>.</w:t>
      </w:r>
      <w:r w:rsidR="00C15E60" w:rsidRPr="006C05A0">
        <w:t>部分幼儿的水杯</w:t>
      </w:r>
      <w:r w:rsidR="00C15E60" w:rsidRPr="006C05A0">
        <w:rPr>
          <w:rFonts w:hint="eastAsia"/>
        </w:rPr>
        <w:t>里的水量过多，孩子喝不了，请装入适量的水。</w:t>
      </w:r>
    </w:p>
    <w:p w14:paraId="52B84EDB" w14:textId="4B2D0C05" w:rsidR="003F213E" w:rsidRPr="006C05A0" w:rsidRDefault="001B412E" w:rsidP="00051730">
      <w:pPr>
        <w:spacing w:line="360" w:lineRule="exact"/>
      </w:pPr>
      <w:r w:rsidRPr="006C05A0">
        <w:t>4</w:t>
      </w:r>
      <w:r w:rsidR="00C15E60" w:rsidRPr="006C05A0">
        <w:t>.</w:t>
      </w:r>
      <w:r w:rsidR="00C15E60" w:rsidRPr="006C05A0">
        <w:t>部分小男生的小便方法家长们可以适当地再巩固引导！</w:t>
      </w:r>
    </w:p>
    <w:sectPr w:rsidR="003F213E" w:rsidRPr="006C05A0">
      <w:pgSz w:w="11906" w:h="16838"/>
      <w:pgMar w:top="1304" w:right="1304" w:bottom="1247" w:left="130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D1CDF2" w14:textId="77777777" w:rsidR="00414E67" w:rsidRDefault="00414E67" w:rsidP="00EE1AE0">
      <w:r>
        <w:separator/>
      </w:r>
    </w:p>
  </w:endnote>
  <w:endnote w:type="continuationSeparator" w:id="0">
    <w:p w14:paraId="3AA2527E" w14:textId="77777777" w:rsidR="00414E67" w:rsidRDefault="00414E67" w:rsidP="00EE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
    <w:altName w:val="Segoe Print"/>
    <w:charset w:val="00"/>
    <w:family w:val="roman"/>
    <w:pitch w:val="default"/>
  </w:font>
  <w:font w:name="华文楷体">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8CBF52" w14:textId="77777777" w:rsidR="00414E67" w:rsidRDefault="00414E67" w:rsidP="00EE1AE0">
      <w:r>
        <w:separator/>
      </w:r>
    </w:p>
  </w:footnote>
  <w:footnote w:type="continuationSeparator" w:id="0">
    <w:p w14:paraId="484C41BA" w14:textId="77777777" w:rsidR="00414E67" w:rsidRDefault="00414E67" w:rsidP="00EE1A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xYzIzYWJlODlhMDBhYWYyZmY4YjM4ZjAwZmY4NjYifQ=="/>
  </w:docVars>
  <w:rsids>
    <w:rsidRoot w:val="62FF13F0"/>
    <w:rsid w:val="EA1F9B8F"/>
    <w:rsid w:val="00007403"/>
    <w:rsid w:val="00051730"/>
    <w:rsid w:val="000550E5"/>
    <w:rsid w:val="000C3FC9"/>
    <w:rsid w:val="000C6046"/>
    <w:rsid w:val="001B412E"/>
    <w:rsid w:val="00207B97"/>
    <w:rsid w:val="002C281F"/>
    <w:rsid w:val="003D6458"/>
    <w:rsid w:val="003F213E"/>
    <w:rsid w:val="00406C28"/>
    <w:rsid w:val="00414E67"/>
    <w:rsid w:val="00485B87"/>
    <w:rsid w:val="004D2CE5"/>
    <w:rsid w:val="00530B19"/>
    <w:rsid w:val="00594752"/>
    <w:rsid w:val="006C05A0"/>
    <w:rsid w:val="006C1E57"/>
    <w:rsid w:val="00752FAA"/>
    <w:rsid w:val="008820C2"/>
    <w:rsid w:val="008E6C2F"/>
    <w:rsid w:val="0096247F"/>
    <w:rsid w:val="009E1D54"/>
    <w:rsid w:val="00AF7D17"/>
    <w:rsid w:val="00B11A14"/>
    <w:rsid w:val="00C15E60"/>
    <w:rsid w:val="00C343C9"/>
    <w:rsid w:val="00DC204A"/>
    <w:rsid w:val="00E02DC1"/>
    <w:rsid w:val="00EE1AE0"/>
    <w:rsid w:val="00F4057A"/>
    <w:rsid w:val="00FA6806"/>
    <w:rsid w:val="00FB440C"/>
    <w:rsid w:val="02894026"/>
    <w:rsid w:val="0B0B2F5B"/>
    <w:rsid w:val="0D6E7A5C"/>
    <w:rsid w:val="0DB5782C"/>
    <w:rsid w:val="0F9303EC"/>
    <w:rsid w:val="12AA7B7B"/>
    <w:rsid w:val="146E6986"/>
    <w:rsid w:val="1820443C"/>
    <w:rsid w:val="2096010F"/>
    <w:rsid w:val="20DE6C42"/>
    <w:rsid w:val="210146C8"/>
    <w:rsid w:val="2221772E"/>
    <w:rsid w:val="299407E6"/>
    <w:rsid w:val="2F130A19"/>
    <w:rsid w:val="31C37EBA"/>
    <w:rsid w:val="3F7E3672"/>
    <w:rsid w:val="46192347"/>
    <w:rsid w:val="4A6022F2"/>
    <w:rsid w:val="507C1E50"/>
    <w:rsid w:val="517A75BA"/>
    <w:rsid w:val="560F1802"/>
    <w:rsid w:val="57C33EC0"/>
    <w:rsid w:val="60F46C9F"/>
    <w:rsid w:val="62FF13F0"/>
    <w:rsid w:val="6672542F"/>
    <w:rsid w:val="68525518"/>
    <w:rsid w:val="69200ABD"/>
    <w:rsid w:val="6E1C105D"/>
    <w:rsid w:val="769413F2"/>
    <w:rsid w:val="776B3F01"/>
    <w:rsid w:val="7CD14323"/>
    <w:rsid w:val="7EED78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1152A9"/>
  <w15:docId w15:val="{D43BD135-19A8-486E-AA67-C62E1EC46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rsid w:val="00EE1A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EE1AE0"/>
    <w:rPr>
      <w:rFonts w:asciiTheme="minorHAnsi" w:eastAsiaTheme="minorEastAsia" w:hAnsiTheme="minorHAnsi" w:cstheme="minorBidi"/>
      <w:kern w:val="2"/>
      <w:sz w:val="18"/>
      <w:szCs w:val="18"/>
    </w:rPr>
  </w:style>
  <w:style w:type="paragraph" w:styleId="a5">
    <w:name w:val="footer"/>
    <w:basedOn w:val="a"/>
    <w:link w:val="Char0"/>
    <w:rsid w:val="00EE1AE0"/>
    <w:pPr>
      <w:tabs>
        <w:tab w:val="center" w:pos="4153"/>
        <w:tab w:val="right" w:pos="8306"/>
      </w:tabs>
      <w:snapToGrid w:val="0"/>
      <w:jc w:val="left"/>
    </w:pPr>
    <w:rPr>
      <w:sz w:val="18"/>
      <w:szCs w:val="18"/>
    </w:rPr>
  </w:style>
  <w:style w:type="character" w:customStyle="1" w:styleId="Char0">
    <w:name w:val="页脚 Char"/>
    <w:basedOn w:val="a0"/>
    <w:link w:val="a5"/>
    <w:rsid w:val="00EE1AE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Pages>
  <Words>155</Words>
  <Characters>890</Characters>
  <Application>Microsoft Office Word</Application>
  <DocSecurity>0</DocSecurity>
  <Lines>7</Lines>
  <Paragraphs>2</Paragraphs>
  <ScaleCrop>false</ScaleCrop>
  <Company/>
  <LinksUpToDate>false</LinksUpToDate>
  <CharactersWithSpaces>1043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王尧(采购部)</cp:lastModifiedBy>
  <cp:revision>40</cp:revision>
  <cp:lastPrinted>2022-08-31T08:51:00Z</cp:lastPrinted>
  <dcterms:created xsi:type="dcterms:W3CDTF">2021-08-31T12:38:00Z</dcterms:created>
  <dcterms:modified xsi:type="dcterms:W3CDTF">2024-09-03T12:02:00Z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97C93CA26B694D7883B2BC753A492681</vt:lpwstr>
  </property>
</Properties>
</file>