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72540553">
      <w:pPr>
        <w:spacing w:line="360" w:lineRule="exact"/>
        <w:ind w:firstLine="420" w:firstLineChars="200"/>
        <w:jc w:val="left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今天参与大带小晨间接送弟弟妹妹的小朋友是：张睿宸、王翊行、冯皓辰、金芳伊、陆忻妍。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6871.JPGIMG_6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6871.JPGIMG_68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6872.JPGIMG_6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6872.JPGIMG_68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6873.JPGIMG_6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6873.JPGIMG_68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6874.JPGIMG_6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6874.JPGIMG_68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6875.JPGIMG_6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6875.JPGIMG_68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6876.JPGIMG_6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6876.JPGIMG_68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7E8A3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谈话：假期趣闻</w:t>
      </w:r>
    </w:p>
    <w:p w14:paraId="1287A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假期中，孩子们发生了许多有趣的事情：有的孩子和父母长辈外出旅游，有的去亲戚家做客……回到了久违的幼儿园，成为了大班的哥哥姐姐，见到了自己熟悉的小伙伴，孩子们之间有许多的话要说，许多话题的中心都围绕着“假期趣事”展开的，因此我们开展了本节谈话活动，给孩子们搭建一个相互交流的平台，共同分享同伴的快乐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大部分孩子在假期中语言表达能力、倾听能力较以前有了一定的提高，对于自己感兴趣的话题，大部分孩子都能积极参与并围绕话题展开交流，能用连贯完整的语句表达自己的想法，并且能够注意倾听同伴的谈话，</w:t>
      </w:r>
      <w:r>
        <w:rPr>
          <w:rFonts w:hint="eastAsia" w:ascii="宋体" w:hAnsi="宋体" w:eastAsia="宋体" w:cs="宋体"/>
          <w:lang w:val="en-US" w:eastAsia="zh-CN"/>
        </w:rPr>
        <w:t>他们是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鲜牛奶、多样饼干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黑米饭、番茄土豆炖牛肉、丝瓜炒蛋、豌豆苗蘑菇汤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白玉菇、人参果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黑芝麻汤圆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  <w:bookmarkStart w:id="0" w:name="_GoBack"/>
      <w:bookmarkEnd w:id="0"/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2.早晨入园时间是8点，天气炎热，家长们不要过早送孩子在门口等待哦。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841</Characters>
  <Lines>6</Lines>
  <Paragraphs>1</Paragraphs>
  <TotalTime>2</TotalTime>
  <ScaleCrop>false</ScaleCrop>
  <LinksUpToDate>false</LinksUpToDate>
  <CharactersWithSpaces>843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2024-09-04T02:06:46Z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D05C4449A50F455D82072E299B07018A</vt:lpwstr>
  </property>
</Properties>
</file>