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72540553">
      <w:pPr>
        <w:spacing w:line="360" w:lineRule="exact"/>
        <w:ind w:firstLine="420" w:firstLineChars="200"/>
        <w:jc w:val="left"/>
        <w:rPr>
          <w:rFonts w:hint="default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今天参与大带小晨间接送弟弟妹妹的小朋友是：赵天羽、张佳妮、臧宇朋、栾晞纯。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6915.JPGIMG_6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6915.JPGIMG_69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6916.JPGIMG_6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6916.JPGIMG_69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6917.JPGIMG_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6917.JPGIMG_69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Cs w:val="21"/>
              </w:rPr>
              <w:t xml:space="preserve"> 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6918.JPGIMG_6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6918.JPGIMG_691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6919.JPGIMG_6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6919.JPGIMG_69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6920.JPGIMG_6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6920.JPGIMG_69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5C92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center"/>
        <w:textAlignment w:val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社会：我们的新班级</w:t>
      </w:r>
    </w:p>
    <w:p w14:paraId="7A5AB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漫长而又快乐的暑假已经结束了，孩子们又回到了熟悉的幼儿园，从中班升到了大班。大班的教室在三楼，相对于中班来说，班级色调、环境布置发生了变化，孩子们的身份也变化了：他们已经成为大班小朋友了，是幼儿园中的大哥哥、大姐姐了。同时，作为大班小朋友，一日生活的作息时间、区域活动规则也略有了新变化。本节活动主要是引导孩子们感知新班级的环境，并与同伴讨论并商定区域活动规则，从而更快地适应新身份、新环境，体验升大班的快乐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>孩子们有过2年的幼儿园生活，对于已经经历过了小班、中班，对于班级色调、装饰的变化等外部环境能很快适应，面对新的新的老师和阿姨，孩子们也能很快接受。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一起认识了新班级，对自己进入大班成为哥哥姐姐，也能够很快适应角色变化，同时孩子们能够一起参与制定班级区域板，设计班级区域。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酸牛奶、山芋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今天的午餐：燕麦饭、</w:t>
      </w:r>
      <w:r>
        <w:rPr>
          <w:rFonts w:hint="eastAsia" w:ascii="宋体" w:hAnsi="宋体" w:eastAsia="宋体"/>
          <w:szCs w:val="21"/>
          <w:lang w:val="en-US" w:eastAsia="zh-CN"/>
        </w:rPr>
        <w:t>糖醋仔排、蒜蓉空心菜、冬瓜海带虾米汤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香蕉、柚子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青菜肉丝粥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2.早晨入园时间是8点，天气炎热，家长们不要过早送孩子在门口等待哦。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863</Words>
  <Characters>874</Characters>
  <Lines>6</Lines>
  <Paragraphs>1</Paragraphs>
  <TotalTime>12</TotalTime>
  <ScaleCrop>false</ScaleCrop>
  <LinksUpToDate>false</LinksUpToDate>
  <CharactersWithSpaces>876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2024-09-04T01:56:45Z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D05C4449A50F455D82072E299B07018A</vt:lpwstr>
  </property>
</Properties>
</file>