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E8D61"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期初</w:t>
      </w:r>
      <w:r>
        <w:rPr>
          <w:rFonts w:hint="eastAsia" w:ascii="黑体" w:eastAsia="黑体"/>
          <w:sz w:val="32"/>
          <w:szCs w:val="32"/>
        </w:rPr>
        <w:t>主题：</w:t>
      </w:r>
      <w:r>
        <w:rPr>
          <w:rFonts w:hint="eastAsia" w:ascii="黑体" w:eastAsia="黑体"/>
          <w:sz w:val="32"/>
          <w:szCs w:val="32"/>
          <w:lang w:val="en-US" w:eastAsia="zh-CN"/>
        </w:rPr>
        <w:t>开开心心</w:t>
      </w:r>
      <w:r>
        <w:rPr>
          <w:rFonts w:hint="eastAsia" w:ascii="黑体" w:eastAsia="黑体"/>
          <w:sz w:val="32"/>
          <w:szCs w:val="32"/>
          <w:lang w:val="en-US" w:eastAsia="zh-Hans"/>
        </w:rPr>
        <w:t>上</w:t>
      </w:r>
      <w:r>
        <w:rPr>
          <w:rFonts w:hint="eastAsia" w:ascii="黑体" w:eastAsia="黑体"/>
          <w:sz w:val="32"/>
          <w:szCs w:val="32"/>
        </w:rPr>
        <w:t>幼儿园</w:t>
      </w:r>
    </w:p>
    <w:p w14:paraId="62907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（时间：202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年9月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日——202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日，共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</w:rPr>
        <w:t>周）</w:t>
      </w:r>
    </w:p>
    <w:p w14:paraId="7F792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主题负责人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娜静、蔡依凌</w:t>
      </w:r>
      <w:bookmarkStart w:id="0" w:name="_GoBack"/>
      <w:bookmarkEnd w:id="0"/>
    </w:p>
    <w:p w14:paraId="026DF5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 w14:paraId="2929F7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（一）主题来源</w:t>
      </w:r>
    </w:p>
    <w:p w14:paraId="3EAAA9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随着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3岁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第一次步入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幼儿园，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第一次学者独立，以前被家人精心照顾、呵护的生活突然被打乱了，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他们将首次脱离家庭环境，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第一次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迈出人生中具有挑战性且充满成就感的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第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一步。这标志着他们开始适应集体生活，对于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孩子们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而言，这是一次重要的成长经历。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为了缓解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孩子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“分离焦虑”，尽快适应幼儿园的集体生活，我们以“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开开心心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上幼儿园”为主题开展相关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游戏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活动，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丰富孩子们的经验，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帮助孩子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尽早适应幼儿园的生活，熟悉老师和结交新朋友，并喜欢上幼儿园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逐步养成良好的生活习惯和学习习惯，体验幼儿园活动的乐趣。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恰逢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中秋节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来临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会结合中国传统节日中秋节</w:t>
      </w:r>
      <w:r>
        <w:rPr>
          <w:rFonts w:hint="eastAsia"/>
          <w:color w:val="0000FF"/>
          <w:szCs w:val="21"/>
          <w:lang w:val="en-US" w:eastAsia="zh-CN"/>
        </w:rPr>
        <w:t>带孩子们一起了解中秋节节日的风俗习惯，开启第一次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集体过中秋节的美好氛围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。</w:t>
      </w:r>
    </w:p>
    <w:p w14:paraId="53DA05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（二）幼儿经验</w:t>
      </w:r>
    </w:p>
    <w:p w14:paraId="4F1BD2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E54C5E" w:themeColor="accent6"/>
          <w:sz w:val="21"/>
          <w:szCs w:val="21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随着当下社会的进步，家长对幼儿教育意识的提高，有4个孩子上过托班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，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19位在适应班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，</w:t>
      </w:r>
      <w:r>
        <w:rPr>
          <w:rFonts w:hint="eastAsia" w:ascii="宋体" w:hAnsi="宋体"/>
          <w:bCs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9名孩子知道“我要上幼初步体验上幼儿园这件事儿，萌发孩子们在幼儿园探索不一样的乐其。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16个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孩子愿意亲近老师，但还有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4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人来园时会哭闹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一会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，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2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人参与活动的积极性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一般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，3名幼儿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有分离焦虑</w:t>
      </w:r>
      <w:r>
        <w:rPr>
          <w:rFonts w:hint="eastAsia" w:ascii="宋体" w:hAnsi="宋体" w:eastAsia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，</w:t>
      </w:r>
      <w:r>
        <w:rPr>
          <w:rFonts w:hint="eastAsia" w:ascii="宋体" w:hAnsi="宋体" w:cs="宋体"/>
          <w:color w:val="E54C5E" w:themeColor="accent6"/>
          <w:sz w:val="21"/>
          <w:szCs w:val="21"/>
          <w:lang w:val="en-US" w:eastAsia="zh-CN"/>
          <w14:textFill>
            <w14:solidFill>
              <w14:schemeClr w14:val="accent6"/>
            </w14:solidFill>
          </w14:textFill>
        </w:rPr>
        <w:t>6人</w:t>
      </w:r>
      <w:r>
        <w:rPr>
          <w:rFonts w:hint="eastAsia" w:ascii="宋体" w:hAnsi="宋体"/>
          <w:bCs/>
          <w:color w:val="E54C5E" w:themeColor="accent6"/>
          <w:szCs w:val="21"/>
          <w:lang w:val="en-US" w:eastAsia="zh-CN"/>
          <w14:textFill>
            <w14:solidFill>
              <w14:schemeClr w14:val="accent6"/>
            </w14:solidFill>
          </w14:textFill>
        </w:rPr>
        <w:t>用餐习惯欠佳，需要成人喂饭菜；2人</w:t>
      </w:r>
      <w:r>
        <w:rPr>
          <w:rFonts w:hint="eastAsia" w:ascii="宋体" w:hAnsi="宋体"/>
          <w:bCs/>
          <w:color w:val="E54C5E" w:themeColor="accent6"/>
          <w:szCs w:val="21"/>
          <w14:textFill>
            <w14:solidFill>
              <w14:schemeClr w14:val="accent6"/>
            </w14:solidFill>
          </w14:textFill>
        </w:rPr>
        <w:t>规则意识比较薄弱</w:t>
      </w:r>
      <w:r>
        <w:rPr>
          <w:rFonts w:hint="eastAsia" w:ascii="宋体" w:hAnsi="宋体"/>
          <w:bCs/>
          <w:color w:val="E54C5E" w:themeColor="accent6"/>
          <w:szCs w:val="21"/>
          <w:lang w:eastAsia="zh-CN"/>
          <w14:textFill>
            <w14:solidFill>
              <w14:schemeClr w14:val="accent6"/>
            </w14:solidFill>
          </w14:textFill>
        </w:rPr>
        <w:t>。</w:t>
      </w:r>
    </w:p>
    <w:p w14:paraId="3D5333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二、主题目标：</w:t>
      </w:r>
    </w:p>
    <w:p w14:paraId="5CA8D3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color w:val="4874CB" w:themeColor="accent1"/>
          <w:sz w:val="21"/>
          <w:szCs w:val="21"/>
          <w14:textFill>
            <w14:solidFill>
              <w14:schemeClr w14:val="accent1"/>
            </w14:solidFill>
          </w14:textFill>
        </w:rPr>
        <w:t>1.知道自己</w:t>
      </w:r>
      <w:r>
        <w:rPr>
          <w:rFonts w:hint="eastAsia" w:ascii="宋体" w:hAnsi="宋体" w:cs="宋体"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要</w:t>
      </w:r>
      <w:r>
        <w:rPr>
          <w:rFonts w:hint="eastAsia" w:ascii="宋体" w:hAnsi="宋体" w:eastAsia="宋体" w:cs="宋体"/>
          <w:color w:val="4874CB" w:themeColor="accent1"/>
          <w:sz w:val="21"/>
          <w:szCs w:val="21"/>
          <w14:textFill>
            <w14:solidFill>
              <w14:schemeClr w14:val="accent1"/>
            </w14:solidFill>
          </w14:textFill>
        </w:rPr>
        <w:t>上幼儿园了</w:t>
      </w:r>
      <w:r>
        <w:rPr>
          <w:rFonts w:hint="eastAsia" w:ascii="宋体" w:hAnsi="宋体" w:cs="宋体"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，建立</w:t>
      </w:r>
      <w:r>
        <w:rPr>
          <w:rFonts w:hint="eastAsia" w:ascii="宋体" w:hAnsi="宋体" w:eastAsia="宋体" w:cs="宋体"/>
          <w:color w:val="4874CB" w:themeColor="accent1"/>
          <w:sz w:val="21"/>
          <w:szCs w:val="21"/>
          <w14:textFill>
            <w14:solidFill>
              <w14:schemeClr w14:val="accent1"/>
            </w14:solidFill>
          </w14:textFill>
        </w:rPr>
        <w:t>安全感和亲切感，接受本班教师和小朋友，能高高兴兴地上幼儿园。</w:t>
      </w:r>
    </w:p>
    <w:p w14:paraId="4F565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color w:val="4874CB" w:themeColor="accent1"/>
          <w:sz w:val="2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color w:val="4874CB" w:themeColor="accent1"/>
          <w:sz w:val="21"/>
          <w:szCs w:val="21"/>
          <w14:textFill>
            <w14:solidFill>
              <w14:schemeClr w14:val="accent1"/>
            </w14:solidFill>
          </w14:textFill>
        </w:rPr>
        <w:t>2.</w:t>
      </w:r>
      <w:r>
        <w:rPr>
          <w:rFonts w:hint="eastAsia" w:ascii="宋体" w:hAnsi="宋体" w:cs="宋体"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初</w:t>
      </w:r>
      <w:r>
        <w:rPr>
          <w:rFonts w:hint="eastAsia" w:ascii="宋体" w:hAnsi="宋体" w:eastAsia="宋体" w:cs="宋体"/>
          <w:color w:val="4874CB" w:themeColor="accent1"/>
          <w:sz w:val="21"/>
          <w:szCs w:val="21"/>
          <w14:textFill>
            <w14:solidFill>
              <w14:schemeClr w14:val="accent1"/>
            </w14:solidFill>
          </w14:textFill>
        </w:rPr>
        <w:t>步适应集体生活，能在集体中听教师、同伴讲话，愿意自己进餐、入睡，学会洗手、入厕等</w:t>
      </w:r>
      <w:r>
        <w:rPr>
          <w:rFonts w:hint="eastAsia" w:ascii="宋体" w:hAnsi="宋体" w:cs="宋体"/>
          <w:color w:val="4874CB" w:themeColor="accent1"/>
          <w:sz w:val="21"/>
          <w:szCs w:val="21"/>
          <w:lang w:eastAsia="zh-CN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宋体" w:hAnsi="宋体" w:eastAsia="宋体" w:cs="宋体"/>
          <w:color w:val="4874CB" w:themeColor="accent1"/>
          <w:sz w:val="21"/>
          <w:szCs w:val="21"/>
          <w14:textFill>
            <w14:solidFill>
              <w14:schemeClr w14:val="accent1"/>
            </w14:solidFill>
          </w14:textFill>
        </w:rPr>
        <w:t>逐步形成基本常规。</w:t>
      </w:r>
    </w:p>
    <w:p w14:paraId="702B0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default" w:ascii="宋体" w:hAnsi="宋体" w:eastAsia="宋体" w:cs="宋体"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4874CB" w:themeColor="accent1"/>
          <w:sz w:val="21"/>
          <w:szCs w:val="21"/>
          <w:lang w:val="en-US" w:eastAsia="zh-CN"/>
          <w14:textFill>
            <w14:solidFill>
              <w14:schemeClr w14:val="accent1"/>
            </w14:solidFill>
          </w14:textFill>
        </w:rPr>
        <w:t>3.</w:t>
      </w:r>
      <w:r>
        <w:rPr>
          <w:rFonts w:hint="eastAsia" w:ascii="宋体" w:hAnsi="宋体" w:cs="宋体"/>
          <w:b w:val="0"/>
          <w:bCs/>
          <w:color w:val="4874CB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乐意和小朋友一起游戏，体验游戏的乐趣，在唱唱跳跳、做做玩玩中感受幼儿园的快乐生活。</w:t>
      </w:r>
    </w:p>
    <w:p w14:paraId="145883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cs="宋体"/>
          <w:b w:val="0"/>
          <w:bCs/>
          <w:color w:val="4874CB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4874CB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4.认识自己的同伴、老师和幼儿园的一些工作人员，愿意亲近老师并主动表达自己的需求。</w:t>
      </w:r>
    </w:p>
    <w:p w14:paraId="398543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cs="宋体"/>
          <w:b w:val="0"/>
          <w:bCs/>
          <w:color w:val="4874CB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4874CB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  <w:t>5.熟悉自己的班级和老师并认识自己物品的标记，在与环境的联结中，逐步获得稳定愉悦的情绪。</w:t>
      </w:r>
    </w:p>
    <w:p w14:paraId="52AD50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default" w:ascii="宋体" w:hAnsi="宋体" w:cs="宋体"/>
          <w:b w:val="0"/>
          <w:bCs/>
          <w:color w:val="4874CB" w:themeColor="accent1"/>
          <w:szCs w:val="21"/>
          <w:lang w:val="en-US" w:eastAsia="zh-CN"/>
          <w14:textFill>
            <w14:solidFill>
              <w14:schemeClr w14:val="accent1"/>
            </w14:solidFill>
          </w14:textFill>
        </w:rPr>
      </w:pPr>
    </w:p>
    <w:p w14:paraId="79C4DB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 w14:paraId="02C28C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4DC413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C20B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78740</wp:posOffset>
            </wp:positionV>
            <wp:extent cx="3976370" cy="2055495"/>
            <wp:effectExtent l="0" t="0" r="11430" b="1905"/>
            <wp:wrapNone/>
            <wp:docPr id="1" name="图片 2" descr="QQ_172491817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_17249181772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637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23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EDA5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5D093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C5652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D7FB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2357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382C8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FDC5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27D8F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四、主题资源</w:t>
      </w:r>
    </w:p>
    <w:p w14:paraId="15FE5332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一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同伴资源</w:t>
      </w:r>
    </w:p>
    <w:p w14:paraId="6022B0D9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邀请园内的哥哥姐姐开展“大带小”活动，请哥哥姐姐带领弟弟妹妹一起参观幼儿园、玩喜欢的玩具、做好玩的游戏等，引导小班幼儿在“大带小”中感受哥哥姐姐的温暖。熟悉班级与幼儿园环说，尽快适应幼儿园生活。</w:t>
      </w:r>
    </w:p>
    <w:p w14:paraId="58DA3650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玩具资源</w:t>
      </w:r>
    </w:p>
    <w:p w14:paraId="01FC18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对于依恋感强的幼儿，允许并支持其携带最喜爱的玩具或物品入园，如毛绒玩具、小抱枕等安抚物，便其减缓分离焦虑。同时，邀请幼儿一起装饰班级环境，陈列幼儿喜欢的各种玩具，并请幼儿说说自己喜欢的玩具及其玩法，引导幼儿学会和同伴一起分享玩具，认识更多的新朋友。</w:t>
      </w:r>
    </w:p>
    <w:p w14:paraId="27214E83">
      <w:pPr>
        <w:numPr>
          <w:ilvl w:val="0"/>
          <w:numId w:val="2"/>
        </w:numPr>
        <w:spacing w:line="360" w:lineRule="exact"/>
        <w:ind w:left="0"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绘本资源</w:t>
      </w:r>
    </w:p>
    <w:p w14:paraId="2797DCCE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家园共同收集和幼儿园相关的绘本，通过师幼、亲子共读等方式，引导幼儿理解故事情节，稳定幼儿情绪，缓解其分离焦虑，激发他们对幼儿园的喜爱之情。</w:t>
      </w:r>
    </w:p>
    <w:p w14:paraId="48777ECE">
      <w:pPr>
        <w:numPr>
          <w:ilvl w:val="0"/>
          <w:numId w:val="2"/>
        </w:numPr>
        <w:spacing w:line="360" w:lineRule="exact"/>
        <w:ind w:left="0"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家长资源</w:t>
      </w:r>
    </w:p>
    <w:p w14:paraId="7BACCB00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建立班级爱心家长资源库，了解家长的职业、擅长的才艺，以及他们愿意且能为班级和幼儿园提供的帮助等；了解每个幼儿的家庭教育环境和生活习惯，邀请家长参与班级活动，家园携手共育，帮助幼儿顺利渡过分离焦虑期，逐步适应幼儿园生活。</w:t>
      </w:r>
    </w:p>
    <w:p w14:paraId="2DB4D9D0">
      <w:pPr>
        <w:numPr>
          <w:ilvl w:val="0"/>
          <w:numId w:val="2"/>
        </w:numPr>
        <w:spacing w:line="360" w:lineRule="exact"/>
        <w:ind w:left="0" w:leftChars="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网络资源</w:t>
      </w:r>
    </w:p>
    <w:p w14:paraId="7F3F6AC9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/>
          <w:szCs w:val="21"/>
        </w:rPr>
        <w:t>借助优质云端平台，促进家园共育，如主动建立班级群，与家长保持沟通，进一步了解幼儿的家庭教育环境和生活习惯，熟悉、了解幼儿的个性特点；利用云端共享平台，及时分享幼儿在园的精彩生活，获取家长的信任与支持。</w:t>
      </w:r>
    </w:p>
    <w:p w14:paraId="1A19F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焦点活动：</w:t>
      </w:r>
    </w:p>
    <w:p w14:paraId="0C5BE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3260"/>
        <w:gridCol w:w="1843"/>
        <w:gridCol w:w="3027"/>
      </w:tblGrid>
      <w:tr w14:paraId="5420F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Align w:val="center"/>
          </w:tcPr>
          <w:p w14:paraId="75FC0D53"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活动类型</w:t>
            </w:r>
          </w:p>
        </w:tc>
        <w:tc>
          <w:tcPr>
            <w:tcW w:w="3260" w:type="dxa"/>
            <w:vAlign w:val="center"/>
          </w:tcPr>
          <w:p w14:paraId="61981892">
            <w:pPr>
              <w:spacing w:line="360" w:lineRule="exact"/>
              <w:ind w:firstLine="1050" w:firstLineChars="5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资源</w:t>
            </w:r>
          </w:p>
        </w:tc>
        <w:tc>
          <w:tcPr>
            <w:tcW w:w="1843" w:type="dxa"/>
            <w:vAlign w:val="center"/>
          </w:tcPr>
          <w:p w14:paraId="22F38DB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活动</w:t>
            </w:r>
          </w:p>
        </w:tc>
        <w:tc>
          <w:tcPr>
            <w:tcW w:w="3027" w:type="dxa"/>
            <w:vAlign w:val="center"/>
          </w:tcPr>
          <w:p w14:paraId="7490051C">
            <w:pPr>
              <w:spacing w:line="360" w:lineRule="exact"/>
              <w:ind w:firstLine="1050" w:firstLineChars="5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经验</w:t>
            </w:r>
          </w:p>
        </w:tc>
      </w:tr>
      <w:tr w14:paraId="1D12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0ED96AAA">
            <w:pPr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日常活动</w:t>
            </w:r>
          </w:p>
        </w:tc>
        <w:tc>
          <w:tcPr>
            <w:tcW w:w="3260" w:type="dxa"/>
          </w:tcPr>
          <w:p w14:paraId="62B10524">
            <w:pPr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大班哥哥姐姐做新入园小班弟弟妹妹的生活榜样，能直接引发小班幼儿的模仿学习。</w:t>
            </w:r>
          </w:p>
        </w:tc>
        <w:tc>
          <w:tcPr>
            <w:tcW w:w="1843" w:type="dxa"/>
          </w:tcPr>
          <w:p w14:paraId="002617B9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半日活动：和哥哥姐姐一起玩</w:t>
            </w:r>
          </w:p>
        </w:tc>
        <w:tc>
          <w:tcPr>
            <w:tcW w:w="3027" w:type="dxa"/>
          </w:tcPr>
          <w:p w14:paraId="5B9C7A75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1.幼儿喜欢群体活动，喜欢幼儿园。</w:t>
            </w:r>
          </w:p>
          <w:p w14:paraId="3B381DD3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2.幼儿知道自己的喜好并愿意与他人分享。</w:t>
            </w:r>
          </w:p>
        </w:tc>
      </w:tr>
      <w:tr w14:paraId="487B0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Merge w:val="continue"/>
          </w:tcPr>
          <w:p w14:paraId="74270869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187A994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幼儿学习有关好习惯养成的儿歌、童谣、绘本故事等。</w:t>
            </w:r>
          </w:p>
        </w:tc>
        <w:tc>
          <w:tcPr>
            <w:tcW w:w="1843" w:type="dxa"/>
          </w:tcPr>
          <w:p w14:paraId="32564F38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绘本阅读</w:t>
            </w:r>
          </w:p>
        </w:tc>
        <w:tc>
          <w:tcPr>
            <w:tcW w:w="3027" w:type="dxa"/>
          </w:tcPr>
          <w:p w14:paraId="3429F3CE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能够在自己倾听绘本、儿歌、童谣的故事后，不懂或者有疑问能用恰当的方式主动提问。</w:t>
            </w:r>
          </w:p>
        </w:tc>
      </w:tr>
      <w:tr w14:paraId="076C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34" w:type="dxa"/>
            <w:vMerge w:val="restart"/>
            <w:vAlign w:val="center"/>
          </w:tcPr>
          <w:p w14:paraId="328417F3"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区区域活动</w:t>
            </w:r>
          </w:p>
        </w:tc>
        <w:tc>
          <w:tcPr>
            <w:tcW w:w="850" w:type="dxa"/>
            <w:vAlign w:val="center"/>
          </w:tcPr>
          <w:p w14:paraId="1097A09E"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美工区</w:t>
            </w:r>
          </w:p>
        </w:tc>
        <w:tc>
          <w:tcPr>
            <w:tcW w:w="3260" w:type="dxa"/>
          </w:tcPr>
          <w:p w14:paraId="74731B91">
            <w:pPr>
              <w:spacing w:line="360" w:lineRule="exact"/>
              <w:ind w:firstLine="420" w:firstLineChars="200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松散材料：盘子、碗、罐子、瓶子等；</w:t>
            </w:r>
          </w:p>
          <w:p w14:paraId="1AC081DA">
            <w:p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工具：油画棒、画纸、各色粘土、各种模具、泥工板等。</w:t>
            </w:r>
          </w:p>
        </w:tc>
        <w:tc>
          <w:tcPr>
            <w:tcW w:w="1843" w:type="dxa"/>
          </w:tcPr>
          <w:p w14:paraId="7EF585FA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绘画：快乐涂鸦</w:t>
            </w:r>
          </w:p>
          <w:p w14:paraId="2C21D536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粘土：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彩色丸子</w:t>
            </w:r>
          </w:p>
          <w:p w14:paraId="28FD492B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创意美术：美味的青团</w:t>
            </w:r>
          </w:p>
        </w:tc>
        <w:tc>
          <w:tcPr>
            <w:tcW w:w="3027" w:type="dxa"/>
          </w:tcPr>
          <w:p w14:paraId="5E96CD1B">
            <w:pPr>
              <w:numPr>
                <w:numId w:val="0"/>
              </w:numPr>
              <w:ind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幼儿对美术活动感兴趣，认识油画棒、水彩笔等常见的绘画材料，愿意涂涂画画。</w:t>
            </w:r>
          </w:p>
          <w:p w14:paraId="50E0799D">
            <w:pPr>
              <w:numPr>
                <w:numId w:val="0"/>
              </w:numPr>
              <w:ind w:leftChars="0"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幼儿对色彩感兴趣，认识红、黄、蓝、黑、白等常见的颜色，并愿意选用自己喜爱的颜色大胆涂鸦。</w:t>
            </w:r>
          </w:p>
          <w:p w14:paraId="401E8A3F">
            <w:pPr>
              <w:numPr>
                <w:ilvl w:val="0"/>
                <w:numId w:val="0"/>
              </w:numPr>
              <w:ind w:leftChars="0" w:firstLine="420" w:firstLineChars="20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3.幼儿能用简单的线条和色彩大致画出自己想画的人或事物。</w:t>
            </w:r>
          </w:p>
          <w:p w14:paraId="73FF9C4C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4.幼儿能运用搓、揉、压、卷、撕、贴等方式进行简单的泥塑。</w:t>
            </w:r>
          </w:p>
        </w:tc>
      </w:tr>
      <w:tr w14:paraId="52F7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34" w:type="dxa"/>
            <w:vMerge w:val="continue"/>
          </w:tcPr>
          <w:p w14:paraId="744B1284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124989">
            <w:pPr>
              <w:spacing w:line="360" w:lineRule="exac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图书区</w:t>
            </w:r>
          </w:p>
        </w:tc>
        <w:tc>
          <w:tcPr>
            <w:tcW w:w="3260" w:type="dxa"/>
          </w:tcPr>
          <w:p w14:paraId="3D6AEF02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1.幼儿生活照若干，做成班级全家福；</w:t>
            </w:r>
          </w:p>
          <w:p w14:paraId="7106827F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2.各种绘本、图书画，以及故事音频。</w:t>
            </w:r>
          </w:p>
        </w:tc>
        <w:tc>
          <w:tcPr>
            <w:tcW w:w="1843" w:type="dxa"/>
          </w:tcPr>
          <w:p w14:paraId="4A6003AE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绘本1：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我会自己吃》</w:t>
            </w:r>
          </w:p>
          <w:p w14:paraId="2C619077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绘本2：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》</w:t>
            </w:r>
          </w:p>
          <w:p w14:paraId="607A0FE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幼儿自带的比较熟悉的图书。</w:t>
            </w:r>
          </w:p>
          <w:p w14:paraId="45C063F6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027" w:type="dxa"/>
          </w:tcPr>
          <w:p w14:paraId="39041BF0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1.喜欢阅读不同形式的图画书、如立体书、操作书、绘本等。</w:t>
            </w:r>
          </w:p>
          <w:p w14:paraId="3D4E25CC"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2.能看画面，尝试根据画面简单说出图中有什么，发生了什么事等。</w:t>
            </w:r>
          </w:p>
          <w:p w14:paraId="253A48D7">
            <w:pPr>
              <w:spacing w:line="36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能够简单表达自己所看到的图片的意思，初步建立语言与图片之间的联系。</w:t>
            </w:r>
          </w:p>
          <w:p w14:paraId="13B0C809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4.幼儿爱护图书，不扔书，不撕书</w:t>
            </w:r>
          </w:p>
        </w:tc>
      </w:tr>
      <w:tr w14:paraId="09BD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</w:tcPr>
          <w:p w14:paraId="063E97C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50D208">
            <w:pPr>
              <w:spacing w:line="360" w:lineRule="exact"/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3260" w:type="dxa"/>
          </w:tcPr>
          <w:p w14:paraId="2F5F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煤气灶、碗盆等若干；桌椅若干。</w:t>
            </w:r>
          </w:p>
          <w:p w14:paraId="0D778FB2">
            <w:pPr>
              <w:ind w:firstLine="420" w:firstLineChars="2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各种角色卡若干张；娃娃若干个；</w:t>
            </w:r>
          </w:p>
          <w:p w14:paraId="3AC46076">
            <w:pPr>
              <w:ind w:firstLine="420" w:firstLineChars="200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3.化妆用品</w:t>
            </w:r>
          </w:p>
          <w:p w14:paraId="5BA89023">
            <w:pPr>
              <w:spacing w:line="360" w:lineRule="exact"/>
              <w:ind w:firstLine="422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7B1569D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1.娃娃卧室：我们来化妆、照顾娃娃；</w:t>
            </w:r>
          </w:p>
          <w:p w14:paraId="203890D2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2.厨房：给娃娃烧饭</w:t>
            </w:r>
          </w:p>
        </w:tc>
        <w:tc>
          <w:tcPr>
            <w:tcW w:w="3027" w:type="dxa"/>
          </w:tcPr>
          <w:p w14:paraId="1F52F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/>
                <w:color w:val="000000"/>
                <w:szCs w:val="21"/>
              </w:rPr>
              <w:t>角色意识，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520D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乐意和同伴一起角色扮演，不争抢玩具，游戏中情绪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  <w:color w:val="000000"/>
              </w:rPr>
              <w:t>稳定、愉快，能用语言进行简单的交流。</w:t>
            </w:r>
          </w:p>
          <w:p w14:paraId="55B8FBF3">
            <w:pPr>
              <w:spacing w:line="360" w:lineRule="exact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游戏中能初步模仿成人的语言、行为和动作。</w:t>
            </w:r>
          </w:p>
        </w:tc>
      </w:tr>
      <w:tr w14:paraId="272F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Merge w:val="restart"/>
            <w:vAlign w:val="center"/>
          </w:tcPr>
          <w:p w14:paraId="4B93C16D"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集体教学</w:t>
            </w:r>
          </w:p>
        </w:tc>
        <w:tc>
          <w:tcPr>
            <w:tcW w:w="3260" w:type="dxa"/>
          </w:tcPr>
          <w:p w14:paraId="7AC846F6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幼儿通过看一看、摸一摸、逛一逛丰富幼儿的认知，熟悉周围的环境。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在环境中减少焦虑，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 w14:paraId="40844B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分散幼儿的注意力，增进幼儿、师生及与环境的情感，消除焦虑。</w:t>
            </w:r>
          </w:p>
          <w:p w14:paraId="2C692601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07FC30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综合：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逛逛我的幼儿园</w:t>
            </w:r>
          </w:p>
        </w:tc>
        <w:tc>
          <w:tcPr>
            <w:tcW w:w="3027" w:type="dxa"/>
            <w:vAlign w:val="center"/>
          </w:tcPr>
          <w:p w14:paraId="30E763BB">
            <w:pPr>
              <w:numPr>
                <w:numId w:val="0"/>
              </w:numPr>
              <w:spacing w:line="360" w:lineRule="exact"/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1.知道幼儿园有很多好玩的地方。</w:t>
            </w:r>
          </w:p>
          <w:p w14:paraId="43FA835E">
            <w:pPr>
              <w:numPr>
                <w:numId w:val="0"/>
              </w:numPr>
              <w:spacing w:line="360" w:lineRule="exact"/>
              <w:rPr>
                <w:rFonts w:hint="default" w:ascii="宋体" w:hAnsi="宋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2.能说出好玩的名称，愿意去玩一玩。</w:t>
            </w:r>
          </w:p>
        </w:tc>
      </w:tr>
      <w:tr w14:paraId="6055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 w14:paraId="769590D5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2CA1EE21">
            <w:pPr>
              <w:keepNext w:val="0"/>
              <w:keepLines w:val="0"/>
              <w:pageBreakBefore w:val="0"/>
              <w:widowControl/>
              <w:tabs>
                <w:tab w:val="left" w:pos="1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幼儿学习自己吃饭的愿望，知道正确吃饭的姿势，尝试一口饭，一口菜地用餐。</w:t>
            </w:r>
          </w:p>
          <w:p w14:paraId="0E0EAF92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2.引导幼儿正确使用小勺的方法。</w:t>
            </w:r>
          </w:p>
        </w:tc>
        <w:tc>
          <w:tcPr>
            <w:tcW w:w="1843" w:type="dxa"/>
          </w:tcPr>
          <w:p w14:paraId="6AAB20D2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社会：我会自己吃</w:t>
            </w:r>
          </w:p>
        </w:tc>
        <w:tc>
          <w:tcPr>
            <w:tcW w:w="3027" w:type="dxa"/>
          </w:tcPr>
          <w:p w14:paraId="4FD5464F">
            <w:pPr>
              <w:numPr>
                <w:numId w:val="0"/>
              </w:numPr>
              <w:spacing w:line="360" w:lineRule="exact"/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1.幼儿能熟练地使用勺子吃饭。</w:t>
            </w:r>
          </w:p>
          <w:p w14:paraId="53AD08DC">
            <w:pPr>
              <w:numPr>
                <w:numId w:val="0"/>
              </w:numPr>
              <w:spacing w:line="360" w:lineRule="exact"/>
              <w:rPr>
                <w:rFonts w:hint="default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2.幼儿在教师的指导下不挑食、不偏食、不暴饮暴食，喜欢瓜果、蔬菜等新鲜食物。</w:t>
            </w:r>
          </w:p>
          <w:p w14:paraId="58A8E5F0">
            <w:pPr>
              <w:numPr>
                <w:numId w:val="0"/>
              </w:numPr>
              <w:spacing w:line="360" w:lineRule="exact"/>
              <w:rPr>
                <w:rFonts w:hint="default" w:ascii="宋体" w:hAnsi="宋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3.饭后，幼儿会用正确的方式漱口。</w:t>
            </w:r>
          </w:p>
        </w:tc>
      </w:tr>
      <w:tr w14:paraId="3F9A1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gridSpan w:val="2"/>
            <w:vMerge w:val="continue"/>
            <w:vAlign w:val="center"/>
          </w:tcPr>
          <w:p w14:paraId="43F39763">
            <w:pPr>
              <w:spacing w:line="360" w:lineRule="exact"/>
              <w:ind w:firstLine="420" w:firstLineChars="200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260" w:type="dxa"/>
          </w:tcPr>
          <w:p w14:paraId="6B60C1F4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1.欣赏儿歌，初步感受儿歌欢快的韵律。</w:t>
            </w:r>
          </w:p>
          <w:p w14:paraId="3D158B68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2.愿意和同伴一边朗诵儿歌一边做动作。</w:t>
            </w:r>
          </w:p>
          <w:p w14:paraId="0D79BF7B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3.喜欢上幼儿园，体验集体生活的乐趣。</w:t>
            </w:r>
          </w:p>
        </w:tc>
        <w:tc>
          <w:tcPr>
            <w:tcW w:w="1843" w:type="dxa"/>
          </w:tcPr>
          <w:p w14:paraId="79FD90C4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语言：幼儿园也是我的家</w:t>
            </w:r>
          </w:p>
        </w:tc>
        <w:tc>
          <w:tcPr>
            <w:tcW w:w="3027" w:type="dxa"/>
          </w:tcPr>
          <w:p w14:paraId="30CCE5D6">
            <w:pPr>
              <w:numPr>
                <w:numId w:val="0"/>
              </w:numPr>
              <w:spacing w:line="360" w:lineRule="exact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1.幼儿基本会说普通话，能口齿清晰地唱儿歌、童谣或复述简短的故事。</w:t>
            </w:r>
          </w:p>
          <w:p w14:paraId="5448A5E0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2.在成人的引导下，幼儿能听懂简短的儿歌、故事。</w:t>
            </w:r>
          </w:p>
        </w:tc>
      </w:tr>
      <w:tr w14:paraId="2459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384" w:type="dxa"/>
            <w:gridSpan w:val="2"/>
            <w:vAlign w:val="center"/>
          </w:tcPr>
          <w:p w14:paraId="162D72F8">
            <w:pPr>
              <w:spacing w:line="360" w:lineRule="exac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其他活动</w:t>
            </w:r>
          </w:p>
        </w:tc>
        <w:tc>
          <w:tcPr>
            <w:tcW w:w="3260" w:type="dxa"/>
          </w:tcPr>
          <w:p w14:paraId="67A460AF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1.了解七步洗手法，在成人的提醒下会正确地洗手。</w:t>
            </w:r>
          </w:p>
          <w:p w14:paraId="706644D1">
            <w:pPr>
              <w:numPr>
                <w:numId w:val="0"/>
              </w:numPr>
              <w:spacing w:line="360" w:lineRule="exact"/>
              <w:ind w:firstLine="420" w:firstLineChars="200"/>
              <w:rPr>
                <w:rFonts w:hint="default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2.懂得洗手的重要性，养成良好的卫生习惯。</w:t>
            </w:r>
          </w:p>
        </w:tc>
        <w:tc>
          <w:tcPr>
            <w:tcW w:w="1843" w:type="dxa"/>
          </w:tcPr>
          <w:p w14:paraId="281E0506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健康：我的小手真干净</w:t>
            </w:r>
          </w:p>
        </w:tc>
        <w:tc>
          <w:tcPr>
            <w:tcW w:w="3027" w:type="dxa"/>
          </w:tcPr>
          <w:p w14:paraId="5AC72168">
            <w:pPr>
              <w:spacing w:line="360" w:lineRule="exact"/>
              <w:ind w:firstLine="420" w:firstLineChars="200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幼儿在提醒下能每天早晚刷牙、饭前便后洗手。</w:t>
            </w:r>
          </w:p>
        </w:tc>
      </w:tr>
    </w:tbl>
    <w:p w14:paraId="3D898B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left="420"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</w:p>
    <w:p w14:paraId="2D67D69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left="420" w:left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环境创设</w:t>
      </w:r>
    </w:p>
    <w:p w14:paraId="261754F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1.主题环境</w:t>
      </w:r>
    </w:p>
    <w:p w14:paraId="010169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设置娃娃家、图书角、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美工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区等区域。</w:t>
      </w:r>
    </w:p>
    <w:p w14:paraId="04007B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（2）活动室内装饰色彩鲜艳的挂件，营造一个温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可爱的环境氛围。</w:t>
      </w:r>
    </w:p>
    <w:tbl>
      <w:tblPr>
        <w:tblStyle w:val="5"/>
        <w:tblpPr w:leftFromText="180" w:rightFromText="180" w:vertAnchor="text" w:horzAnchor="page" w:tblpX="241" w:tblpY="815"/>
        <w:tblOverlap w:val="never"/>
        <w:tblW w:w="11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5"/>
        <w:gridCol w:w="746"/>
        <w:gridCol w:w="1449"/>
        <w:gridCol w:w="1275"/>
        <w:gridCol w:w="1208"/>
        <w:gridCol w:w="2823"/>
        <w:gridCol w:w="2072"/>
      </w:tblGrid>
      <w:tr w14:paraId="19027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20" w:type="dxa"/>
            <w:noWrap w:val="0"/>
            <w:vAlign w:val="center"/>
          </w:tcPr>
          <w:p w14:paraId="7C3AB44F">
            <w:pPr>
              <w:jc w:val="center"/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区域名称</w:t>
            </w:r>
          </w:p>
        </w:tc>
        <w:tc>
          <w:tcPr>
            <w:tcW w:w="1315" w:type="dxa"/>
            <w:noWrap w:val="0"/>
            <w:vAlign w:val="center"/>
          </w:tcPr>
          <w:p w14:paraId="0BE7E5CE"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核心经验</w:t>
            </w:r>
          </w:p>
        </w:tc>
        <w:tc>
          <w:tcPr>
            <w:tcW w:w="746" w:type="dxa"/>
            <w:noWrap w:val="0"/>
            <w:vAlign w:val="center"/>
          </w:tcPr>
          <w:p w14:paraId="7DCA8586">
            <w:pPr>
              <w:jc w:val="center"/>
              <w:rPr>
                <w:rFonts w:hint="default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游戏内容</w:t>
            </w:r>
          </w:p>
        </w:tc>
        <w:tc>
          <w:tcPr>
            <w:tcW w:w="1449" w:type="dxa"/>
            <w:noWrap w:val="0"/>
            <w:vAlign w:val="center"/>
          </w:tcPr>
          <w:p w14:paraId="2CF522CA"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游戏材料</w:t>
            </w:r>
          </w:p>
        </w:tc>
        <w:tc>
          <w:tcPr>
            <w:tcW w:w="1275" w:type="dxa"/>
            <w:noWrap w:val="0"/>
            <w:vAlign w:val="center"/>
          </w:tcPr>
          <w:p w14:paraId="5D6202BC"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预设玩法</w:t>
            </w:r>
          </w:p>
        </w:tc>
        <w:tc>
          <w:tcPr>
            <w:tcW w:w="1208" w:type="dxa"/>
            <w:noWrap w:val="0"/>
            <w:vAlign w:val="center"/>
          </w:tcPr>
          <w:p w14:paraId="534B35F4">
            <w:pPr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指导要点</w:t>
            </w:r>
          </w:p>
        </w:tc>
        <w:tc>
          <w:tcPr>
            <w:tcW w:w="2823" w:type="dxa"/>
            <w:noWrap w:val="0"/>
            <w:vAlign w:val="center"/>
          </w:tcPr>
          <w:p w14:paraId="37E533C7">
            <w:pPr>
              <w:rPr>
                <w:rFonts w:hint="eastAsia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游戏照片</w:t>
            </w:r>
          </w:p>
        </w:tc>
        <w:tc>
          <w:tcPr>
            <w:tcW w:w="2072" w:type="dxa"/>
            <w:noWrap w:val="0"/>
            <w:vAlign w:val="center"/>
          </w:tcPr>
          <w:p w14:paraId="44A44AA3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对接“幼小衔接”</w:t>
            </w:r>
          </w:p>
          <w:p w14:paraId="01CFBEE9">
            <w:pPr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四大准备</w:t>
            </w:r>
          </w:p>
        </w:tc>
      </w:tr>
      <w:tr w14:paraId="6C6F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20" w:type="dxa"/>
            <w:noWrap w:val="0"/>
            <w:vAlign w:val="center"/>
          </w:tcPr>
          <w:p w14:paraId="13A9EFFE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图书区</w:t>
            </w:r>
          </w:p>
        </w:tc>
        <w:tc>
          <w:tcPr>
            <w:tcW w:w="1315" w:type="dxa"/>
            <w:noWrap w:val="0"/>
            <w:vAlign w:val="center"/>
          </w:tcPr>
          <w:p w14:paraId="64F027A8"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1.喜欢阅读不同形式的图画书、如立体书、操作书、绘本等。</w:t>
            </w:r>
          </w:p>
          <w:p w14:paraId="5EB6177A"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2.能看画面，尝试根据画面简单说出图中有什么，发生了什么事等。</w:t>
            </w:r>
          </w:p>
          <w:p w14:paraId="11364F2D">
            <w:pPr>
              <w:spacing w:line="36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能够简单表达自己所看到的图片的意思，初步建立语言与图片之间的联系。</w:t>
            </w:r>
          </w:p>
          <w:p w14:paraId="5BCABF14">
            <w:pPr>
              <w:jc w:val="left"/>
              <w:rPr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4.幼儿爱护图书，不扔书，不撕书</w:t>
            </w:r>
          </w:p>
        </w:tc>
        <w:tc>
          <w:tcPr>
            <w:tcW w:w="746" w:type="dxa"/>
            <w:noWrap w:val="0"/>
            <w:vAlign w:val="center"/>
          </w:tcPr>
          <w:p w14:paraId="62A82F24">
            <w:pPr>
              <w:jc w:val="center"/>
              <w:rPr>
                <w:rFonts w:hint="eastAsia" w:eastAsia="宋体"/>
                <w:b/>
                <w:bCs/>
                <w:color w:val="000000"/>
                <w:lang w:val="en-US" w:eastAsia="zh-Hans"/>
              </w:rPr>
            </w:pPr>
            <w:r>
              <w:rPr>
                <w:rFonts w:hint="eastAsia"/>
                <w:color w:val="000000"/>
                <w:lang w:val="en-US" w:eastAsia="zh-CN"/>
              </w:rPr>
              <w:t>自主阅读</w:t>
            </w:r>
          </w:p>
        </w:tc>
        <w:tc>
          <w:tcPr>
            <w:tcW w:w="1449" w:type="dxa"/>
            <w:noWrap w:val="0"/>
            <w:vAlign w:val="center"/>
          </w:tcPr>
          <w:p w14:paraId="6F5957AB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提供《棒棒糖》、《小兔穿新衣本》、《好朋友》和幼儿自带的比较熟悉的图书。</w:t>
            </w:r>
          </w:p>
        </w:tc>
        <w:tc>
          <w:tcPr>
            <w:tcW w:w="1275" w:type="dxa"/>
            <w:noWrap w:val="0"/>
            <w:vAlign w:val="center"/>
          </w:tcPr>
          <w:p w14:paraId="36D41E91"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投放绘本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进行阅读</w:t>
            </w:r>
          </w:p>
        </w:tc>
        <w:tc>
          <w:tcPr>
            <w:tcW w:w="1208" w:type="dxa"/>
            <w:noWrap w:val="0"/>
            <w:vAlign w:val="center"/>
          </w:tcPr>
          <w:p w14:paraId="577A64E8"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引导幼儿学会看书，培养孩子对阅读的兴趣</w:t>
            </w:r>
          </w:p>
        </w:tc>
        <w:tc>
          <w:tcPr>
            <w:tcW w:w="2823" w:type="dxa"/>
            <w:noWrap w:val="0"/>
            <w:vAlign w:val="center"/>
          </w:tcPr>
          <w:p w14:paraId="0CF4D441">
            <w:pPr>
              <w:rPr>
                <w:color w:val="000000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46C47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学习准备：</w:t>
            </w:r>
          </w:p>
          <w:p w14:paraId="1A0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学习兴趣—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2.喜欢阅读， 乐于和他人一起看书讲故事，遇到问题经常通过图书寻找答案。</w:t>
            </w:r>
          </w:p>
          <w:p w14:paraId="5B6BA4E8">
            <w:pPr>
              <w:rPr>
                <w:color w:val="000000"/>
              </w:rPr>
            </w:pPr>
          </w:p>
        </w:tc>
      </w:tr>
      <w:tr w14:paraId="3A9E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76FE9775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美工区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48DE17AC">
            <w:pPr>
              <w:numPr>
                <w:ilvl w:val="0"/>
                <w:numId w:val="3"/>
              </w:num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幼儿对美术活动感兴趣，认识油画棒、水彩笔等常见的绘画材料，愿意涂涂画画。</w:t>
            </w:r>
          </w:p>
          <w:p w14:paraId="4E7CBA45"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幼儿对色彩感兴趣，认识红、黄、蓝、黑、白等常见的颜色，并愿意选用自己喜爱的颜色大胆涂鸦。</w:t>
            </w:r>
          </w:p>
          <w:p w14:paraId="0454F988"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3.幼儿能用简单的线条和色彩大致画出自己想画的人或事物。</w:t>
            </w:r>
          </w:p>
          <w:p w14:paraId="5F9447A2">
            <w:pPr>
              <w:numPr>
                <w:ilvl w:val="0"/>
                <w:numId w:val="0"/>
              </w:numPr>
              <w:rPr>
                <w:b/>
                <w:bCs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4.幼儿能运用搓、揉、压、卷、撕、贴等方式进行简单的泥塑。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幼儿能大胆想象，用自己喜爱的方式进行美术创作。</w:t>
            </w:r>
          </w:p>
        </w:tc>
        <w:tc>
          <w:tcPr>
            <w:tcW w:w="746" w:type="dxa"/>
            <w:noWrap w:val="0"/>
            <w:vAlign w:val="center"/>
          </w:tcPr>
          <w:p w14:paraId="16EAA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彩泥：棒棒糖</w:t>
            </w:r>
          </w:p>
          <w:p w14:paraId="01D8F6B8">
            <w:pPr>
              <w:jc w:val="center"/>
              <w:rPr>
                <w:rFonts w:hint="eastAsia" w:eastAsia="宋体"/>
                <w:color w:val="000000"/>
                <w:lang w:val="en-US" w:eastAsia="zh-Hans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CBC93F8"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橡皮泥若干盒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1D40F155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在欣赏的基础上进行大胆创新。</w:t>
            </w:r>
          </w:p>
          <w:p w14:paraId="512C0A70">
            <w:pPr>
              <w:rPr>
                <w:color w:val="000000"/>
              </w:rPr>
            </w:pPr>
          </w:p>
        </w:tc>
        <w:tc>
          <w:tcPr>
            <w:tcW w:w="1208" w:type="dxa"/>
            <w:vMerge w:val="restart"/>
            <w:noWrap w:val="0"/>
            <w:vAlign w:val="center"/>
          </w:tcPr>
          <w:p w14:paraId="77253259"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彩泥制作、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绘画等活动锻炼幼儿的手指小肌</w:t>
            </w:r>
          </w:p>
        </w:tc>
        <w:tc>
          <w:tcPr>
            <w:tcW w:w="2823" w:type="dxa"/>
            <w:vMerge w:val="restart"/>
            <w:noWrap w:val="0"/>
            <w:vAlign w:val="center"/>
          </w:tcPr>
          <w:p w14:paraId="0814B967">
            <w:pPr>
              <w:rPr>
                <w:rFonts w:hint="default"/>
                <w:color w:val="000000"/>
              </w:rPr>
            </w:pPr>
          </w:p>
          <w:p w14:paraId="376DA965">
            <w:pPr>
              <w:rPr>
                <w:rFonts w:hint="default"/>
                <w:color w:val="000000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7E39F008">
            <w:pPr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身心准备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13783279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4.动作协调—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1.手部动作协调，能使用简单的 工具和材料。</w:t>
            </w:r>
          </w:p>
          <w:p w14:paraId="61C3B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学习准备：</w:t>
            </w:r>
          </w:p>
          <w:p w14:paraId="576D9197"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 能坚持做完一件事，遇到困难不放弃。</w:t>
            </w:r>
          </w:p>
        </w:tc>
      </w:tr>
      <w:tr w14:paraId="5F101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4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720B0E9C">
            <w:pPr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50513CBA">
            <w:pPr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67914F5F">
            <w:pPr>
              <w:jc w:val="center"/>
              <w:rPr>
                <w:rFonts w:hint="default" w:eastAsia="宋体"/>
                <w:color w:val="00000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绘画：我会洗手</w:t>
            </w:r>
          </w:p>
        </w:tc>
        <w:tc>
          <w:tcPr>
            <w:tcW w:w="1449" w:type="dxa"/>
            <w:noWrap w:val="0"/>
            <w:vAlign w:val="center"/>
          </w:tcPr>
          <w:p w14:paraId="511A0C34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白纸，油画棒，勾线笔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 w14:paraId="7A723B29">
            <w:pPr>
              <w:rPr>
                <w:color w:val="000000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 w14:paraId="4619307C">
            <w:pPr>
              <w:rPr>
                <w:color w:val="000000"/>
              </w:rPr>
            </w:pPr>
          </w:p>
        </w:tc>
        <w:tc>
          <w:tcPr>
            <w:tcW w:w="2823" w:type="dxa"/>
            <w:vMerge w:val="continue"/>
            <w:noWrap w:val="0"/>
            <w:vAlign w:val="center"/>
          </w:tcPr>
          <w:p w14:paraId="5D81EE41">
            <w:pPr>
              <w:rPr>
                <w:color w:val="000000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16BABA04">
            <w:pPr>
              <w:rPr>
                <w:color w:val="000000"/>
              </w:rPr>
            </w:pPr>
          </w:p>
        </w:tc>
      </w:tr>
      <w:tr w14:paraId="50E6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 w14:paraId="01D52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Hans"/>
              </w:rPr>
              <w:t>娃娃家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438A3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/>
                <w:color w:val="000000"/>
                <w:szCs w:val="21"/>
              </w:rPr>
              <w:t>角色意识，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13734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乐意和同伴一起角色扮演，不争抢玩具，游戏中情绪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  <w:color w:val="000000"/>
              </w:rPr>
              <w:t>稳定、愉快，能用语言进行简单的交流。</w:t>
            </w:r>
          </w:p>
          <w:p w14:paraId="3D480CD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游戏中能初步模仿成人的语言、行为和动作。</w:t>
            </w:r>
          </w:p>
        </w:tc>
        <w:tc>
          <w:tcPr>
            <w:tcW w:w="746" w:type="dxa"/>
            <w:noWrap w:val="0"/>
            <w:vAlign w:val="center"/>
          </w:tcPr>
          <w:p w14:paraId="1FB6D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烧饭</w:t>
            </w:r>
          </w:p>
          <w:p w14:paraId="0F0C1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C1D9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煤气灶、碗盆等若干；桌椅若干。</w:t>
            </w:r>
          </w:p>
          <w:p w14:paraId="59EE0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 w14:paraId="1567001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根据角色进行游戏</w:t>
            </w:r>
          </w:p>
        </w:tc>
        <w:tc>
          <w:tcPr>
            <w:tcW w:w="1208" w:type="dxa"/>
            <w:vMerge w:val="restart"/>
            <w:noWrap w:val="0"/>
            <w:vAlign w:val="center"/>
          </w:tcPr>
          <w:p w14:paraId="043A771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E2E093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7DA8042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5A94F0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640FF3D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295FCF2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 w14:paraId="421C7EA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在娃娃家营造温馨的气氛，提供一些适宜幼儿情景表演的生活道具，使幼儿在娃娃家体验到扮演各类角色的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-3810</wp:posOffset>
                  </wp:positionV>
                  <wp:extent cx="1388745" cy="862330"/>
                  <wp:effectExtent l="0" t="0" r="8255" b="1270"/>
                  <wp:wrapNone/>
                  <wp:docPr id="7" name="图片 4" descr="IMG_0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IMG_07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4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乐趣。</w:t>
            </w:r>
          </w:p>
        </w:tc>
        <w:tc>
          <w:tcPr>
            <w:tcW w:w="2823" w:type="dxa"/>
            <w:noWrap w:val="0"/>
            <w:vAlign w:val="center"/>
          </w:tcPr>
          <w:p w14:paraId="325B4C3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4FB847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身心准备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2.情绪良好—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1.能经常保持积极、稳定的情绪。</w:t>
            </w:r>
          </w:p>
        </w:tc>
      </w:tr>
      <w:tr w14:paraId="4BA7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6BA7E1FC">
            <w:pPr>
              <w:jc w:val="both"/>
              <w:rPr>
                <w:color w:val="00000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64BFA7B4">
            <w:pPr>
              <w:jc w:val="both"/>
              <w:rPr>
                <w:color w:val="00000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9136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照顾娃娃</w:t>
            </w:r>
          </w:p>
          <w:p w14:paraId="60FC6B0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F66D07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各种角色卡若干张；娃娃若干个；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 w14:paraId="32DF347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 w14:paraId="670F25A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1143224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4B09D13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 w14:paraId="2F25D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 w14:paraId="2DB4015F">
            <w:pPr>
              <w:jc w:val="both"/>
              <w:rPr>
                <w:color w:val="000000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5FF92446">
            <w:pPr>
              <w:jc w:val="both"/>
              <w:rPr>
                <w:color w:val="000000"/>
              </w:rPr>
            </w:pPr>
          </w:p>
        </w:tc>
        <w:tc>
          <w:tcPr>
            <w:tcW w:w="746" w:type="dxa"/>
            <w:noWrap w:val="0"/>
            <w:vAlign w:val="center"/>
          </w:tcPr>
          <w:p w14:paraId="15CB152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化妆</w:t>
            </w:r>
          </w:p>
        </w:tc>
        <w:tc>
          <w:tcPr>
            <w:tcW w:w="1449" w:type="dxa"/>
            <w:noWrap w:val="0"/>
            <w:vAlign w:val="center"/>
          </w:tcPr>
          <w:p w14:paraId="7DC8104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化妆用品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 w14:paraId="1C0D91B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8" w:type="dxa"/>
            <w:vMerge w:val="continue"/>
            <w:noWrap w:val="0"/>
            <w:vAlign w:val="center"/>
          </w:tcPr>
          <w:p w14:paraId="7C780A2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23" w:type="dxa"/>
            <w:noWrap w:val="0"/>
            <w:vAlign w:val="center"/>
          </w:tcPr>
          <w:p w14:paraId="225CA4F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6286BD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F9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720" w:type="dxa"/>
            <w:noWrap w:val="0"/>
            <w:vAlign w:val="center"/>
          </w:tcPr>
          <w:p w14:paraId="1C5EAFA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建构区</w:t>
            </w:r>
          </w:p>
        </w:tc>
        <w:tc>
          <w:tcPr>
            <w:tcW w:w="1315" w:type="dxa"/>
            <w:noWrap w:val="0"/>
            <w:vAlign w:val="center"/>
          </w:tcPr>
          <w:p w14:paraId="153004A1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1.对建构游戏感兴趣，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体验搭建游戏的快乐，不争抢材料，能按需取材料。</w:t>
            </w:r>
          </w:p>
          <w:p w14:paraId="051669A1"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材料的形状、大小、颜色，初步了解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材料的名称。</w:t>
            </w:r>
          </w:p>
          <w:p w14:paraId="400A31AF"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746" w:type="dxa"/>
            <w:noWrap w:val="0"/>
            <w:vAlign w:val="center"/>
          </w:tcPr>
          <w:p w14:paraId="426363FA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房子</w:t>
            </w:r>
          </w:p>
        </w:tc>
        <w:tc>
          <w:tcPr>
            <w:tcW w:w="1449" w:type="dxa"/>
            <w:noWrap w:val="0"/>
            <w:vAlign w:val="center"/>
          </w:tcPr>
          <w:p w14:paraId="4A99D56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亿童</w:t>
            </w:r>
            <w:r>
              <w:rPr>
                <w:rFonts w:hint="eastAsia"/>
                <w:color w:val="000000"/>
                <w:lang w:val="en-US" w:eastAsia="zh-CN"/>
              </w:rPr>
              <w:t>大型</w:t>
            </w:r>
            <w:r>
              <w:rPr>
                <w:rFonts w:hint="eastAsia"/>
                <w:color w:val="000000"/>
              </w:rPr>
              <w:t>积木、其他材料</w:t>
            </w:r>
          </w:p>
        </w:tc>
        <w:tc>
          <w:tcPr>
            <w:tcW w:w="1275" w:type="dxa"/>
            <w:noWrap w:val="0"/>
            <w:vAlign w:val="center"/>
          </w:tcPr>
          <w:p w14:paraId="0EE9D263">
            <w:pPr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利用多种材料进行建构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。</w:t>
            </w:r>
          </w:p>
        </w:tc>
        <w:tc>
          <w:tcPr>
            <w:tcW w:w="1208" w:type="dxa"/>
            <w:noWrap w:val="0"/>
            <w:vAlign w:val="center"/>
          </w:tcPr>
          <w:p w14:paraId="54039553"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提供一些大型的积木，以提高幼儿的动手能力和想象力</w:t>
            </w:r>
          </w:p>
        </w:tc>
        <w:tc>
          <w:tcPr>
            <w:tcW w:w="2823" w:type="dxa"/>
            <w:noWrap w:val="0"/>
            <w:vAlign w:val="center"/>
          </w:tcPr>
          <w:p w14:paraId="6256F483">
            <w:pPr>
              <w:rPr>
                <w:rFonts w:hint="default"/>
                <w:color w:val="000000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271DEC8B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社会准备：</w:t>
            </w:r>
          </w:p>
          <w:p w14:paraId="35B781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1.交往合作—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 能与同伴分工合作共同完成任务，遇到困难互帮互助，发生冲突时尝试协商解决。</w:t>
            </w:r>
          </w:p>
          <w:p w14:paraId="1A1013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学习准备：</w:t>
            </w:r>
          </w:p>
          <w:p w14:paraId="6FDFCE6C"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 能坚持做完一件事，遇到困难不放弃。</w:t>
            </w:r>
          </w:p>
        </w:tc>
      </w:tr>
    </w:tbl>
    <w:p w14:paraId="004DBC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Hans"/>
        </w:rPr>
      </w:pPr>
    </w:p>
    <w:p w14:paraId="55C11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420"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七、主题活动安排（见周计划）</w:t>
      </w:r>
    </w:p>
    <w:p w14:paraId="3F48C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八、主题实施与评价:</w:t>
      </w:r>
    </w:p>
    <w:p w14:paraId="4DFAF8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 w14:paraId="43CCF0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 w14:paraId="30B25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 w14:paraId="6292EBC4"/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lantagenet Cherokee">
    <w:altName w:val="PMingLiU-ExtB"/>
    <w:panose1 w:val="02020000000000000000"/>
    <w:charset w:val="00"/>
    <w:family w:val="auto"/>
    <w:pitch w:val="default"/>
    <w:sig w:usb0="00000000" w:usb1="00000000" w:usb2="00001000" w:usb3="00000000" w:csb0="200001F3" w:csb1="CDFC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AD955">
    <w:pPr>
      <w:pStyle w:val="2"/>
      <w:jc w:val="right"/>
      <w:rPr>
        <w:rFonts w:hint="eastAsia"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4D4E7">
    <w:pPr>
      <w:pStyle w:val="3"/>
      <w:pBdr>
        <w:bottom w:val="none" w:color="auto" w:sz="0" w:space="1"/>
      </w:pBdr>
      <w:tabs>
        <w:tab w:val="left" w:pos="270"/>
        <w:tab w:val="center" w:pos="4649"/>
      </w:tabs>
      <w:jc w:val="left"/>
      <w:rPr>
        <w:rFonts w:hint="eastAsia" w:ascii="楷体_GB2312" w:hAnsi="Plantagenet Cherokee" w:eastAsia="楷体_GB2312"/>
        <w:b/>
        <w:sz w:val="21"/>
        <w:szCs w:val="21"/>
      </w:rPr>
    </w:pPr>
    <w:r>
      <w:rPr>
        <w:rFonts w:ascii="楷体_GB2312" w:eastAsia="楷体_GB2312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4C3C2"/>
    <w:multiLevelType w:val="singleLevel"/>
    <w:tmpl w:val="0894C3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80DA65"/>
    <w:multiLevelType w:val="singleLevel"/>
    <w:tmpl w:val="1680D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A7B5C9B"/>
    <w:multiLevelType w:val="singleLevel"/>
    <w:tmpl w:val="2A7B5C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37722580"/>
    <w:rsid w:val="29762B0B"/>
    <w:rsid w:val="325E792E"/>
    <w:rsid w:val="37722580"/>
    <w:rsid w:val="4DC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3539</Words>
  <Characters>3592</Characters>
  <Lines>0</Lines>
  <Paragraphs>0</Paragraphs>
  <TotalTime>32</TotalTime>
  <ScaleCrop>false</ScaleCrop>
  <LinksUpToDate>false</LinksUpToDate>
  <CharactersWithSpaces>3607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2024-08-30T23:35:00Z</dcterms:created>
  <dc:creator>WPS_1573563770</dc:creator>
  <cp:lastModifiedBy>79607</cp:lastModifiedBy>
  <dcterms:modified xsi:type="dcterms:W3CDTF">2024-08-31T11:47:36Z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3DAA9CECA0ED407D9B0F4901C9992239_13</vt:lpwstr>
  </property>
</Properties>
</file>