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8D61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主题：</w:t>
      </w:r>
      <w:r>
        <w:rPr>
          <w:rFonts w:hint="eastAsia" w:ascii="黑体" w:eastAsia="黑体"/>
          <w:sz w:val="32"/>
          <w:szCs w:val="32"/>
          <w:lang w:val="en-US" w:eastAsia="zh-CN"/>
        </w:rPr>
        <w:t>开开心心</w:t>
      </w:r>
      <w:r>
        <w:rPr>
          <w:rFonts w:hint="eastAsia" w:ascii="黑体" w:eastAsia="黑体"/>
          <w:sz w:val="32"/>
          <w:szCs w:val="32"/>
          <w:lang w:val="en-US" w:eastAsia="zh-Hans"/>
        </w:rPr>
        <w:t>上</w:t>
      </w:r>
      <w:r>
        <w:rPr>
          <w:rFonts w:hint="eastAsia" w:ascii="黑体" w:eastAsia="黑体"/>
          <w:sz w:val="32"/>
          <w:szCs w:val="32"/>
        </w:rPr>
        <w:t>幼儿园</w:t>
      </w:r>
    </w:p>
    <w:p w14:paraId="629073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年9月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日——202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日，共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周）</w:t>
      </w:r>
    </w:p>
    <w:p w14:paraId="7F792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主题负责人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eastAsia="zh-CN"/>
        </w:rPr>
        <w:t>陆玉峰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黄慧</w:t>
      </w:r>
    </w:p>
    <w:p w14:paraId="026DF5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主题思路：</w:t>
      </w:r>
    </w:p>
    <w:p w14:paraId="2929F7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（一）主题来源</w:t>
      </w:r>
    </w:p>
    <w:p w14:paraId="3EAAA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随着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孩子们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即将步入幼儿园阶段，他们将首次脱离家庭环境，独立迈出人生中具有挑战性且充满成就感的一步。这标志着他们开始适应集体生活，对于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孩子们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而言，这是一次重要的成长经历。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为了缓解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孩子的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“分离焦虑”，尽快适应幼儿园的集体生活，我们以“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开开心心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上幼儿园”为主题开展相关活动，以便帮助孩子尽早适应幼儿园的生活，熟悉老师和结交新朋友，并喜欢上幼儿园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逐步养成良好的生活习惯和学习习惯，体验幼儿园活动的乐趣。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恰逢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中秋节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来临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我们也将结合中国传统节日中秋节</w:t>
      </w:r>
      <w:r>
        <w:rPr>
          <w:rFonts w:hint="eastAsia"/>
          <w:color w:val="FF0000"/>
          <w:szCs w:val="21"/>
          <w:lang w:val="en-US" w:eastAsia="zh-CN"/>
        </w:rPr>
        <w:t>带孩子们一起了解节日的风俗习惯，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让孩子们在快乐中感受传统文化的魅力。</w:t>
      </w:r>
    </w:p>
    <w:p w14:paraId="53DA05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（二）幼儿经验</w:t>
      </w:r>
    </w:p>
    <w:p w14:paraId="4F1BD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前期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面对面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家访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了解到，</w:t>
      </w:r>
      <w:r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我班有</w:t>
      </w:r>
      <w:r>
        <w:rPr>
          <w:rFonts w:hint="eastAsia" w:ascii="宋体" w:hAnsi="宋体" w:cs="宋体"/>
          <w:color w:val="C00000"/>
          <w:sz w:val="21"/>
          <w:szCs w:val="21"/>
          <w:lang w:val="en-US" w:eastAsia="zh-CN"/>
        </w:rPr>
        <w:t>个别幼儿有过托班经验</w:t>
      </w:r>
      <w:r>
        <w:rPr>
          <w:rFonts w:hint="eastAsia" w:ascii="宋体" w:hAnsi="宋体" w:eastAsia="宋体" w:cs="宋体"/>
          <w:color w:val="C00000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color w:val="C00000"/>
          <w:sz w:val="21"/>
          <w:szCs w:val="21"/>
          <w:lang w:val="en-US" w:eastAsia="zh-CN"/>
        </w:rPr>
        <w:t>对集体生活有一定的了解。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从5天的新生适应班情况看，我们已与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名幼儿建立了友好的玩伴关系，</w:t>
      </w:r>
      <w:r>
        <w:rPr>
          <w:rFonts w:hint="eastAsia" w:ascii="宋体" w:hAnsi="宋体"/>
          <w:bCs/>
          <w:color w:val="000000"/>
          <w:sz w:val="21"/>
          <w:szCs w:val="21"/>
          <w:lang w:val="en-US" w:eastAsia="zh-CN"/>
        </w:rPr>
        <w:t>9名孩子知道“我要上幼儿园了，我要学会上厕所，我要自己独立吃饭了”。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大部分孩子愿意亲近老师，但还有6人来园时会哭闹，4人参与活动的积极性不高，3名幼儿不愿意午睡，</w:t>
      </w:r>
      <w:r>
        <w:rPr>
          <w:rFonts w:hint="eastAsia" w:ascii="宋体" w:hAnsi="宋体"/>
          <w:bCs/>
          <w:color w:val="000000"/>
          <w:szCs w:val="21"/>
        </w:rPr>
        <w:t>自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理</w:t>
      </w:r>
      <w:r>
        <w:rPr>
          <w:rFonts w:hint="eastAsia" w:ascii="宋体" w:hAnsi="宋体"/>
          <w:bCs/>
          <w:color w:val="000000"/>
          <w:szCs w:val="21"/>
        </w:rPr>
        <w:t>能力欠佳，规则意识比较薄弱</w:t>
      </w:r>
      <w:r>
        <w:rPr>
          <w:rFonts w:hint="eastAsia" w:ascii="宋体" w:hAnsi="宋体"/>
          <w:bCs/>
          <w:color w:val="000000"/>
          <w:szCs w:val="21"/>
          <w:lang w:eastAsia="zh-CN"/>
        </w:rPr>
        <w:t>。</w:t>
      </w:r>
    </w:p>
    <w:p w14:paraId="3D533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二、主题目标：</w:t>
      </w:r>
    </w:p>
    <w:p w14:paraId="5CA8D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1.知道自己上幼儿园了，对幼儿园产生安全感和亲切感，接受本班教师和小朋友，能高高兴兴地上幼儿园。</w:t>
      </w:r>
    </w:p>
    <w:p w14:paraId="4F565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步适应集体生活，</w:t>
      </w:r>
      <w:r>
        <w:rPr>
          <w:rFonts w:hint="eastAsia" w:ascii="宋体" w:hAnsi="宋体" w:eastAsia="宋体" w:cs="宋体"/>
          <w:sz w:val="21"/>
          <w:szCs w:val="21"/>
        </w:rPr>
        <w:t>能在集体中听教师、同伴讲话，愿意自己进餐、入睡，学会洗手、入厕等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逐步形成基本常规。</w:t>
      </w:r>
    </w:p>
    <w:p w14:paraId="702B0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  <w:t>乐意和小朋友一起游戏，体验游戏的乐趣，在唱唱跳跳、做做玩玩中感受幼儿园的快乐生活。</w:t>
      </w:r>
    </w:p>
    <w:p w14:paraId="14588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  <w:t>4.认识自己的同伴、老师和幼儿园的一些工作人员，愿意亲近老师并主动表达自己的需求。</w:t>
      </w:r>
    </w:p>
    <w:p w14:paraId="398543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  <w:t>5.熟悉自己的班级和老师并认识自己物品的标记，在与环境的联结中，逐步获得稳定愉悦的情绪。</w:t>
      </w:r>
    </w:p>
    <w:p w14:paraId="52AD5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default" w:ascii="宋体" w:hAnsi="宋体" w:cs="宋体"/>
          <w:b w:val="0"/>
          <w:bCs/>
          <w:color w:val="FF0000"/>
          <w:szCs w:val="21"/>
          <w:lang w:val="en-US" w:eastAsia="zh-CN"/>
        </w:rPr>
      </w:pPr>
    </w:p>
    <w:p w14:paraId="79C4D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12065</wp:posOffset>
            </wp:positionV>
            <wp:extent cx="3976370" cy="2055495"/>
            <wp:effectExtent l="0" t="0" r="11430" b="1905"/>
            <wp:wrapNone/>
            <wp:docPr id="1" name="图片 2" descr="QQ_172491817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_17249181772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Cs w:val="21"/>
        </w:rPr>
        <w:t>三、主题网络图：</w:t>
      </w:r>
    </w:p>
    <w:p w14:paraId="02C28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4DC41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C20B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</w:p>
    <w:p w14:paraId="49323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B30D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E2CE4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F7F7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1738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FDC5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48E5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87A3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6292EBC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D955">
    <w:pPr>
      <w:pStyle w:val="2"/>
      <w:jc w:val="right"/>
      <w:rPr>
        <w:rFonts w:hint="eastAsia"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4D4E7">
    <w:pPr>
      <w:pStyle w:val="3"/>
      <w:pBdr>
        <w:bottom w:val="none" w:color="auto" w:sz="0" w:space="1"/>
      </w:pBdr>
      <w:tabs>
        <w:tab w:val="left" w:pos="270"/>
        <w:tab w:val="center" w:pos="4649"/>
      </w:tabs>
      <w:jc w:val="left"/>
      <w:rPr>
        <w:rFonts w:hint="eastAsia" w:ascii="楷体_GB2312" w:hAnsi="Plantagenet Cherokee" w:eastAsia="楷体_GB2312"/>
        <w:b/>
        <w:sz w:val="21"/>
        <w:szCs w:val="21"/>
      </w:rPr>
    </w:pPr>
    <w:r>
      <w:rPr>
        <w:rFonts w:ascii="楷体_GB2312" w:eastAsia="楷体_GB2312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4C3C2"/>
    <w:multiLevelType w:val="singleLevel"/>
    <w:tmpl w:val="0894C3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WVjZTk5YzM4ZmFlZDJlYmZkNTU5OGNjOWI5MWMifQ=="/>
  </w:docVars>
  <w:rsids>
    <w:rsidRoot w:val="37722580"/>
    <w:rsid w:val="29762B0B"/>
    <w:rsid w:val="37722580"/>
    <w:rsid w:val="4DC22144"/>
    <w:rsid w:val="5F3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3539</Words>
  <Characters>3592</Characters>
  <Lines>0</Lines>
  <Paragraphs>0</Paragraphs>
  <TotalTime>1</TotalTime>
  <ScaleCrop>false</ScaleCrop>
  <LinksUpToDate>false</LinksUpToDate>
  <CharactersWithSpaces>3607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2024-08-30T23:35:00Z</dcterms:created>
  <dc:creator>WPS_1573563770</dc:creator>
  <cp:lastModifiedBy>Administrator</cp:lastModifiedBy>
  <dcterms:modified xsi:type="dcterms:W3CDTF">2024-09-01T04:28:10Z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D105B18761EB4AACA3D5D5F7DD68955D_13</vt:lpwstr>
  </property>
</Properties>
</file>