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BBC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2022年大事记</w:t>
      </w:r>
    </w:p>
    <w:p w14:paraId="1B3D2F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发展中心</w:t>
      </w:r>
    </w:p>
    <w:p w14:paraId="288FA552">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教学质量：</w:t>
      </w:r>
      <w:r>
        <w:rPr>
          <w:rFonts w:hint="eastAsia" w:ascii="仿宋" w:hAnsi="仿宋" w:eastAsia="仿宋" w:cs="仿宋"/>
          <w:sz w:val="24"/>
          <w:szCs w:val="24"/>
          <w:lang w:val="en-US" w:eastAsia="zh-CN"/>
        </w:rPr>
        <w:t>我校荣获2021年度新北区素质教育评估优胜奖、2021年度新北区素质教育评估创新创优奖、2021年度新北区素质教育评估教学质量优秀奖。</w:t>
      </w:r>
    </w:p>
    <w:p w14:paraId="3768368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综合创建：</w:t>
      </w:r>
    </w:p>
    <w:p w14:paraId="722864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1.2022年8月，我校被评为“常州市文明校园标兵”。</w:t>
      </w:r>
    </w:p>
    <w:p w14:paraId="407C31A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2.2022年9月，我校荣获新北区“教育三十年突出贡献奖”。</w:t>
      </w:r>
    </w:p>
    <w:p w14:paraId="435CE8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多维宣传</w:t>
      </w:r>
      <w:r>
        <w:rPr>
          <w:rFonts w:hint="eastAsia" w:ascii="仿宋" w:hAnsi="仿宋" w:eastAsia="仿宋" w:cs="仿宋"/>
          <w:sz w:val="24"/>
          <w:szCs w:val="24"/>
          <w:lang w:val="en-US" w:eastAsia="zh-CN"/>
        </w:rPr>
        <w:t>：</w:t>
      </w:r>
    </w:p>
    <w:p w14:paraId="496D935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1.2022年度在区网发布160余篇通讯，微信公众号发布200余篇通讯，视频号上发布视频43个。省级以上通讯8篇，市级以上通讯38篇。</w:t>
      </w:r>
    </w:p>
    <w:p w14:paraId="76254E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2.2022年8月，我校被评为新北区“教育新闻系统宣传先进集体”。</w:t>
      </w:r>
    </w:p>
    <w:p w14:paraId="6FDC48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4.2022年8月，我校被评为常州市“《关心下一代周报》宣传发行先进单位”。</w:t>
      </w:r>
    </w:p>
    <w:p w14:paraId="52A93A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特色项目：</w:t>
      </w:r>
      <w:bookmarkStart w:id="0" w:name="_GoBack"/>
      <w:bookmarkEnd w:id="0"/>
    </w:p>
    <w:p w14:paraId="7831D95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1.2022年6月，我校视频《如何建立孩子的“防拐骗”意识》《我像我爸》荣获常州市家庭教育微视频“特等奖”。</w:t>
      </w:r>
    </w:p>
    <w:p w14:paraId="343EB4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2.2022年7月，我校荣获“江苏省第五届“童心里的诗篇”少儿诗会优秀组织奖。</w:t>
      </w:r>
    </w:p>
    <w:p w14:paraId="7D75F8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课程中心</w:t>
      </w:r>
    </w:p>
    <w:p w14:paraId="3F10AD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2022年3月，《课程融合视野下主题学习设计与实施》在江苏省中小学教学研究第12期课题评奖中获一等奖。</w:t>
      </w:r>
    </w:p>
    <w:p w14:paraId="707843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2022年1月，省级规划课题《指向深度学习的小学教学评一体化的实施研究》正式立项。</w:t>
      </w:r>
    </w:p>
    <w:p w14:paraId="60B3CD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2022年8月正式立项为新北区影视教育课程基地，同年11月18日顺利通过审核，立项成为首批常州影视教育实验学校</w:t>
      </w:r>
      <w:r>
        <w:rPr>
          <w:rFonts w:hint="eastAsia" w:ascii="仿宋" w:hAnsi="仿宋" w:eastAsia="仿宋" w:cs="仿宋"/>
          <w:sz w:val="24"/>
          <w:szCs w:val="24"/>
          <w:lang w:eastAsia="zh-CN"/>
        </w:rPr>
        <w:t>。</w:t>
      </w:r>
    </w:p>
    <w:p w14:paraId="6323CF0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4.2022年9月30日李倩云获常州市语文评优课一等奖，肖洁、谢燕等15人在区级评优课中获奖。</w:t>
      </w:r>
    </w:p>
    <w:p w14:paraId="02A86C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教师中心</w:t>
      </w:r>
      <w:r>
        <w:rPr>
          <w:rFonts w:hint="eastAsia" w:ascii="仿宋" w:hAnsi="仿宋" w:eastAsia="仿宋" w:cs="仿宋"/>
          <w:b/>
          <w:bCs/>
          <w:sz w:val="24"/>
          <w:szCs w:val="24"/>
          <w:lang w:eastAsia="zh-CN"/>
        </w:rPr>
        <w:t>：</w:t>
      </w:r>
    </w:p>
    <w:p w14:paraId="7A6D1EAE">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杨文荣获评常州市骨干校长</w:t>
      </w:r>
      <w:r>
        <w:rPr>
          <w:rFonts w:hint="eastAsia" w:ascii="仿宋" w:hAnsi="仿宋" w:eastAsia="仿宋" w:cs="仿宋"/>
          <w:sz w:val="24"/>
          <w:szCs w:val="24"/>
          <w:lang w:eastAsia="zh-CN"/>
        </w:rPr>
        <w:t>。</w:t>
      </w:r>
    </w:p>
    <w:p w14:paraId="5BF3AF2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姜彩美、肖洁获评常州市学科带头人</w:t>
      </w:r>
      <w:r>
        <w:rPr>
          <w:rFonts w:hint="eastAsia" w:ascii="仿宋" w:hAnsi="仿宋" w:eastAsia="仿宋" w:cs="仿宋"/>
          <w:sz w:val="24"/>
          <w:szCs w:val="24"/>
          <w:lang w:eastAsia="zh-CN"/>
        </w:rPr>
        <w:t>。</w:t>
      </w:r>
    </w:p>
    <w:p w14:paraId="7A27F16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王晓娟获评常州市骨干教师</w:t>
      </w:r>
      <w:r>
        <w:rPr>
          <w:rFonts w:hint="eastAsia" w:ascii="仿宋" w:hAnsi="仿宋" w:eastAsia="仿宋" w:cs="仿宋"/>
          <w:sz w:val="24"/>
          <w:szCs w:val="24"/>
          <w:lang w:eastAsia="zh-CN"/>
        </w:rPr>
        <w:t>。</w:t>
      </w:r>
    </w:p>
    <w:p w14:paraId="0733E43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陆霞获评</w:t>
      </w:r>
      <w:r>
        <w:rPr>
          <w:rFonts w:hint="eastAsia" w:ascii="仿宋" w:hAnsi="仿宋" w:eastAsia="仿宋" w:cs="仿宋"/>
          <w:sz w:val="24"/>
          <w:szCs w:val="24"/>
          <w:lang w:val="en-US" w:eastAsia="zh-CN"/>
        </w:rPr>
        <w:t>新北</w:t>
      </w:r>
      <w:r>
        <w:rPr>
          <w:rFonts w:hint="eastAsia" w:ascii="仿宋" w:hAnsi="仿宋" w:eastAsia="仿宋" w:cs="仿宋"/>
          <w:sz w:val="24"/>
          <w:szCs w:val="24"/>
        </w:rPr>
        <w:t>区学带</w:t>
      </w:r>
      <w:r>
        <w:rPr>
          <w:rFonts w:hint="eastAsia" w:ascii="仿宋" w:hAnsi="仿宋" w:eastAsia="仿宋" w:cs="仿宋"/>
          <w:sz w:val="24"/>
          <w:szCs w:val="24"/>
          <w:lang w:val="en-US" w:eastAsia="zh-CN"/>
        </w:rPr>
        <w:t>头人。</w:t>
      </w:r>
    </w:p>
    <w:p w14:paraId="2A34F4F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徐丹、蔡君颜、张志慧等</w:t>
      </w:r>
      <w:r>
        <w:rPr>
          <w:rFonts w:hint="eastAsia" w:ascii="仿宋" w:hAnsi="仿宋" w:eastAsia="仿宋" w:cs="仿宋"/>
          <w:sz w:val="24"/>
          <w:szCs w:val="24"/>
          <w:lang w:val="en-US" w:eastAsia="zh-CN"/>
        </w:rPr>
        <w:t>获评新北区骨干教师。</w:t>
      </w:r>
    </w:p>
    <w:p w14:paraId="5CAEBE6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学生中心</w:t>
      </w:r>
    </w:p>
    <w:p w14:paraId="0D29C5D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【科技引领创新】</w:t>
      </w:r>
    </w:p>
    <w:p w14:paraId="1CD49CF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1、2022年1月，《实施航空科技教育，培养“携梦飞翔的人”》获新北区十佳德育特色项目奖。</w:t>
      </w:r>
    </w:p>
    <w:p w14:paraId="3DBA8AA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2、2022年6月，学校举办了“喜迎二十大 筑梦向未来”的校园科技节，在科技小论文、科技小制作、航模竞赛、魔方挑战赛等竞赛活动中，数百名学生获一二三等奖。</w:t>
      </w:r>
    </w:p>
    <w:p w14:paraId="2857FEF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2022年1月，在第33届江苏省中小学生金钥匙科技竞赛中，学校被评为“江苏省青少年科技教育先进学校”，姜彩美获被评为青少年科技教育先进校长，张伟强被评为省青少年科技教育先进个人，王晓娟被评为省青少年科技教育优秀辅导员，学生：3个一等奖，9个二等奖，2个三等奖。</w:t>
      </w:r>
    </w:p>
    <w:p w14:paraId="751B3FE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4、2022年5月，学校被评为“新北区科技教育先进集体”，王水英、徐敏艳2名教师被评为“新北区科技教育先进个人”，李哲浩、张智晨、卢钰轩3名学生获新北区科技教育“优秀学生”。</w:t>
      </w:r>
    </w:p>
    <w:p w14:paraId="78CABCC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5、2022年6月，学校在新北区首届中小学实验操作大赛中获优秀组织奖，学生获1个特等奖，4个一等奖，1个二等奖。</w:t>
      </w:r>
    </w:p>
    <w:p w14:paraId="2E7CAE1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6、2022年7月，学校在常州市航空模型竞赛中获男、女综合团体二等奖，学生：5个一等奖，9个二等奖，12个三等奖。</w:t>
      </w:r>
    </w:p>
    <w:p w14:paraId="12B8852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7、2022年6月，学校在新北区航空模型竞赛中获男子组、女子组综合团体一等奖，10名学生获一等奖。</w:t>
      </w:r>
    </w:p>
    <w:p w14:paraId="3E61789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8、2022年，在常州市中小学机器人大赛中，学生获一等奖1人，二等奖2人，华怡老师被评为常州市青少年航空模型优秀科技辅导员。</w:t>
      </w:r>
    </w:p>
    <w:p w14:paraId="00A1E11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9、2022年1月，常州市第七届中小学生创客大赛中学生获二等奖3个，三等奖5个；</w:t>
      </w:r>
    </w:p>
    <w:p w14:paraId="3CED0C6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10、2022年5月，常州市小学生“程序设计小能手”三等奖2个。</w:t>
      </w:r>
    </w:p>
    <w:p w14:paraId="3B80D1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11、2022年1月，新北区青少年“乐创”编程竞赛团体二等奖。</w:t>
      </w:r>
    </w:p>
    <w:p w14:paraId="6B9747F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12、2022年新北区中小学生信息素养提升实践活动评比中，学生一等奖2个，二等奖4个，三等奖5个。</w:t>
      </w:r>
    </w:p>
    <w:p w14:paraId="56C5AFA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【艺术张扬个性】</w:t>
      </w:r>
    </w:p>
    <w:p w14:paraId="4DF66BF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1、学校开展了丰富的校园艺术节活动：如小歌手、绘画、书法等比赛。</w:t>
      </w:r>
    </w:p>
    <w:p w14:paraId="2E09F17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2、2022年4月，学校获“我们的节日——春节、元宵常州市中小学生书画作品征集大赛优秀组织奖”，有3名学生的作品在"高举团旗跟"党走，砥砺奋进新征程"常州市青少年书法作品精品展中展出。</w:t>
      </w:r>
    </w:p>
    <w:p w14:paraId="5FCD147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3、在常州市第七届“绘读绘说”原创绘本大赛中，我校12个作品进入复赛。</w:t>
      </w:r>
    </w:p>
    <w:p w14:paraId="319FCF6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【体育挥洒激情】</w:t>
      </w:r>
    </w:p>
    <w:p w14:paraId="212028A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1、本年度，学校开展了主题为“喜迎二十大，青春筑强国”的校园夏季篮球联赛和主题为“学习二十大，强国新少年”的秋季田径运动会，为学生的健康成长保驾护航。</w:t>
      </w:r>
    </w:p>
    <w:p w14:paraId="0094BF6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2、2022年1月，学校获常州市中小学生篮球锦标赛小学女子组第二名，新北区中小学生篮球比赛小学男子组和女子组第一名。</w:t>
      </w:r>
    </w:p>
    <w:p w14:paraId="69918D5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【读书陶冶情操】</w:t>
      </w:r>
    </w:p>
    <w:p w14:paraId="5CE8FF9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1、学校开展了主题为“喜迎二十大 书声颂辉煌”的校园读书节，包括亲子阅读、经典诵读、多样的方式颂“辉煌”等内容。</w:t>
      </w:r>
    </w:p>
    <w:p w14:paraId="0A71434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2、2022年7月，学校获江苏省“童心里的诗篇”少儿诗会优秀组织奖，学生1个一等奖，1个三等奖。</w:t>
      </w:r>
    </w:p>
    <w:p w14:paraId="243A216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3、2022年8月，在新北区中华经典诵读大赛中，学生卢俊丞、陈欣瑶、汤煜欣、钱徐钢获特等奖，张丽菊老师获二等奖！</w:t>
      </w:r>
    </w:p>
    <w:p w14:paraId="2ECA6C1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二、少先队所获荣誉</w:t>
      </w:r>
    </w:p>
    <w:p w14:paraId="2088F6F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1、2022年，杨文荣校长被评为“新北区支持少先队工作好书记（校长)”；</w:t>
      </w:r>
    </w:p>
    <w:p w14:paraId="009F6B5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2、许小宇先后被评为“新北区十佳少先队辅导员”、“常州市优秀少先队辅导员”；</w:t>
      </w:r>
    </w:p>
    <w:p w14:paraId="086BE46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3、吴敏、吴萍、蔡君颜被评为“新北区优秀少先队辅导员”；</w:t>
      </w:r>
    </w:p>
    <w:p w14:paraId="359CCAE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4、吕凯瑞、卢俊丞获得“新北区十佳少先队员提名”称号；</w:t>
      </w:r>
    </w:p>
    <w:p w14:paraId="7D2641E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5、吴梓萱、朱恩乐、钱徐钢、茅宇峰被评为“新北区优秀少先队员”；</w:t>
      </w:r>
    </w:p>
    <w:p w14:paraId="427262E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6、辅导员吴敏、沈美萍成功执教区级主题队课《东方有只大公鸡》《星辰大海 逐梦航天》，并获得领导老师一致好评。</w:t>
      </w:r>
    </w:p>
    <w:p w14:paraId="737F2DC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三、班主任专业发展和班级文化建设</w:t>
      </w:r>
    </w:p>
    <w:p w14:paraId="05978CC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1、2022年6月，在“新北区班主任基本功竞赛”中，许小宇获一等奖，苏丽娜获二等奖，庄燕、陆惠芳获三等奖，四位班主任的育人故事在校公众号上广泛宣传。</w:t>
      </w:r>
    </w:p>
    <w:p w14:paraId="552DE30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2、2022年7月，许小宇、冯艳被评为“常州市中小学优秀班主任”，李倩云、朱香云被评为“新北区中小学德育先进工作者”，沈芳、骆晓倩被评为“新北区中小学优秀班主任”。</w:t>
      </w:r>
    </w:p>
    <w:p w14:paraId="17306BA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3、2022年9月，吴敏被评为“新北区特级班主任”，沈美萍、苏丽娜、肖燕被评为“新北区高级班主任”，邢晓娟被评为“新北区骨干班主任”。</w:t>
      </w:r>
    </w:p>
    <w:p w14:paraId="10B56A8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2022年6月，在“新●活力”班级文化建设展评活动”中，骆晓倩的五7满天星中队获区一等奖并在全区展示，五1雪莲花中队、五6星辰中队、四7日月潭中队、五7满天星中队、五14星辰中队、五12旋风中队、四15恩来班荣获新北区“新●活力”优秀班集体。</w:t>
      </w:r>
    </w:p>
    <w:p w14:paraId="594F403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四、小记者活动</w:t>
      </w:r>
    </w:p>
    <w:p w14:paraId="4FE4499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1、2022年9月，学校在“汗水与成长”全市中小学生主题征文大赛中荣获优秀组织奖。</w:t>
      </w:r>
    </w:p>
    <w:p w14:paraId="59F6905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2、开展了“节水护水从我立”、“炭精画”非遗体验活动、“文化润心田 经典共传承”戏曲进校园、“大运河之桥的故事”等环保、传统文化活动。</w:t>
      </w:r>
    </w:p>
    <w:p w14:paraId="1DFBE19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五、影视教育</w:t>
      </w:r>
    </w:p>
    <w:p w14:paraId="36DC97E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1、2022年1月，《双减背景下，影视教育生长学生新样态》获区“立德树人”学校文化建设创新案例评比二等奖。</w:t>
      </w:r>
    </w:p>
    <w:p w14:paraId="2079050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2、2022年8月，学校受邀钟楼区北港派出所拍摄了反诈课堂微电影。</w:t>
      </w:r>
    </w:p>
    <w:p w14:paraId="35DBFD5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3、2022年11月，常州广播电视台主持人媛媛和新北区奔牛实验小学的师生一起走进美丽的史陈家村，开展“小小少年爱劳动 乡野里的思政课”，欣赏田园风景，聆听人文故事。</w:t>
      </w:r>
    </w:p>
    <w:p w14:paraId="04BD2FC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六、生态教育</w:t>
      </w:r>
    </w:p>
    <w:p w14:paraId="1DF8F08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1、2022年1月，《小小地球村，从家乡走向世界》获区“立德树人”学校文化建设创新案例评比“十佳创新案例”。</w:t>
      </w:r>
    </w:p>
    <w:p w14:paraId="2755622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2、2022年6月，学校被评为“新北区青少年生态文明教育先进学校”。</w:t>
      </w:r>
    </w:p>
    <w:p w14:paraId="56445A9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3、2022年6月，研究性学习《椰糠栽培-新型环保椰糠基质的调查研究》获区三等奖。</w:t>
      </w:r>
    </w:p>
    <w:p w14:paraId="78EC085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4、2022年5月11日，学校劳动课程被常州高新区电视台记者进行专题报道。</w:t>
      </w:r>
    </w:p>
    <w:p w14:paraId="23B213A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5、2022年6月1日，我校关工委为孩子们送来了生态教育专题片—《地球村的青山绿水梦》。</w:t>
      </w:r>
    </w:p>
    <w:p w14:paraId="2E54BA7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6、2022年6月27日，我校组织四年级各班生态委员参加奔牛镇“水资源宣传进校园 节水护水从我立”水法宣传活动。</w:t>
      </w:r>
    </w:p>
    <w:p w14:paraId="4741453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七、心理健康教育</w:t>
      </w:r>
    </w:p>
    <w:p w14:paraId="19FF926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1、成立了心理健康教育教研组，统筹安排学校心理健康教育工作。设立校</w:t>
      </w:r>
    </w:p>
    <w:p w14:paraId="08EA5BC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内心理健康教育专题橱窗， 公布学校心理辅导室及“96111”心理咨询热线，还在每一期学校公众号后面都加上了相关宣传，做到了事事宣传、期期宣传。</w:t>
      </w:r>
    </w:p>
    <w:p w14:paraId="35AD062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2、邀请心理教育专家进校，开展了《教师的沟通之道》专题校本培训。</w:t>
      </w:r>
    </w:p>
    <w:p w14:paraId="5137FD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3、每周三的晨会课观看心理微讲座相关视频，为孩子们普及心理健康常识。</w:t>
      </w:r>
    </w:p>
    <w:p w14:paraId="68BE591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4、镇政府的“银杏 护航”项目前后两次分别为我校提供了“青少年压力管理与调试”、“青少年人际沟通”心理健康讲座，都取得了较好的效果。</w:t>
      </w:r>
    </w:p>
    <w:p w14:paraId="6FB7522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5、心理健康教育与家庭教育相结合。在关注学生心理健康的同时也注重家</w:t>
      </w:r>
    </w:p>
    <w:p w14:paraId="23D4A6F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长的心理健康教育，尤其是在疫情期间，充分利用“真爱护航”“父母学堂”等家庭教育课程资源，线上相结合，共开展相关主题讲座共14次，家长会共8次，大家访覆盖率100%。</w:t>
      </w:r>
    </w:p>
    <w:p w14:paraId="26E0922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个别咨询与心理疏导相结合。学校各班主任通过观察、接触，关注身边心理问题严重的学生，及时反馈给心理辅导员，建立心理档案，做好个案咨询、心理辅导工作，还有特殊学生、困难学生相关材料的归档。本学年对刘同学、黄同学、王同学、谢同学、李同学、吴同学等需特殊关注的孩子和家长都给予支持帮助，相关材料都能做好归档工作。</w:t>
      </w:r>
    </w:p>
    <w:p w14:paraId="2E1BCEB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7、常规工作与特色活动相结合。学校利用周三晨会、心理健康课、升旗仪式常态化对学生开展心理健康教育，并以“家长会、主题活动月、女童保护日”等契机，开展生命教育月系列活动。我们还开展了“我们是团结的大家庭”四年级学生团辅活动。</w:t>
      </w:r>
    </w:p>
    <w:p w14:paraId="0C6352E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八、扶贫帮困</w:t>
      </w:r>
    </w:p>
    <w:p w14:paraId="3027B84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响应国家精准扶贫的号召，根据相关文件精神，我校认真做好新北区2022学年家庭经济困难学生认定、政策助学金申办等工作，从春季到秋季活动按时间顺序罗列如下：</w:t>
      </w:r>
    </w:p>
    <w:p w14:paraId="5344E35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w:t>
      </w:r>
      <w:r>
        <w:rPr>
          <w:rFonts w:hint="eastAsia" w:ascii="仿宋" w:hAnsi="仿宋" w:eastAsia="仿宋" w:cs="仿宋"/>
          <w:sz w:val="24"/>
          <w:szCs w:val="24"/>
          <w:lang w:val="en-US" w:eastAsia="zh-CN"/>
        </w:rPr>
        <w:t>02</w:t>
      </w:r>
      <w:r>
        <w:rPr>
          <w:rFonts w:hint="default" w:ascii="仿宋" w:hAnsi="仿宋" w:eastAsia="仿宋" w:cs="仿宋"/>
          <w:sz w:val="24"/>
          <w:szCs w:val="24"/>
          <w:lang w:val="en-US" w:eastAsia="zh-CN"/>
        </w:rPr>
        <w:t>2春、秋两学期新北区家庭经济困难学生认定、政策助学金申办，学校层面认真发动，重点关注三个来源应助学生名单，班主任积极贯彻，对于申办对象的具体情况仔细摸底，再加上一届六年级学生的毕业和一届新生的加入和交替，可能做到应助尽助，前后两次都分别认定102位申助的学生。</w:t>
      </w:r>
    </w:p>
    <w:p w14:paraId="01C1206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牵手成长计划”助学金由常州市学生资助管理中心向社会各界爱心人士募集筹得。我校有5位学生在春学期成功申领了本年度该项助学金，我们组织了相关学生认真填写了《反馈表》，向爱心人士汇报该生成长情况，以期待2023年春季他们愿意继续捐助。</w:t>
      </w:r>
    </w:p>
    <w:p w14:paraId="46D1226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（3）22年春学期新北区低保对象教育补贴工作，我校一名符合相关规定的学生获得补贴。</w:t>
      </w:r>
    </w:p>
    <w:p w14:paraId="65950A2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（4）每一年教育工会都会有助学基金的申助，学校竭尽所能，全心全意为家庭经济特别困难的孩子争取到相关大额资金，以真正的让孩子和他背后的家庭受益。</w:t>
      </w:r>
    </w:p>
    <w:p w14:paraId="58418EC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（5）关工委在年底也有一次对贫困生的关怀，我们也是通过对全校学生的摸底，尽可能为孩子争取到帮助。</w:t>
      </w:r>
    </w:p>
    <w:p w14:paraId="5673706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数字中心</w:t>
      </w:r>
    </w:p>
    <w:p w14:paraId="19854A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2022</w:t>
      </w:r>
      <w:r>
        <w:rPr>
          <w:rFonts w:hint="eastAsia" w:ascii="仿宋" w:hAnsi="仿宋" w:eastAsia="仿宋" w:cs="仿宋"/>
          <w:sz w:val="24"/>
          <w:szCs w:val="24"/>
          <w:lang w:val="en-US" w:eastAsia="zh-CN"/>
        </w:rPr>
        <w:t>年</w:t>
      </w:r>
      <w:r>
        <w:rPr>
          <w:rFonts w:hint="eastAsia" w:ascii="仿宋" w:hAnsi="仿宋" w:eastAsia="仿宋" w:cs="仿宋"/>
          <w:sz w:val="24"/>
          <w:szCs w:val="24"/>
        </w:rPr>
        <w:t>7</w:t>
      </w:r>
      <w:r>
        <w:rPr>
          <w:rFonts w:hint="eastAsia" w:ascii="仿宋" w:hAnsi="仿宋" w:eastAsia="仿宋" w:cs="仿宋"/>
          <w:sz w:val="24"/>
          <w:szCs w:val="24"/>
          <w:lang w:val="en-US" w:eastAsia="zh-CN"/>
        </w:rPr>
        <w:t>月，</w:t>
      </w:r>
      <w:r>
        <w:rPr>
          <w:rFonts w:hint="eastAsia" w:ascii="仿宋" w:hAnsi="仿宋" w:eastAsia="仿宋" w:cs="仿宋"/>
          <w:sz w:val="24"/>
          <w:szCs w:val="24"/>
        </w:rPr>
        <w:t>在常州市机器人大赛中，我校喜获佳绩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14名学生获奖。</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w:t>
      </w:r>
      <w:r>
        <w:rPr>
          <w:rFonts w:hint="eastAsia" w:ascii="仿宋" w:hAnsi="仿宋" w:eastAsia="仿宋" w:cs="仿宋"/>
          <w:sz w:val="24"/>
          <w:szCs w:val="24"/>
        </w:rPr>
        <w:t>2022</w:t>
      </w:r>
      <w:r>
        <w:rPr>
          <w:rFonts w:hint="eastAsia" w:ascii="仿宋" w:hAnsi="仿宋" w:eastAsia="仿宋" w:cs="仿宋"/>
          <w:sz w:val="24"/>
          <w:szCs w:val="24"/>
          <w:lang w:val="en-US" w:eastAsia="zh-CN"/>
        </w:rPr>
        <w:t>年</w:t>
      </w:r>
      <w:r>
        <w:rPr>
          <w:rFonts w:hint="eastAsia" w:ascii="仿宋" w:hAnsi="仿宋" w:eastAsia="仿宋" w:cs="仿宋"/>
          <w:sz w:val="24"/>
          <w:szCs w:val="24"/>
        </w:rPr>
        <w:t>6</w:t>
      </w:r>
      <w:r>
        <w:rPr>
          <w:rFonts w:hint="eastAsia" w:ascii="仿宋" w:hAnsi="仿宋" w:eastAsia="仿宋" w:cs="仿宋"/>
          <w:sz w:val="24"/>
          <w:szCs w:val="24"/>
          <w:lang w:val="en-US" w:eastAsia="zh-CN"/>
        </w:rPr>
        <w:t>月，</w:t>
      </w:r>
      <w:r>
        <w:rPr>
          <w:rFonts w:hint="eastAsia" w:ascii="仿宋" w:hAnsi="仿宋" w:eastAsia="仿宋" w:cs="仿宋"/>
          <w:sz w:val="24"/>
          <w:szCs w:val="24"/>
        </w:rPr>
        <w:t>2022年常州市信息化教学优秀案例评选活动</w:t>
      </w:r>
      <w:r>
        <w:rPr>
          <w:rFonts w:hint="eastAsia" w:ascii="仿宋" w:hAnsi="仿宋" w:eastAsia="仿宋" w:cs="仿宋"/>
          <w:sz w:val="24"/>
          <w:szCs w:val="24"/>
          <w:lang w:val="en-US" w:eastAsia="zh-CN"/>
        </w:rPr>
        <w:t>中</w:t>
      </w:r>
      <w:r>
        <w:rPr>
          <w:rFonts w:hint="eastAsia" w:ascii="仿宋" w:hAnsi="仿宋" w:eastAsia="仿宋" w:cs="仿宋"/>
          <w:sz w:val="24"/>
          <w:szCs w:val="24"/>
        </w:rPr>
        <w:t>我校肖洁老师荣获市一等奖、区一等奖，骆晓倩老师荣获区二等奖，恽鸽荣获区三等奖! </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3.</w:t>
      </w:r>
      <w:r>
        <w:rPr>
          <w:rFonts w:hint="eastAsia" w:ascii="仿宋" w:hAnsi="仿宋" w:eastAsia="仿宋" w:cs="仿宋"/>
          <w:sz w:val="24"/>
          <w:szCs w:val="24"/>
        </w:rPr>
        <w:t>我校承办常州市小学数学数字化学习项目研讨活动</w:t>
      </w:r>
      <w:r>
        <w:rPr>
          <w:rFonts w:hint="eastAsia" w:ascii="仿宋" w:hAnsi="仿宋" w:eastAsia="仿宋" w:cs="仿宋"/>
          <w:sz w:val="24"/>
          <w:szCs w:val="24"/>
          <w:lang w:eastAsia="zh-CN"/>
        </w:rPr>
        <w:t>。</w:t>
      </w:r>
    </w:p>
    <w:p w14:paraId="5CF26D1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2022</w:t>
      </w:r>
      <w:r>
        <w:rPr>
          <w:rFonts w:hint="eastAsia" w:ascii="仿宋" w:hAnsi="仿宋" w:eastAsia="仿宋" w:cs="仿宋"/>
          <w:sz w:val="24"/>
          <w:szCs w:val="24"/>
          <w:lang w:val="en-US" w:eastAsia="zh-CN"/>
        </w:rPr>
        <w:t>年</w:t>
      </w:r>
      <w:r>
        <w:rPr>
          <w:rFonts w:hint="eastAsia" w:ascii="仿宋" w:hAnsi="仿宋" w:eastAsia="仿宋" w:cs="仿宋"/>
          <w:sz w:val="24"/>
          <w:szCs w:val="24"/>
        </w:rPr>
        <w:t>11</w:t>
      </w:r>
      <w:r>
        <w:rPr>
          <w:rFonts w:hint="eastAsia" w:ascii="仿宋" w:hAnsi="仿宋" w:eastAsia="仿宋" w:cs="仿宋"/>
          <w:sz w:val="24"/>
          <w:szCs w:val="24"/>
          <w:lang w:val="en-US" w:eastAsia="zh-CN"/>
        </w:rPr>
        <w:t>月，</w:t>
      </w:r>
      <w:r>
        <w:rPr>
          <w:rFonts w:hint="eastAsia" w:ascii="仿宋" w:hAnsi="仿宋" w:eastAsia="仿宋" w:cs="仿宋"/>
          <w:sz w:val="24"/>
          <w:szCs w:val="24"/>
        </w:rPr>
        <w:t>许小宇老师在江苏省“领航杯”信息化教学能手比赛中一路过关斩将，进入省赛决赛</w:t>
      </w:r>
      <w:r>
        <w:rPr>
          <w:rFonts w:hint="eastAsia" w:ascii="仿宋" w:hAnsi="仿宋" w:eastAsia="仿宋" w:cs="仿宋"/>
          <w:sz w:val="24"/>
          <w:szCs w:val="24"/>
          <w:lang w:eastAsia="zh-CN"/>
        </w:rPr>
        <w:t>。</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5.</w:t>
      </w:r>
      <w:r>
        <w:rPr>
          <w:rFonts w:hint="eastAsia" w:ascii="仿宋" w:hAnsi="仿宋" w:eastAsia="仿宋" w:cs="仿宋"/>
          <w:sz w:val="24"/>
          <w:szCs w:val="24"/>
        </w:rPr>
        <w:t>2022</w:t>
      </w:r>
      <w:r>
        <w:rPr>
          <w:rFonts w:hint="eastAsia" w:ascii="仿宋" w:hAnsi="仿宋" w:eastAsia="仿宋" w:cs="仿宋"/>
          <w:sz w:val="24"/>
          <w:szCs w:val="24"/>
          <w:lang w:val="en-US" w:eastAsia="zh-CN"/>
        </w:rPr>
        <w:t>年</w:t>
      </w:r>
      <w:r>
        <w:rPr>
          <w:rFonts w:hint="eastAsia" w:ascii="仿宋" w:hAnsi="仿宋" w:eastAsia="仿宋" w:cs="仿宋"/>
          <w:sz w:val="24"/>
          <w:szCs w:val="24"/>
        </w:rPr>
        <w:t>11</w:t>
      </w:r>
      <w:r>
        <w:rPr>
          <w:rFonts w:hint="eastAsia" w:ascii="仿宋" w:hAnsi="仿宋" w:eastAsia="仿宋" w:cs="仿宋"/>
          <w:sz w:val="24"/>
          <w:szCs w:val="24"/>
          <w:lang w:val="en-US" w:eastAsia="zh-CN"/>
        </w:rPr>
        <w:t>月，</w:t>
      </w:r>
      <w:r>
        <w:rPr>
          <w:rFonts w:hint="eastAsia" w:ascii="仿宋" w:hAnsi="仿宋" w:eastAsia="仿宋" w:cs="仿宋"/>
          <w:sz w:val="24"/>
          <w:szCs w:val="24"/>
        </w:rPr>
        <w:t>英语信息化建设项目获常州市信息化建设优秀项目一等奖</w:t>
      </w:r>
    </w:p>
    <w:p w14:paraId="1B7A52C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服务中心</w:t>
      </w:r>
    </w:p>
    <w:p w14:paraId="6E42B4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1.2022年9月，我校被评为“江苏省近视防控学校”。</w:t>
      </w:r>
    </w:p>
    <w:p w14:paraId="5CA585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p>
    <w:p w14:paraId="6DAEB57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E1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DE01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BDE013">
                    <w:pPr>
                      <w:pStyle w:val="3"/>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50021"/>
    <w:multiLevelType w:val="singleLevel"/>
    <w:tmpl w:val="EF250021"/>
    <w:lvl w:ilvl="0" w:tentative="0">
      <w:start w:val="1"/>
      <w:numFmt w:val="decimal"/>
      <w:lvlText w:val="%1."/>
      <w:lvlJc w:val="left"/>
      <w:pPr>
        <w:tabs>
          <w:tab w:val="left" w:pos="312"/>
        </w:tabs>
      </w:pPr>
    </w:lvl>
  </w:abstractNum>
  <w:abstractNum w:abstractNumId="1">
    <w:nsid w:val="402E4C16"/>
    <w:multiLevelType w:val="singleLevel"/>
    <w:tmpl w:val="402E4C1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MmUyMmUyOWZhZTNjMDlhZGMxZDc1ZmMwYWFlZjcifQ=="/>
  </w:docVars>
  <w:rsids>
    <w:rsidRoot w:val="67BB3EE8"/>
    <w:rsid w:val="47D86089"/>
    <w:rsid w:val="556F1CC8"/>
    <w:rsid w:val="6401024A"/>
    <w:rsid w:val="67BB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4163</Words>
  <Characters>4400</Characters>
  <Lines>0</Lines>
  <Paragraphs>0</Paragraphs>
  <TotalTime>40</TotalTime>
  <ScaleCrop>false</ScaleCrop>
  <LinksUpToDate>false</LinksUpToDate>
  <CharactersWithSpaces>4409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2022-11-30T05:46:00Z</dcterms:created>
  <dc:creator>邹</dc:creator>
  <cp:lastModifiedBy>邹</cp:lastModifiedBy>
  <cp:lastPrinted>2022-12-01T00:53:00Z</cp:lastPrinted>
  <dcterms:modified xsi:type="dcterms:W3CDTF">2024-08-22T05:27:29Z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9168874A736A4B3A8DD584EB9FF49C8F_13</vt:lpwstr>
  </property>
</Properties>
</file>