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4"/>
          <w:szCs w:val="32"/>
          <w:lang w:val="en-US" w:eastAsia="zh-CN"/>
        </w:rPr>
      </w:pPr>
      <w:r>
        <w:rPr>
          <w:rFonts w:hint="eastAsia" w:ascii="黑体" w:hAnsi="黑体" w:eastAsia="黑体" w:cs="黑体"/>
          <w:b w:val="0"/>
          <w:bCs w:val="0"/>
          <w:sz w:val="52"/>
          <w:szCs w:val="72"/>
          <w:lang w:val="en-US" w:eastAsia="zh-CN"/>
        </w:rPr>
        <w:t>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主办单位：新北区教师发展中心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承办学校：新北区龙虎塘实验小学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活动地点：新北区龙虎塘实验小学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活动时间：2024年5月30日下午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8"/>
          <w:szCs w:val="36"/>
          <w:lang w:val="en-US" w:eastAsia="zh-CN"/>
        </w:rPr>
      </w:pPr>
      <w:r>
        <w:rPr>
          <w:rFonts w:hint="eastAsia" w:ascii="宋体" w:hAnsi="宋体" w:eastAsia="宋体" w:cs="宋体"/>
          <w:b/>
          <w:bCs/>
          <w:sz w:val="28"/>
          <w:szCs w:val="28"/>
          <w:lang w:val="en-US" w:eastAsia="zh-CN"/>
        </w:rPr>
        <w:t>新北区中小学德育研训活动简报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承办学校：新北区龙虎塘实验小学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活动时间：2024年5月30日下午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活动地点：新北区龙虎塘实验小学</w:t>
      </w:r>
    </w:p>
    <w:p>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9次</w:t>
      </w:r>
      <w:r>
        <w:rPr>
          <w:rFonts w:hint="eastAsia" w:ascii="黑体" w:hAnsi="黑体" w:eastAsia="黑体" w:cs="黑体"/>
          <w:b/>
          <w:sz w:val="30"/>
          <w:szCs w:val="30"/>
        </w:rPr>
        <w:t>活动通知</w:t>
      </w:r>
    </w:p>
    <w:p>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2024年5</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30日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9次活动</w:t>
      </w:r>
      <w:r>
        <w:rPr>
          <w:rFonts w:hint="eastAsia" w:ascii="仿宋" w:hAnsi="仿宋" w:eastAsia="仿宋" w:cs="仿宋"/>
          <w:color w:val="000000"/>
          <w:sz w:val="24"/>
          <w:szCs w:val="24"/>
        </w:rPr>
        <w:t>。</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活动时间</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2024年5</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30日（周四）下午，13:20点前签到（负责人：杨婷婷）</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新北区龙虎塘实验小学 玲珑校区</w:t>
      </w:r>
    </w:p>
    <w:p>
      <w:pPr>
        <w:pStyle w:val="2"/>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pPr>
        <w:pStyle w:val="3"/>
        <w:numPr>
          <w:ilvl w:val="0"/>
          <w:numId w:val="0"/>
        </w:numPr>
        <w:rPr>
          <w:rFonts w:hint="default"/>
          <w:lang w:val="en-US" w:eastAsia="zh-CN"/>
        </w:rPr>
      </w:pPr>
      <w:r>
        <w:rPr>
          <w:rFonts w:hint="eastAsia"/>
          <w:lang w:val="en-US" w:eastAsia="zh-CN"/>
        </w:rPr>
        <w:t xml:space="preserve">  </w:t>
      </w:r>
      <w:r>
        <w:rPr>
          <w:rFonts w:hint="eastAsia" w:ascii="仿宋" w:hAnsi="仿宋" w:eastAsia="仿宋" w:cs="仿宋"/>
          <w:color w:val="000000"/>
          <w:kern w:val="2"/>
          <w:sz w:val="24"/>
          <w:szCs w:val="24"/>
          <w:lang w:val="en-US" w:eastAsia="zh-CN" w:bidi="ar-SA"/>
        </w:rPr>
        <w:t xml:space="preserve"> 乐长· 以磨促优，集智共生</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8"/>
        <w:tblW w:w="8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329"/>
        <w:gridCol w:w="228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95" w:type="dxa"/>
          </w:tcPr>
          <w:p>
            <w:pPr>
              <w:pStyle w:val="6"/>
              <w:adjustRightInd w:val="0"/>
              <w:snapToGrid w:val="0"/>
              <w:spacing w:line="400" w:lineRule="exact"/>
              <w:contextualSpacing/>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w:t>
            </w:r>
            <w:r>
              <w:rPr>
                <w:rFonts w:hint="eastAsia" w:ascii="仿宋" w:hAnsi="仿宋" w:eastAsia="仿宋" w:cs="仿宋"/>
                <w:b/>
                <w:color w:val="000000" w:themeColor="text1"/>
                <w:sz w:val="24"/>
                <w:szCs w:val="24"/>
                <w14:textFill>
                  <w14:solidFill>
                    <w14:schemeClr w14:val="tx1"/>
                  </w14:solidFill>
                </w14:textFill>
              </w:rPr>
              <w:t>时间</w:t>
            </w:r>
          </w:p>
        </w:tc>
        <w:tc>
          <w:tcPr>
            <w:tcW w:w="3329" w:type="dxa"/>
          </w:tcPr>
          <w:p>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课题</w:t>
            </w:r>
            <w:r>
              <w:rPr>
                <w:rFonts w:hint="eastAsia" w:ascii="仿宋" w:hAnsi="仿宋" w:eastAsia="仿宋" w:cs="仿宋"/>
                <w:b/>
                <w:color w:val="000000" w:themeColor="text1"/>
                <w:sz w:val="24"/>
                <w:szCs w:val="24"/>
                <w:lang w:val="en-US" w:eastAsia="zh-CN"/>
                <w14:textFill>
                  <w14:solidFill>
                    <w14:schemeClr w14:val="tx1"/>
                  </w14:solidFill>
                </w14:textFill>
              </w:rPr>
              <w:t>或活动内容</w:t>
            </w:r>
          </w:p>
        </w:tc>
        <w:tc>
          <w:tcPr>
            <w:tcW w:w="2284" w:type="dxa"/>
          </w:tcPr>
          <w:p>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责任人</w:t>
            </w:r>
          </w:p>
        </w:tc>
        <w:tc>
          <w:tcPr>
            <w:tcW w:w="1421" w:type="dxa"/>
          </w:tcPr>
          <w:p>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Merge w:val="restart"/>
            <w:vAlign w:val="center"/>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磨课</w:t>
            </w:r>
          </w:p>
          <w:p>
            <w:pPr>
              <w:pStyle w:val="2"/>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2"/>
                <w:szCs w:val="22"/>
                <w:lang w:val="en-US" w:eastAsia="zh-CN"/>
                <w14:textFill>
                  <w14:solidFill>
                    <w14:schemeClr w14:val="tx1"/>
                  </w14:solidFill>
                </w14:textFill>
              </w:rPr>
              <w:t>《岗位守护美，农科园大变身》</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安家中心小学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邹庆</w:t>
            </w:r>
          </w:p>
        </w:tc>
        <w:tc>
          <w:tcPr>
            <w:tcW w:w="1421"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一楼</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家校社共育联盟中心</w:t>
            </w:r>
          </w:p>
          <w:p>
            <w:pPr>
              <w:keepNext w:val="0"/>
              <w:keepLines w:val="0"/>
              <w:pageBreakBefore w:val="0"/>
              <w:kinsoku/>
              <w:wordWrap/>
              <w:overflowPunct/>
              <w:topLinePunct w:val="0"/>
              <w:autoSpaceDE/>
              <w:autoSpaceDN/>
              <w:bidi w:val="0"/>
              <w:adjustRightInd w:val="0"/>
              <w:snapToGrid w:val="0"/>
              <w:spacing w:line="240" w:lineRule="auto"/>
              <w:contextualSpacing/>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磨课</w:t>
            </w:r>
          </w:p>
          <w:p>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《文具盒有话说</w:t>
            </w:r>
          </w:p>
          <w:p>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一年级特色活动“我是整理小能手”系列活动四》</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西夏墅中心小学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花文慧</w:t>
            </w:r>
          </w:p>
        </w:tc>
        <w:tc>
          <w:tcPr>
            <w:tcW w:w="142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14:50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微讲座指导</w:t>
            </w:r>
          </w:p>
          <w:p>
            <w:pPr>
              <w:jc w:val="center"/>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《十岁·拾穗｜班级内外各显神通 家校联袂共促成长》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《“芒”有所获 “种”有所得》</w:t>
            </w:r>
          </w:p>
          <w:p>
            <w:pPr>
              <w:jc w:val="center"/>
              <w:rPr>
                <w:rFonts w:hint="default" w:ascii="仿宋" w:hAnsi="仿宋" w:eastAsia="仿宋" w:cs="仿宋"/>
                <w:color w:val="000000" w:themeColor="text1"/>
                <w:sz w:val="22"/>
                <w:szCs w:val="22"/>
                <w:lang w:val="en-US" w:eastAsia="zh-CN"/>
                <w14:textFill>
                  <w14:solidFill>
                    <w14:schemeClr w14:val="tx1"/>
                  </w14:solidFill>
                </w14:textFill>
              </w:rPr>
            </w:pP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龙虎塘实验小学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曹颖</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龙虎塘第二实验小学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朱柯侠</w:t>
            </w:r>
          </w:p>
        </w:tc>
        <w:tc>
          <w:tcPr>
            <w:tcW w:w="142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295" w:type="dxa"/>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14:50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16:50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专家讲座</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lang w:val="en-US" w:eastAsia="zh-CN"/>
              </w:rPr>
            </w:pPr>
            <w:r>
              <w:rPr>
                <w:rFonts w:hint="eastAsia" w:ascii="仿宋" w:hAnsi="仿宋" w:eastAsia="仿宋" w:cs="仿宋"/>
                <w:color w:val="000000" w:themeColor="text1"/>
                <w:sz w:val="22"/>
                <w:szCs w:val="22"/>
                <w:lang w:val="en-US" w:eastAsia="zh-CN"/>
                <w14:textFill>
                  <w14:solidFill>
                    <w14:schemeClr w14:val="tx1"/>
                  </w14:solidFill>
                </w14:textFill>
              </w:rPr>
              <w:t>大活动观下，班队活动方案设计</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袁文娟校长</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及培育室领衔人潘虹</w:t>
            </w:r>
          </w:p>
        </w:tc>
        <w:tc>
          <w:tcPr>
            <w:tcW w:w="142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eastAsia="zh-CN"/>
        </w:rPr>
        <w:t>及导师，</w:t>
      </w:r>
      <w:r>
        <w:rPr>
          <w:rFonts w:hint="eastAsia" w:ascii="仿宋" w:hAnsi="仿宋" w:eastAsia="仿宋" w:cs="仿宋"/>
          <w:color w:val="000000"/>
          <w:sz w:val="24"/>
          <w:szCs w:val="24"/>
          <w:lang w:val="en-US" w:eastAsia="zh-CN"/>
        </w:rPr>
        <w:t>新桥第二实验小学全体班主任及区域内感兴趣的班主任。</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pPr>
        <w:pStyle w:val="2"/>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提前思考根据班级特色的“主题”，结合育人理念，思考五月份的个性化活动月历，为大活动观下每月的班级特色活动月历梳理做准备。微讲座分享的老师，要提炼班级活动设计与开展的策略，给大家提供可借鉴的育人智慧。</w:t>
      </w:r>
    </w:p>
    <w:p>
      <w:pPr>
        <w:pStyle w:val="2"/>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lang w:val="en-US" w:eastAsia="zh-CN"/>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通讯（樊梦玉），区网发文（陆丽欢），公众号（郑玉蓉），评课实录与在线收集（刘妍），研究材料收集（含教案、讲座稿、PPT等打包发给简报制作者，陈章伟）简报（朱柯侠）</w:t>
      </w:r>
      <w:r>
        <w:rPr>
          <w:rFonts w:hint="eastAsia" w:ascii="仿宋" w:hAnsi="仿宋" w:eastAsia="仿宋" w:cs="仿宋"/>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pPr>
        <w:pStyle w:val="2"/>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27</w:t>
      </w:r>
      <w:r>
        <w:rPr>
          <w:rFonts w:hint="eastAsia" w:ascii="仿宋" w:hAnsi="仿宋" w:eastAsia="仿宋" w:cs="仿宋"/>
          <w:color w:val="000000"/>
          <w:sz w:val="24"/>
          <w:szCs w:val="24"/>
        </w:rPr>
        <w:t xml:space="preserve">日  </w:t>
      </w:r>
      <w:r>
        <w:rPr>
          <w:rFonts w:hint="eastAsia" w:ascii="宋体" w:hAnsi="宋体" w:eastAsia="宋体" w:cs="宋体"/>
          <w:color w:val="000000"/>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9" w:hRule="atLeast"/>
        </w:trPr>
        <w:tc>
          <w:tcPr>
            <w:tcW w:w="4600" w:type="dxa"/>
          </w:tcPr>
          <w:p>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drawing>
                <wp:inline distT="0" distB="0" distL="114300" distR="114300">
                  <wp:extent cx="2697480" cy="3579495"/>
                  <wp:effectExtent l="0" t="0" r="7620" b="1905"/>
                  <wp:docPr id="2" name="图片 2" descr="C:/Users/木可777/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木可777/Desktop/1.jpg1"/>
                          <pic:cNvPicPr>
                            <a:picLocks noChangeAspect="1"/>
                          </pic:cNvPicPr>
                        </pic:nvPicPr>
                        <pic:blipFill>
                          <a:blip r:embed="rId5"/>
                          <a:srcRect t="6144" b="6144"/>
                          <a:stretch>
                            <a:fillRect/>
                          </a:stretch>
                        </pic:blipFill>
                        <pic:spPr>
                          <a:xfrm>
                            <a:off x="0" y="0"/>
                            <a:ext cx="2697480" cy="3579495"/>
                          </a:xfrm>
                          <a:prstGeom prst="rect">
                            <a:avLst/>
                          </a:prstGeom>
                        </pic:spPr>
                      </pic:pic>
                    </a:graphicData>
                  </a:graphic>
                </wp:inline>
              </w:drawing>
            </w:r>
          </w:p>
        </w:tc>
      </w:tr>
    </w:tbl>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8"/>
          <w:szCs w:val="28"/>
          <w:vertAlign w:val="baseline"/>
          <w:lang w:val="en-US" w:eastAsia="zh-CN"/>
        </w:rPr>
        <w:t>（一）执教老师说课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西夏墅中心小学 花文慧</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尊敬的袁主任、潘主任，各位亲爱的小伙伴，大家下午好！我说课的主题是“</w:t>
      </w:r>
      <w:r>
        <w:rPr>
          <w:rStyle w:val="12"/>
          <w:rFonts w:hint="eastAsia" w:hAnsi="宋体" w:cs="Times New Roman"/>
          <w:color w:val="000000"/>
          <w:spacing w:val="0"/>
          <w:sz w:val="24"/>
          <w:szCs w:val="24"/>
          <w:shd w:val="clear" w:color="auto" w:fill="auto"/>
          <w:lang w:val="en-US" w:eastAsia="zh-CN"/>
        </w:rPr>
        <w:t>文具盒有话说</w:t>
      </w:r>
      <w:r>
        <w:rPr>
          <w:rFonts w:hint="eastAsia" w:ascii="宋体" w:hAnsi="宋体" w:eastAsia="宋体" w:cs="宋体"/>
          <w:sz w:val="24"/>
          <w:szCs w:val="24"/>
          <w:lang w:val="en-US" w:eastAsia="zh-CN"/>
        </w:rPr>
        <w:t>”——一年级特色活动“我是整理小能手”系列活动四。我将从背景分析、班会目标、班会准备、班会过程、延伸活动、班会反思6个方面展开我今天的说课。</w:t>
      </w:r>
    </w:p>
    <w:p>
      <w:pPr>
        <w:keepNext w:val="0"/>
        <w:keepLines w:val="0"/>
        <w:pageBreakBefore w:val="0"/>
        <w:widowControl w:val="0"/>
        <w:numPr>
          <w:ilvl w:val="0"/>
          <w:numId w:val="2"/>
        </w:numPr>
        <w:kinsoku/>
        <w:wordWrap/>
        <w:overflowPunct/>
        <w:topLinePunct w:val="0"/>
        <w:autoSpaceDE/>
        <w:autoSpaceDN/>
        <w:bidi w:val="0"/>
        <w:adjustRightInd/>
        <w:snapToGrid/>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背景分析</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我从主题解析和学情分析两个方面展开。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主题解析：著名的教育家叶圣陶先生曾经说过：往简单了说，教育就是养成良好的习惯。作为一个人养成基本素养的重要阶段，小学阶段也可以说是一个人养成良好行为习惯的关键期。小学生良好行为的养成需要持续较长的时间，要通过一件件的小事进行长期的熏陶。整理就是这样一件小事。一年级特色活动“我是整理小能手”就是抓住整理这件小事，来实现学生良好行为习惯的培养，同时让孩子在动手实践中学会整理自己的学习和生活，从而让思维方式的到进一步的提升。《文具盒有话说》是一年级特色活动“我是整理小能手”中系列活动四。通过倾听文具盒的话，逐渐引导学生理解文具盒的用处，学习整理文具盒的方法，并在劳动实践中养成会整理、勤整理的好习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Style w:val="12"/>
          <w:rFonts w:hint="eastAsia" w:hAnsi="宋体" w:eastAsia="宋体"/>
          <w:color w:val="000000"/>
          <w:spacing w:val="0"/>
          <w:sz w:val="24"/>
          <w:szCs w:val="24"/>
          <w:shd w:val="clear" w:color="auto" w:fill="auto"/>
          <w:lang w:val="en-US" w:eastAsia="zh-CN"/>
        </w:rPr>
        <w:t>学情分析：一年级学生对于自己的文具有了一定的认识与了解，平时的学习生活中也经常会用到整理自己的文具盒这样的技能。但是他们对于整理文具盒仅停留在表面的概念上，不能真正落实到行动中并长期保持一种良好的习惯。经常会出现丢三落四、胡乱一塞的现象。因此我结合一年级下册语文课文《文具的家》、道法第一单元“我的好习惯”文本材料以及劳动教育课程，联系学生现状，以整理文具盒为切入点，开展文具盒有话说的主题班会，培养学生整理文具盒的意识，养成爱整理、会整理、勤整理的习惯。</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班会目标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2"/>
          <w:rFonts w:hint="default" w:hAnsi="宋体" w:eastAsia="宋体"/>
          <w:color w:val="000000"/>
          <w:spacing w:val="0"/>
          <w:sz w:val="24"/>
          <w:szCs w:val="24"/>
          <w:shd w:val="clear" w:color="auto" w:fill="auto"/>
          <w:lang w:val="en-US" w:eastAsia="zh-CN"/>
        </w:rPr>
      </w:pPr>
      <w:r>
        <w:rPr>
          <w:rStyle w:val="12"/>
          <w:rFonts w:hAnsi="宋体"/>
          <w:color w:val="000000"/>
          <w:spacing w:val="0"/>
          <w:sz w:val="24"/>
          <w:szCs w:val="24"/>
          <w:shd w:val="clear" w:color="auto" w:fill="auto"/>
        </w:rPr>
        <w:t>从认知目标、</w:t>
      </w:r>
      <w:r>
        <w:rPr>
          <w:rStyle w:val="12"/>
          <w:rFonts w:hint="eastAsia" w:hAnsi="宋体"/>
          <w:color w:val="000000"/>
          <w:spacing w:val="0"/>
          <w:sz w:val="24"/>
          <w:szCs w:val="24"/>
          <w:shd w:val="clear" w:color="auto" w:fill="auto"/>
        </w:rPr>
        <w:t>情感</w:t>
      </w:r>
      <w:r>
        <w:rPr>
          <w:rStyle w:val="12"/>
          <w:rFonts w:hAnsi="宋体"/>
          <w:color w:val="000000"/>
          <w:spacing w:val="0"/>
          <w:sz w:val="24"/>
          <w:szCs w:val="24"/>
          <w:shd w:val="clear" w:color="auto" w:fill="auto"/>
        </w:rPr>
        <w:t>目标、</w:t>
      </w:r>
      <w:r>
        <w:rPr>
          <w:rStyle w:val="12"/>
          <w:rFonts w:hint="eastAsia" w:hAnsi="宋体"/>
          <w:color w:val="000000"/>
          <w:spacing w:val="0"/>
          <w:sz w:val="24"/>
          <w:szCs w:val="24"/>
          <w:shd w:val="clear" w:color="auto" w:fill="auto"/>
        </w:rPr>
        <w:t>行为</w:t>
      </w:r>
      <w:r>
        <w:rPr>
          <w:rStyle w:val="12"/>
          <w:rFonts w:hAnsi="宋体"/>
          <w:color w:val="000000"/>
          <w:spacing w:val="0"/>
          <w:sz w:val="24"/>
          <w:szCs w:val="24"/>
          <w:shd w:val="clear" w:color="auto" w:fill="auto"/>
        </w:rPr>
        <w:t>目标三方面</w:t>
      </w:r>
      <w:r>
        <w:rPr>
          <w:rStyle w:val="12"/>
          <w:rFonts w:hint="eastAsia" w:hAnsi="宋体" w:eastAsia="宋体"/>
          <w:color w:val="000000"/>
          <w:spacing w:val="0"/>
          <w:sz w:val="24"/>
          <w:szCs w:val="24"/>
          <w:shd w:val="clear" w:color="auto" w:fill="auto"/>
          <w:lang w:val="en-US" w:eastAsia="zh-CN"/>
        </w:rPr>
        <w:t>进行设计</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Style w:val="12"/>
          <w:rFonts w:hAnsi="宋体"/>
          <w:color w:val="000000"/>
          <w:spacing w:val="0"/>
          <w:sz w:val="24"/>
          <w:szCs w:val="24"/>
          <w:shd w:val="clear" w:color="auto" w:fill="auto"/>
        </w:rPr>
      </w:pPr>
      <w:r>
        <w:rPr>
          <w:rStyle w:val="12"/>
          <w:rFonts w:hint="eastAsia" w:hAnsi="宋体" w:eastAsia="宋体"/>
          <w:color w:val="000000"/>
          <w:spacing w:val="0"/>
          <w:sz w:val="24"/>
          <w:szCs w:val="24"/>
          <w:shd w:val="clear" w:color="auto" w:fill="auto"/>
          <w:lang w:val="en-US" w:eastAsia="zh-CN"/>
        </w:rPr>
        <w:t>1.</w:t>
      </w:r>
      <w:r>
        <w:rPr>
          <w:rStyle w:val="12"/>
          <w:rFonts w:hAnsi="宋体"/>
          <w:color w:val="000000"/>
          <w:spacing w:val="0"/>
          <w:sz w:val="24"/>
          <w:szCs w:val="24"/>
          <w:shd w:val="clear" w:color="auto" w:fill="auto"/>
        </w:rPr>
        <w:t>认知目标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通过猜谜语、听音频、谈话的方式，了解文具盒的作用，知道不整理文具盒的危害。</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Style w:val="12"/>
          <w:rFonts w:hint="default" w:hAnsi="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2.</w:t>
      </w:r>
      <w:r>
        <w:rPr>
          <w:rStyle w:val="12"/>
          <w:rFonts w:hint="eastAsia" w:hAnsi="宋体"/>
          <w:color w:val="000000"/>
          <w:spacing w:val="0"/>
          <w:sz w:val="24"/>
          <w:szCs w:val="24"/>
          <w:shd w:val="clear" w:color="auto" w:fill="auto"/>
        </w:rPr>
        <w:t>情感</w:t>
      </w:r>
      <w:r>
        <w:rPr>
          <w:rStyle w:val="12"/>
          <w:rFonts w:hAnsi="宋体"/>
          <w:color w:val="000000"/>
          <w:spacing w:val="0"/>
          <w:sz w:val="24"/>
          <w:szCs w:val="24"/>
          <w:shd w:val="clear" w:color="auto" w:fill="auto"/>
        </w:rPr>
        <w:t>目标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借助图文、小组合作、分享交流等方式，激发珍惜文具盒的感情，培养及时整理文具的意识。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Style w:val="12"/>
          <w:rFonts w:hint="eastAsia" w:hAnsi="宋体" w:eastAsia="宋体"/>
          <w:color w:val="000000"/>
          <w:spacing w:val="0"/>
          <w:sz w:val="24"/>
          <w:szCs w:val="24"/>
          <w:shd w:val="clear" w:color="auto" w:fill="auto"/>
          <w:lang w:val="en-US" w:eastAsia="zh-CN"/>
        </w:rPr>
        <w:t>3.</w:t>
      </w:r>
      <w:r>
        <w:rPr>
          <w:rStyle w:val="12"/>
          <w:rFonts w:hint="eastAsia" w:hAnsi="宋体"/>
          <w:color w:val="000000"/>
          <w:spacing w:val="0"/>
          <w:sz w:val="24"/>
          <w:szCs w:val="24"/>
          <w:shd w:val="clear" w:color="auto" w:fill="auto"/>
        </w:rPr>
        <w:t>行为</w:t>
      </w:r>
      <w:r>
        <w:rPr>
          <w:rStyle w:val="12"/>
          <w:rFonts w:hAnsi="宋体"/>
          <w:color w:val="000000"/>
          <w:spacing w:val="0"/>
          <w:sz w:val="24"/>
          <w:szCs w:val="24"/>
          <w:shd w:val="clear" w:color="auto" w:fill="auto"/>
        </w:rPr>
        <w:t>目标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通过实物展示、视频分析等活动，掌握整理文具的方法，学会整理文具盒，并养成勤整理的好习惯。</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班会准备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2"/>
          <w:rFonts w:hint="eastAsia" w:hAnsi="宋体" w:eastAsia="宋体"/>
          <w:color w:val="000000"/>
          <w:spacing w:val="0"/>
          <w:sz w:val="24"/>
          <w:szCs w:val="24"/>
          <w:shd w:val="clear" w:color="auto" w:fill="auto"/>
          <w:lang w:val="en-US" w:eastAsia="zh-CN"/>
        </w:rPr>
      </w:pPr>
      <w:r>
        <w:rPr>
          <w:rStyle w:val="12"/>
          <w:rFonts w:hint="eastAsia" w:hAnsi="宋体"/>
          <w:color w:val="000000"/>
          <w:spacing w:val="0"/>
          <w:sz w:val="24"/>
          <w:szCs w:val="24"/>
          <w:shd w:val="clear" w:color="auto" w:fill="auto"/>
        </w:rPr>
        <w:t>教师准备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板贴、文具用品素材包、搜集相关图片、视频资料</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2" w:firstLineChars="200"/>
        <w:textAlignment w:val="auto"/>
        <w:rPr>
          <w:rStyle w:val="12"/>
          <w:rFonts w:hint="default"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班会过程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为了帮助学生更好地体验学习的快乐，顺利完成教学目标，我将本次班会过程分为3个环节。</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Style w:val="12"/>
          <w:rFonts w:hint="eastAsia" w:ascii="宋体"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环节一：文具盒有话说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eastAsia" w:ascii="宋体" w:hAnsi="宋体" w:eastAsia="宋体"/>
          <w:color w:val="000000"/>
          <w:spacing w:val="0"/>
          <w:sz w:val="24"/>
          <w:szCs w:val="24"/>
          <w:shd w:val="clear" w:color="auto" w:fill="auto"/>
          <w:lang w:val="en-US" w:eastAsia="zh-CN"/>
        </w:rPr>
      </w:pPr>
      <w:r>
        <w:rPr>
          <w:rStyle w:val="12"/>
          <w:rFonts w:hint="eastAsia" w:ascii="宋体" w:hAnsi="宋体" w:eastAsia="宋体"/>
          <w:color w:val="000000"/>
          <w:spacing w:val="0"/>
          <w:sz w:val="24"/>
          <w:szCs w:val="24"/>
          <w:shd w:val="clear" w:color="auto" w:fill="auto"/>
          <w:lang w:val="en-US" w:eastAsia="zh-CN"/>
        </w:rPr>
        <w:t>上课伊始，我采用猜谜语的形式导入，引出文具盒。通过播放文具盒的画外音，阐述文具盒有很多心里话要跟孩子们说。引出主题“文具盒有话说”的故事情境，激发学生的学习兴趣。</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eastAsia" w:ascii="宋体" w:hAnsi="宋体" w:eastAsia="宋体"/>
          <w:color w:val="000000"/>
          <w:spacing w:val="0"/>
          <w:sz w:val="24"/>
          <w:szCs w:val="24"/>
          <w:shd w:val="clear" w:color="auto" w:fill="auto"/>
          <w:lang w:val="en-US" w:eastAsia="zh-CN"/>
        </w:rPr>
      </w:pPr>
      <w:r>
        <w:rPr>
          <w:rStyle w:val="12"/>
          <w:rFonts w:hint="eastAsia" w:ascii="宋体" w:hAnsi="宋体" w:eastAsia="宋体"/>
          <w:color w:val="000000"/>
          <w:spacing w:val="0"/>
          <w:sz w:val="24"/>
          <w:szCs w:val="24"/>
          <w:shd w:val="clear" w:color="auto" w:fill="auto"/>
          <w:lang w:val="en-US" w:eastAsia="zh-CN"/>
        </w:rPr>
        <w:t>紧接着我设计了第一个活动：听听文具盒的烦恼。通过倾听文具盒的烦恼，借助文具盒拍照记录的图片，分析文具盒小主人贝贝在使用文具盒时存在的问题。</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default" w:ascii="宋体" w:hAnsi="宋体" w:eastAsia="宋体"/>
          <w:color w:val="000000"/>
          <w:spacing w:val="0"/>
          <w:sz w:val="24"/>
          <w:szCs w:val="24"/>
          <w:shd w:val="clear" w:color="auto" w:fill="auto"/>
          <w:lang w:val="en-US" w:eastAsia="zh-CN"/>
        </w:rPr>
      </w:pPr>
      <w:r>
        <w:rPr>
          <w:rStyle w:val="12"/>
          <w:rFonts w:hint="eastAsia" w:ascii="宋体" w:hAnsi="宋体" w:eastAsia="宋体"/>
          <w:color w:val="000000"/>
          <w:spacing w:val="0"/>
          <w:sz w:val="24"/>
          <w:szCs w:val="24"/>
          <w:shd w:val="clear" w:color="auto" w:fill="auto"/>
          <w:lang w:val="en-US" w:eastAsia="zh-CN"/>
        </w:rPr>
        <w:t>然后，我以“你觉得长期这样使用文具盒会对文具盒和自己带来什么麻烦吗？”这个问题，引导学生积极思考，发现长期不合理使用文具盒会对文具盒以及我们自身带来很多麻烦。进而利用图片引导学生了解整理文具盒的重要性，明白文具盒存在的意义。</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环节二：文具盒巧整理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在这一环节，我主要设计了一个分类活动：找找文具盒的秘诀。通过文具盒的话引出文具盒整理的原则问题。在这里我主要通过小组合作的方式，让学生观察思考，哪些物品是可以放进文具盒的，哪些物品不能放进去。进而形成思维碰撞，得出文具盒里的物品摆放需要遵循的具体原则。通过合作讨论的方式，让学生尝试合作探究的学习形式，从而培养孩子的演说表达能力、团队协作能力。</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环节三：文具盒勤整理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这一环节我设计的活动是理理文具盒的时间。这一活动的目的是让学生明白文具盒的整理需要及时。这里继续由文具盒的不开心，引出俩个视频。主要通过两个视频，让学生进行观察讨论。视频一是表现学生在家庭中整理文具盒的不及时情况，让学生明白在家中不及时整理文具盒会导致上学迟到等问题。视频二，则表现学生在学校没有及时收纳文具盒的物品，随意乱塞，导致学习时找不到文具的尴尬局面。从而引导学生明白，文具盒在学习和生活中的中使用的次数特别多，及时整理文具盒是在无形中为自己节约时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最后，通过文具盒的话奖励孩子们在课堂上活动一下，跳一跳《收拾收拾》的收拾操。调增孩子在课堂上的注意力。</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2" w:firstLineChars="200"/>
        <w:textAlignment w:val="auto"/>
        <w:rPr>
          <w:rStyle w:val="12"/>
          <w:rFonts w:hint="default"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延伸活动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好习惯的养成不仅需要我们每个人坚持，也需要有他人的监督。我在课堂的最后提议大家课后继续做好整理文具盒的活动，并持续观察一周，互相观察。促进学生将课堂所学运用到实际生活中。通过真实的实践活动，将整理技能进一步巩固。同时，我还会在班会后，评选出孩子们心目中的文具盒整理小能手！并聘他为文具盒整理监督员，为他颁发聘书哦！从而鼓励孩子们参加活动的积极心，为孩子们学会自主管理班级，成为学习的小主人提供更多的机会。</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2" w:firstLineChars="200"/>
        <w:textAlignment w:val="auto"/>
        <w:rPr>
          <w:rStyle w:val="12"/>
          <w:rFonts w:hint="default"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班会反思</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班会中，从</w:t>
      </w:r>
      <w:r>
        <w:rPr>
          <w:rFonts w:hint="eastAsia" w:ascii="宋体" w:hAnsi="宋体" w:eastAsia="宋体" w:cs="宋体"/>
          <w:sz w:val="24"/>
          <w:szCs w:val="24"/>
          <w:highlight w:val="none"/>
          <w:lang w:val="en-US" w:eastAsia="zh-CN"/>
        </w:rPr>
        <w:t>班级实际</w:t>
      </w:r>
      <w:r>
        <w:rPr>
          <w:rFonts w:hint="eastAsia" w:ascii="宋体" w:hAnsi="宋体" w:eastAsia="宋体" w:cs="宋体"/>
          <w:sz w:val="24"/>
          <w:szCs w:val="24"/>
          <w:highlight w:val="none"/>
        </w:rPr>
        <w:t>问题入手，遵循学生年段特点以及认知发展规律，以</w:t>
      </w:r>
      <w:r>
        <w:rPr>
          <w:rFonts w:hint="eastAsia" w:ascii="宋体" w:hAnsi="宋体" w:eastAsia="宋体" w:cs="宋体"/>
          <w:sz w:val="24"/>
          <w:szCs w:val="24"/>
          <w:highlight w:val="none"/>
          <w:lang w:val="en-US" w:eastAsia="zh-CN"/>
        </w:rPr>
        <w:t>文具盒有话说</w:t>
      </w:r>
      <w:r>
        <w:rPr>
          <w:rFonts w:hint="eastAsia" w:ascii="宋体" w:hAnsi="宋体" w:eastAsia="宋体" w:cs="宋体"/>
          <w:sz w:val="24"/>
          <w:szCs w:val="24"/>
          <w:highlight w:val="none"/>
        </w:rPr>
        <w:t>为</w:t>
      </w:r>
      <w:r>
        <w:rPr>
          <w:rFonts w:hint="eastAsia" w:ascii="宋体" w:hAnsi="宋体" w:eastAsia="宋体" w:cs="宋体"/>
          <w:sz w:val="24"/>
          <w:szCs w:val="24"/>
          <w:highlight w:val="none"/>
          <w:lang w:val="en-US" w:eastAsia="zh-CN"/>
        </w:rPr>
        <w:t>情境</w:t>
      </w:r>
      <w:r>
        <w:rPr>
          <w:rFonts w:hint="eastAsia" w:ascii="宋体" w:hAnsi="宋体" w:eastAsia="宋体" w:cs="宋体"/>
          <w:sz w:val="24"/>
          <w:szCs w:val="24"/>
          <w:highlight w:val="none"/>
        </w:rPr>
        <w:t>，让学生以</w:t>
      </w:r>
      <w:r>
        <w:rPr>
          <w:rFonts w:hint="eastAsia" w:ascii="宋体" w:hAnsi="宋体" w:eastAsia="宋体" w:cs="宋体"/>
          <w:sz w:val="24"/>
          <w:szCs w:val="24"/>
          <w:highlight w:val="none"/>
          <w:lang w:val="en-US" w:eastAsia="zh-CN"/>
        </w:rPr>
        <w:t>发现问题、解决问题</w:t>
      </w:r>
      <w:r>
        <w:rPr>
          <w:rFonts w:hint="eastAsia" w:ascii="宋体" w:hAnsi="宋体" w:eastAsia="宋体" w:cs="宋体"/>
          <w:sz w:val="24"/>
          <w:szCs w:val="24"/>
          <w:highlight w:val="none"/>
        </w:rPr>
        <w:t>的方式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形象、直观地</w:t>
      </w:r>
      <w:r>
        <w:rPr>
          <w:rFonts w:hint="eastAsia" w:ascii="宋体" w:hAnsi="宋体" w:eastAsia="宋体" w:cs="宋体"/>
          <w:sz w:val="24"/>
          <w:szCs w:val="24"/>
          <w:highlight w:val="none"/>
          <w:lang w:val="en-US" w:eastAsia="zh-CN"/>
        </w:rPr>
        <w:t>发现整理文具盒的必要性</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并在活动过程中重新建立文具盒的整理原则，培养及时整理文具盒的好习惯</w:t>
      </w:r>
      <w:r>
        <w:rPr>
          <w:rFonts w:hint="eastAsia" w:ascii="宋体" w:hAnsi="宋体" w:eastAsia="宋体" w:cs="宋体"/>
          <w:sz w:val="24"/>
          <w:szCs w:val="24"/>
          <w:highlight w:val="none"/>
        </w:rPr>
        <w:t>。</w:t>
      </w:r>
    </w:p>
    <w:p>
      <w:pPr>
        <w:numPr>
          <w:ilvl w:val="0"/>
          <w:numId w:val="0"/>
        </w:numPr>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一、问题</w:t>
      </w:r>
      <w:r>
        <w:rPr>
          <w:rFonts w:hint="eastAsia" w:ascii="宋体" w:hAnsi="宋体" w:eastAsia="宋体" w:cs="宋体"/>
          <w:b/>
          <w:bCs/>
          <w:sz w:val="24"/>
          <w:szCs w:val="24"/>
          <w:highlight w:val="none"/>
        </w:rPr>
        <w:t>针对</w:t>
      </w:r>
      <w:r>
        <w:rPr>
          <w:rFonts w:hint="eastAsia" w:ascii="宋体" w:hAnsi="宋体" w:eastAsia="宋体" w:cs="宋体"/>
          <w:b/>
          <w:bCs/>
          <w:sz w:val="24"/>
          <w:szCs w:val="24"/>
          <w:highlight w:val="none"/>
          <w:lang w:val="en-US" w:eastAsia="zh-CN"/>
        </w:rPr>
        <w:t>深入课堂</w:t>
      </w:r>
    </w:p>
    <w:p>
      <w:pPr>
        <w:numPr>
          <w:ilvl w:val="0"/>
          <w:numId w:val="0"/>
        </w:numPr>
        <w:ind w:firstLine="48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本次活动的开展</w:t>
      </w:r>
      <w:r>
        <w:rPr>
          <w:rFonts w:hint="eastAsia" w:ascii="宋体" w:hAnsi="宋体" w:eastAsia="宋体" w:cs="宋体"/>
          <w:sz w:val="24"/>
          <w:szCs w:val="24"/>
          <w:highlight w:val="none"/>
          <w:lang w:val="en-US" w:eastAsia="zh-CN"/>
        </w:rPr>
        <w:t>是</w:t>
      </w:r>
      <w:r>
        <w:rPr>
          <w:rFonts w:hint="eastAsia" w:ascii="宋体" w:hAnsi="宋体" w:eastAsia="宋体" w:cs="宋体"/>
          <w:sz w:val="24"/>
          <w:szCs w:val="24"/>
          <w:highlight w:val="none"/>
        </w:rPr>
        <w:t>对</w:t>
      </w:r>
      <w:r>
        <w:rPr>
          <w:rFonts w:hint="eastAsia" w:ascii="宋体" w:hAnsi="宋体" w:eastAsia="宋体" w:cs="宋体"/>
          <w:sz w:val="24"/>
          <w:szCs w:val="24"/>
          <w:highlight w:val="none"/>
          <w:lang w:val="en-US" w:eastAsia="zh-CN"/>
        </w:rPr>
        <w:t>低</w:t>
      </w:r>
      <w:r>
        <w:rPr>
          <w:rFonts w:hint="eastAsia" w:ascii="宋体" w:hAnsi="宋体" w:eastAsia="宋体" w:cs="宋体"/>
          <w:sz w:val="24"/>
          <w:szCs w:val="24"/>
          <w:highlight w:val="none"/>
        </w:rPr>
        <w:t>年级</w:t>
      </w:r>
      <w:r>
        <w:rPr>
          <w:rFonts w:hint="eastAsia" w:ascii="宋体" w:hAnsi="宋体" w:eastAsia="宋体" w:cs="宋体"/>
          <w:sz w:val="24"/>
          <w:szCs w:val="24"/>
          <w:highlight w:val="none"/>
          <w:lang w:val="en-US" w:eastAsia="zh-CN"/>
        </w:rPr>
        <w:t>学生</w:t>
      </w:r>
      <w:r>
        <w:rPr>
          <w:rFonts w:hint="eastAsia" w:ascii="宋体" w:hAnsi="宋体" w:eastAsia="宋体" w:cs="宋体"/>
          <w:sz w:val="24"/>
          <w:szCs w:val="24"/>
          <w:highlight w:val="none"/>
        </w:rPr>
        <w:t>学情的观察、分析，以解决实际问题为根本目标。</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年级学生</w:t>
      </w:r>
      <w:r>
        <w:rPr>
          <w:rFonts w:hint="eastAsia" w:ascii="宋体" w:hAnsi="宋体" w:eastAsia="宋体" w:cs="宋体"/>
          <w:sz w:val="24"/>
          <w:szCs w:val="24"/>
          <w:highlight w:val="none"/>
          <w:lang w:val="en-US" w:eastAsia="zh-CN"/>
        </w:rPr>
        <w:t>行为习惯还处在养成阶段，对于整理个人物品、卫生习惯还不能完全做到摆放有序、随用随收。经过上个学期的活动学习后，多数孩子学会了基本的整理书包、整理袜子等一些物品。但是在日常的课间，发现孩子对于文具用品还是会有丢三落四现象，不能很好地利用好文具盒，最终让文具盒形同虚设。</w:t>
      </w:r>
    </w:p>
    <w:p>
      <w:pPr>
        <w:numPr>
          <w:ilvl w:val="0"/>
          <w:numId w:val="0"/>
        </w:numPr>
        <w:ind w:firstLine="48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由于一年级学生特有的年龄特点，学生有意注意力占主要地位，以形象思维为主。整体上看，一年级学生好动、好玩，注意力不集中，上课时爱说话，喧闹不安静，叫喊、打报告，有的甚至我行我素，做自己想做的事。但大多数学生对于在游戏中学习还是乐于参与的。</w:t>
      </w:r>
    </w:p>
    <w:p>
      <w:pPr>
        <w:numPr>
          <w:ilvl w:val="0"/>
          <w:numId w:val="0"/>
        </w:numPr>
        <w:ind w:firstLine="48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针对现阶段</w:t>
      </w:r>
      <w:r>
        <w:rPr>
          <w:rFonts w:hint="eastAsia" w:ascii="宋体" w:hAnsi="宋体" w:eastAsia="宋体" w:cs="宋体"/>
          <w:sz w:val="24"/>
          <w:szCs w:val="24"/>
          <w:highlight w:val="none"/>
          <w:lang w:val="en-US" w:eastAsia="zh-CN"/>
        </w:rPr>
        <w:t>班级</w:t>
      </w:r>
      <w:r>
        <w:rPr>
          <w:rFonts w:hint="eastAsia" w:ascii="宋体" w:hAnsi="宋体" w:eastAsia="宋体" w:cs="宋体"/>
          <w:sz w:val="24"/>
          <w:szCs w:val="24"/>
          <w:highlight w:val="none"/>
        </w:rPr>
        <w:t>学生呈现的问题，结合学情探求到行为背后的本质是认知。</w:t>
      </w:r>
      <w:r>
        <w:rPr>
          <w:rFonts w:hint="eastAsia" w:ascii="宋体" w:hAnsi="宋体" w:eastAsia="宋体" w:cs="宋体"/>
          <w:sz w:val="24"/>
          <w:szCs w:val="24"/>
          <w:highlight w:val="none"/>
          <w:lang w:val="en-US" w:eastAsia="zh-CN"/>
        </w:rPr>
        <w:t>在课堂中，我</w:t>
      </w:r>
      <w:r>
        <w:rPr>
          <w:rFonts w:hint="eastAsia" w:ascii="宋体" w:hAnsi="宋体" w:eastAsia="宋体" w:cs="宋体"/>
          <w:sz w:val="24"/>
          <w:szCs w:val="24"/>
          <w:highlight w:val="none"/>
        </w:rPr>
        <w:t>以活动为依托，解决班级的实际问题</w:t>
      </w:r>
      <w:r>
        <w:rPr>
          <w:rFonts w:hint="eastAsia" w:ascii="宋体" w:hAnsi="宋体" w:eastAsia="宋体" w:cs="宋体"/>
          <w:sz w:val="24"/>
          <w:szCs w:val="24"/>
          <w:highlight w:val="none"/>
          <w:lang w:eastAsia="zh-CN"/>
        </w:rPr>
        <w:t>。</w:t>
      </w:r>
    </w:p>
    <w:p>
      <w:pPr>
        <w:numPr>
          <w:ilvl w:val="0"/>
          <w:numId w:val="0"/>
        </w:numPr>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二、</w:t>
      </w:r>
      <w:r>
        <w:rPr>
          <w:rFonts w:hint="eastAsia" w:ascii="宋体" w:hAnsi="宋体" w:eastAsia="宋体" w:cs="宋体"/>
          <w:b/>
          <w:bCs/>
          <w:sz w:val="24"/>
          <w:szCs w:val="24"/>
          <w:highlight w:val="none"/>
          <w:lang w:val="en-US" w:eastAsia="zh-CN"/>
        </w:rPr>
        <w:t>趣味情境丰富课堂</w:t>
      </w:r>
    </w:p>
    <w:p>
      <w:pPr>
        <w:numPr>
          <w:ilvl w:val="0"/>
          <w:numId w:val="0"/>
        </w:numPr>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年级学生的认知发展规律，以</w:t>
      </w:r>
      <w:r>
        <w:rPr>
          <w:rFonts w:hint="eastAsia" w:ascii="宋体" w:hAnsi="宋体" w:eastAsia="宋体" w:cs="Times New Roman"/>
          <w:sz w:val="24"/>
          <w:szCs w:val="24"/>
          <w:highlight w:val="none"/>
          <w:lang w:val="en-US" w:eastAsia="zh-CN"/>
        </w:rPr>
        <w:t>通过猜猜谜语、图文分析、视频引导、小组合作等活动，促使</w:t>
      </w:r>
      <w:r>
        <w:rPr>
          <w:rFonts w:hint="eastAsia" w:ascii="宋体" w:hAnsi="宋体" w:eastAsia="宋体" w:cs="宋体"/>
          <w:sz w:val="24"/>
          <w:szCs w:val="24"/>
          <w:highlight w:val="none"/>
        </w:rPr>
        <w:t>学生在有趣的互动中体验、感悟</w:t>
      </w:r>
      <w:r>
        <w:rPr>
          <w:rFonts w:hint="eastAsia" w:ascii="宋体" w:hAnsi="宋体" w:eastAsia="宋体" w:cs="宋体"/>
          <w:sz w:val="24"/>
          <w:szCs w:val="24"/>
          <w:highlight w:val="none"/>
          <w:lang w:val="en-US" w:eastAsia="zh-CN"/>
        </w:rPr>
        <w:t>整理文具盒的意义</w:t>
      </w:r>
      <w:r>
        <w:rPr>
          <w:rFonts w:hint="eastAsia" w:ascii="宋体" w:hAnsi="宋体" w:eastAsia="宋体" w:cs="宋体"/>
          <w:sz w:val="24"/>
          <w:szCs w:val="24"/>
          <w:highlight w:val="none"/>
          <w:lang w:eastAsia="zh-CN"/>
        </w:rPr>
        <w:t>，</w:t>
      </w:r>
      <w:r>
        <w:rPr>
          <w:rFonts w:hint="eastAsia" w:ascii="宋体" w:hAnsi="宋体" w:eastAsia="宋体" w:cs="Times New Roman"/>
          <w:sz w:val="24"/>
          <w:szCs w:val="24"/>
          <w:highlight w:val="none"/>
          <w:lang w:val="en-US" w:eastAsia="zh-CN"/>
        </w:rPr>
        <w:t>认识到整理文具盒不仅让文具盒更整洁，还让我们自己变得更加安全、健康，</w:t>
      </w:r>
      <w:r>
        <w:rPr>
          <w:rFonts w:hint="eastAsia" w:ascii="宋体" w:hAnsi="宋体" w:eastAsia="宋体" w:cs="宋体"/>
          <w:sz w:val="24"/>
          <w:szCs w:val="24"/>
          <w:highlight w:val="none"/>
        </w:rPr>
        <w:t>激发学生对</w:t>
      </w:r>
      <w:r>
        <w:rPr>
          <w:rFonts w:hint="eastAsia" w:ascii="宋体" w:hAnsi="宋体" w:eastAsia="宋体" w:cs="宋体"/>
          <w:sz w:val="24"/>
          <w:szCs w:val="24"/>
          <w:highlight w:val="none"/>
          <w:lang w:val="en-US" w:eastAsia="zh-CN"/>
        </w:rPr>
        <w:t>整理文具盒</w:t>
      </w:r>
      <w:r>
        <w:rPr>
          <w:rFonts w:hint="eastAsia" w:ascii="宋体" w:hAnsi="宋体" w:eastAsia="宋体" w:cs="宋体"/>
          <w:sz w:val="24"/>
          <w:szCs w:val="24"/>
          <w:highlight w:val="none"/>
        </w:rPr>
        <w:t>的强烈</w:t>
      </w:r>
      <w:r>
        <w:rPr>
          <w:rFonts w:hint="eastAsia" w:ascii="宋体" w:hAnsi="宋体" w:eastAsia="宋体" w:cs="宋体"/>
          <w:sz w:val="24"/>
          <w:szCs w:val="24"/>
          <w:highlight w:val="none"/>
          <w:lang w:val="en-US" w:eastAsia="zh-CN"/>
        </w:rPr>
        <w:t>医院</w:t>
      </w:r>
      <w:r>
        <w:rPr>
          <w:rFonts w:hint="eastAsia" w:ascii="宋体" w:hAnsi="宋体" w:eastAsia="宋体" w:cs="宋体"/>
          <w:sz w:val="24"/>
          <w:szCs w:val="24"/>
          <w:highlight w:val="none"/>
        </w:rPr>
        <w:t>，使学生现在轻松愉快的氛围中</w:t>
      </w:r>
      <w:r>
        <w:rPr>
          <w:rFonts w:hint="eastAsia" w:ascii="宋体" w:hAnsi="宋体" w:eastAsia="宋体" w:cs="宋体"/>
          <w:sz w:val="24"/>
          <w:szCs w:val="24"/>
          <w:highlight w:val="none"/>
          <w:lang w:val="en-US" w:eastAsia="zh-CN"/>
        </w:rPr>
        <w:t>收获整理技能，实现习惯蜕变</w:t>
      </w:r>
      <w:r>
        <w:rPr>
          <w:rFonts w:hint="eastAsia" w:ascii="宋体" w:hAnsi="宋体" w:eastAsia="宋体" w:cs="宋体"/>
          <w:sz w:val="24"/>
          <w:szCs w:val="24"/>
          <w:highlight w:val="none"/>
        </w:rPr>
        <w:t>。</w:t>
      </w:r>
    </w:p>
    <w:p>
      <w:pPr>
        <w:numPr>
          <w:ilvl w:val="0"/>
          <w:numId w:val="0"/>
        </w:numPr>
        <w:jc w:val="lef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三、长程规划衍生课堂</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活动设计中，我以大活动观长程化、序列化形式，抓住“整理”这个主题，将低年段的班级活动整体架构。通过整理书包、袜子、小房间、文具盒等活动内容，全面促进学生整理习惯、劳动技能的提升。为成为一名优秀的小学生打好基础。</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整个主题活动，长程式的规划，让孩子在不同的阶段学习不同的技能，关照孩子在家校间的不同整理技能，全面促进学生发展。</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在每个系列活动中我从找出问题、解决问题、实践应用、形成习惯三个方面展开。</w:t>
      </w:r>
    </w:p>
    <w:p>
      <w:pPr>
        <w:numPr>
          <w:ilvl w:val="0"/>
          <w:numId w:val="3"/>
        </w:num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找出问题：是指依托班级中的实际问题，在班会中呈现，将问题在班级产生共鸣并促进学生进一步探讨问题。</w:t>
      </w:r>
    </w:p>
    <w:p>
      <w:pPr>
        <w:numPr>
          <w:ilvl w:val="0"/>
          <w:numId w:val="3"/>
        </w:numPr>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解决问题：通过课堂活动如情景再现、游戏、小组合作交流等方式总结方法、掌握规律将问题得以进一步被解决。</w:t>
      </w:r>
    </w:p>
    <w:p>
      <w:pPr>
        <w:numPr>
          <w:ilvl w:val="0"/>
          <w:numId w:val="3"/>
        </w:numPr>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实践应用：将学习掌握的规律和原则，真正带入生活中尝试应用，可以结合记录表观察自己的行为习惯的改变。</w:t>
      </w:r>
    </w:p>
    <w:p>
      <w:pPr>
        <w:numPr>
          <w:ilvl w:val="0"/>
          <w:numId w:val="3"/>
        </w:numPr>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形成习惯：结合习惯打卡或者表格记录将自己所学的行为衍生成自己的一种好的学习、生活习惯不断延续。</w:t>
      </w:r>
    </w:p>
    <w:p>
      <w:pPr>
        <w:numPr>
          <w:ilvl w:val="0"/>
          <w:numId w:val="0"/>
        </w:numPr>
        <w:ind w:leftChars="0"/>
        <w:rPr>
          <w:rStyle w:val="12"/>
          <w:rFonts w:hint="default" w:hAnsi="宋体" w:eastAsia="宋体"/>
          <w:color w:val="000000"/>
          <w:spacing w:val="0"/>
          <w:sz w:val="24"/>
          <w:szCs w:val="24"/>
          <w:shd w:val="clear" w:color="auto" w:fill="auto"/>
          <w:lang w:val="en-US" w:eastAsia="zh-CN"/>
        </w:rPr>
      </w:pPr>
      <w:r>
        <w:rPr>
          <w:rFonts w:hint="eastAsia" w:ascii="宋体" w:hAnsi="宋体" w:eastAsia="宋体" w:cs="Times New Roman"/>
          <w:color w:val="auto"/>
          <w:sz w:val="24"/>
          <w:szCs w:val="24"/>
          <w:highlight w:val="none"/>
          <w:lang w:val="en-US" w:eastAsia="zh-CN"/>
        </w:rPr>
        <w:t>以“我是整理小能手”为主题的教育活动，等进入二年级后也将会随着学生实际情况的转变进行升级调整，继续重点关注学生在家校间的学习与生活的习惯，以帮助学生获得更健康的整理习惯，更优化的整理技能和思维方式。</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2"/>
          <w:rFonts w:hint="default" w:ascii="宋体" w:hAnsi="宋体" w:eastAsia="宋体" w:cs="宋体"/>
          <w:color w:val="000000"/>
          <w:spacing w:val="0"/>
          <w:sz w:val="24"/>
          <w:szCs w:val="24"/>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安家中心小学 邹庆</w:t>
      </w:r>
    </w:p>
    <w:p>
      <w:pPr>
        <w:numPr>
          <w:ilvl w:val="0"/>
          <w:numId w:val="0"/>
        </w:numPr>
        <w:spacing w:line="240" w:lineRule="auto"/>
        <w:rPr>
          <w:rFonts w:hint="default"/>
          <w:b/>
          <w:bCs/>
          <w:sz w:val="24"/>
          <w:szCs w:val="24"/>
          <w:lang w:val="en-US" w:eastAsia="zh-CN"/>
        </w:rPr>
      </w:pPr>
      <w:r>
        <w:rPr>
          <w:rFonts w:hint="eastAsia" w:cstheme="minorBidi"/>
          <w:b/>
          <w:bCs/>
          <w:kern w:val="2"/>
          <w:sz w:val="24"/>
          <w:szCs w:val="24"/>
          <w:lang w:val="en-US" w:eastAsia="zh-CN" w:bidi="ar-SA"/>
        </w:rPr>
        <w:t>一</w:t>
      </w:r>
      <w:r>
        <w:rPr>
          <w:rFonts w:hint="eastAsia" w:asciiTheme="minorHAnsi" w:hAnsiTheme="minorHAnsi" w:eastAsiaTheme="minorEastAsia" w:cstheme="minorBidi"/>
          <w:b/>
          <w:bCs/>
          <w:kern w:val="2"/>
          <w:sz w:val="24"/>
          <w:szCs w:val="24"/>
          <w:lang w:val="en-US" w:eastAsia="zh-CN" w:bidi="ar-SA"/>
        </w:rPr>
        <w:t>、</w:t>
      </w:r>
      <w:r>
        <w:rPr>
          <w:rFonts w:hint="default"/>
          <w:b/>
          <w:bCs/>
          <w:sz w:val="24"/>
          <w:szCs w:val="24"/>
          <w:lang w:val="en-US" w:eastAsia="zh-CN"/>
        </w:rPr>
        <w:t>主题解析</w:t>
      </w:r>
    </w:p>
    <w:p>
      <w:pPr>
        <w:numPr>
          <w:ilvl w:val="0"/>
          <w:numId w:val="0"/>
        </w:numPr>
        <w:spacing w:line="240" w:lineRule="auto"/>
        <w:ind w:firstLine="480" w:firstLineChars="200"/>
        <w:rPr>
          <w:rFonts w:hint="default"/>
          <w:sz w:val="24"/>
          <w:szCs w:val="24"/>
          <w:lang w:val="en-US" w:eastAsia="zh-CN"/>
        </w:rPr>
      </w:pPr>
      <w:r>
        <w:rPr>
          <w:rFonts w:hint="default"/>
          <w:sz w:val="24"/>
          <w:szCs w:val="24"/>
          <w:lang w:val="en-US" w:eastAsia="zh-CN"/>
        </w:rPr>
        <w:t>《中小学德育指南》指出：要加强对学生生活技能、劳动习惯、动手实践和合作交流能力的培养，开展土地、水等资源的基本国情教育，养成勤俭节约、低碳环保、自觉劳动的生活习惯，形成健康文明的生活方式。</w:t>
      </w:r>
    </w:p>
    <w:p>
      <w:pPr>
        <w:numPr>
          <w:ilvl w:val="0"/>
          <w:numId w:val="0"/>
        </w:numPr>
        <w:spacing w:line="240" w:lineRule="auto"/>
        <w:ind w:firstLine="480" w:firstLineChars="200"/>
        <w:rPr>
          <w:rFonts w:hint="default"/>
          <w:sz w:val="24"/>
          <w:szCs w:val="24"/>
          <w:lang w:val="en-US" w:eastAsia="zh-CN"/>
        </w:rPr>
      </w:pPr>
      <w:r>
        <w:rPr>
          <w:rFonts w:hint="default"/>
          <w:sz w:val="24"/>
          <w:szCs w:val="24"/>
          <w:lang w:val="en-US" w:eastAsia="zh-CN"/>
        </w:rPr>
        <w:t>在2023年春，校门口的农科园正式投入使用，每个班级都认领了一块田地作为班级的“责任田”。</w:t>
      </w:r>
      <w:r>
        <w:rPr>
          <w:rFonts w:hint="eastAsia"/>
          <w:sz w:val="24"/>
          <w:szCs w:val="24"/>
          <w:lang w:val="en-US" w:eastAsia="zh-CN"/>
        </w:rPr>
        <w:t>但是最初这块责任田是交给专业人员来打理的，学生只是在这个学期才开始真正进入农科园，享受别人的劳动成果，进行一次“咬春活动”。本学期初，每个班领到了一包种子，四月份，在专业人员的指导下学生把种子种入农科园，</w:t>
      </w:r>
      <w:r>
        <w:rPr>
          <w:rFonts w:hint="default"/>
          <w:sz w:val="24"/>
          <w:szCs w:val="24"/>
          <w:lang w:val="en-US" w:eastAsia="zh-CN"/>
        </w:rPr>
        <w:t>结合这个契机，班级开展《岗位守护美，农科园大变身》主题班队会，旨在让学生思考如何使用、养护、管理这片属于自己的田地，有更多的时间锻炼自己，以实际行动体验“劳动最美丽”。</w:t>
      </w:r>
    </w:p>
    <w:p>
      <w:pPr>
        <w:numPr>
          <w:ilvl w:val="0"/>
          <w:numId w:val="0"/>
        </w:numPr>
        <w:spacing w:line="240" w:lineRule="auto"/>
        <w:rPr>
          <w:rFonts w:hint="default"/>
          <w:b/>
          <w:bCs/>
          <w:sz w:val="24"/>
          <w:szCs w:val="24"/>
          <w:lang w:val="en-US" w:eastAsia="zh-CN"/>
        </w:rPr>
      </w:pPr>
      <w:r>
        <w:rPr>
          <w:rFonts w:hint="eastAsia" w:cstheme="minorBidi"/>
          <w:b/>
          <w:bCs/>
          <w:kern w:val="2"/>
          <w:sz w:val="24"/>
          <w:szCs w:val="24"/>
          <w:lang w:val="en-US" w:eastAsia="zh-CN" w:bidi="ar-SA"/>
        </w:rPr>
        <w:t>二</w:t>
      </w:r>
      <w:r>
        <w:rPr>
          <w:rFonts w:hint="eastAsia" w:asciiTheme="minorHAnsi" w:hAnsiTheme="minorHAnsi" w:eastAsiaTheme="minorEastAsia" w:cstheme="minorBidi"/>
          <w:b/>
          <w:bCs/>
          <w:kern w:val="2"/>
          <w:sz w:val="24"/>
          <w:szCs w:val="24"/>
          <w:lang w:val="en-US" w:eastAsia="zh-CN" w:bidi="ar-SA"/>
        </w:rPr>
        <w:t>、</w:t>
      </w:r>
      <w:r>
        <w:rPr>
          <w:rFonts w:hint="default"/>
          <w:b/>
          <w:bCs/>
          <w:sz w:val="24"/>
          <w:szCs w:val="24"/>
          <w:lang w:val="en-US" w:eastAsia="zh-CN"/>
        </w:rPr>
        <w:t>学情分析</w:t>
      </w:r>
    </w:p>
    <w:p>
      <w:pPr>
        <w:numPr>
          <w:ilvl w:val="0"/>
          <w:numId w:val="0"/>
        </w:numPr>
        <w:spacing w:line="240" w:lineRule="auto"/>
        <w:ind w:firstLine="480" w:firstLineChars="200"/>
        <w:rPr>
          <w:rFonts w:hint="default"/>
          <w:sz w:val="24"/>
          <w:szCs w:val="24"/>
          <w:lang w:val="en-US" w:eastAsia="zh-CN"/>
        </w:rPr>
      </w:pPr>
      <w:r>
        <w:rPr>
          <w:rFonts w:hint="default"/>
          <w:sz w:val="24"/>
          <w:szCs w:val="24"/>
          <w:lang w:val="en-US" w:eastAsia="zh-CN"/>
        </w:rPr>
        <w:t>安小虽然处于乡村地区，但是大多数学生都是居住在周边小区内</w:t>
      </w:r>
      <w:r>
        <w:rPr>
          <w:rFonts w:hint="eastAsia"/>
          <w:sz w:val="24"/>
          <w:szCs w:val="24"/>
          <w:lang w:val="en-US" w:eastAsia="zh-CN"/>
        </w:rPr>
        <w:t>；</w:t>
      </w:r>
      <w:r>
        <w:rPr>
          <w:rFonts w:hint="default"/>
          <w:sz w:val="24"/>
          <w:szCs w:val="24"/>
          <w:lang w:val="en-US" w:eastAsia="zh-CN"/>
        </w:rPr>
        <w:t>少部分同学生活在农村，平时几乎从来不下地体会农活的苦与乐。学生基本能认识常见的水果蔬菜，却从来没有了解过他们如何种植与生长，更不用提如何养护管理。因此设计这节班队课，让学生思考如何使用、养护、管理这片属于自己的田地，有更多的时间锻炼自己，以实际行动体验“劳动最美丽”。</w:t>
      </w:r>
    </w:p>
    <w:p>
      <w:pPr>
        <w:numPr>
          <w:ilvl w:val="0"/>
          <w:numId w:val="0"/>
        </w:numPr>
        <w:spacing w:line="240" w:lineRule="auto"/>
        <w:rPr>
          <w:rFonts w:hint="eastAsia"/>
          <w:b/>
          <w:bCs/>
          <w:sz w:val="24"/>
          <w:szCs w:val="24"/>
          <w:lang w:val="en-US" w:eastAsia="zh-CN"/>
        </w:rPr>
      </w:pPr>
      <w:r>
        <w:rPr>
          <w:rFonts w:hint="eastAsia" w:cstheme="minorBidi"/>
          <w:b/>
          <w:bCs/>
          <w:kern w:val="2"/>
          <w:sz w:val="24"/>
          <w:szCs w:val="24"/>
          <w:lang w:val="en-US" w:eastAsia="zh-CN" w:bidi="ar-SA"/>
        </w:rPr>
        <w:t>三</w:t>
      </w:r>
      <w:r>
        <w:rPr>
          <w:rFonts w:hint="eastAsia" w:asciiTheme="minorHAnsi" w:hAnsiTheme="minorHAnsi" w:eastAsiaTheme="minorEastAsia" w:cstheme="minorBidi"/>
          <w:b/>
          <w:bCs/>
          <w:kern w:val="2"/>
          <w:sz w:val="24"/>
          <w:szCs w:val="24"/>
          <w:lang w:val="en-US" w:eastAsia="zh-CN" w:bidi="ar-SA"/>
        </w:rPr>
        <w:t>、</w:t>
      </w:r>
      <w:r>
        <w:rPr>
          <w:rFonts w:hint="eastAsia"/>
          <w:b/>
          <w:bCs/>
          <w:sz w:val="24"/>
          <w:szCs w:val="24"/>
          <w:lang w:val="en-US" w:eastAsia="zh-CN"/>
        </w:rPr>
        <w:t>教学目标</w:t>
      </w:r>
    </w:p>
    <w:p>
      <w:pPr>
        <w:numPr>
          <w:ilvl w:val="0"/>
          <w:numId w:val="0"/>
        </w:numPr>
        <w:spacing w:line="240" w:lineRule="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1.认知目标</w:t>
      </w:r>
    </w:p>
    <w:p>
      <w:pPr>
        <w:numPr>
          <w:ilvl w:val="0"/>
          <w:numId w:val="0"/>
        </w:numPr>
        <w:spacing w:line="240" w:lineRule="auto"/>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以安小农科园的成立为契机，让学生了解蔬菜的种植、养护的方法；明确岗位职责与任务，学习制定岗位劳动方案，分工合作，合理安排。</w:t>
      </w:r>
    </w:p>
    <w:p>
      <w:pPr>
        <w:numPr>
          <w:ilvl w:val="0"/>
          <w:numId w:val="0"/>
        </w:numPr>
        <w:spacing w:line="240" w:lineRule="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2.情感目标</w:t>
      </w:r>
    </w:p>
    <w:p>
      <w:pPr>
        <w:numPr>
          <w:ilvl w:val="0"/>
          <w:numId w:val="0"/>
        </w:numPr>
        <w:spacing w:line="240" w:lineRule="auto"/>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依托岗位建设，建构丰富的学生生活，培养学生对班集体的参与意识和归属意识；养成热爱劳动、自主自立、意志坚强的生活态度；依托岗位选择，关注班级需求和学生需要，培养学生主动思考，与同伴之间合作意识。</w:t>
      </w:r>
    </w:p>
    <w:p>
      <w:pPr>
        <w:numPr>
          <w:ilvl w:val="0"/>
          <w:numId w:val="0"/>
        </w:numPr>
        <w:spacing w:line="240" w:lineRule="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3.行为目标</w:t>
      </w:r>
    </w:p>
    <w:p>
      <w:pPr>
        <w:numPr>
          <w:ilvl w:val="0"/>
          <w:numId w:val="0"/>
        </w:numPr>
        <w:spacing w:line="240" w:lineRule="auto"/>
        <w:ind w:firstLine="480" w:firstLineChars="200"/>
        <w:rPr>
          <w:rFonts w:hint="eastAsia"/>
          <w:sz w:val="24"/>
          <w:szCs w:val="24"/>
          <w:lang w:val="en-US" w:eastAsia="zh-CN"/>
        </w:rPr>
      </w:pPr>
      <w:r>
        <w:rPr>
          <w:rFonts w:hint="eastAsia" w:asciiTheme="minorHAnsi" w:hAnsiTheme="minorHAnsi" w:eastAsiaTheme="minorEastAsia" w:cstheme="minorBidi"/>
          <w:kern w:val="2"/>
          <w:sz w:val="24"/>
          <w:szCs w:val="24"/>
          <w:lang w:val="en-US" w:eastAsia="zh-CN" w:bidi="ar-SA"/>
        </w:rPr>
        <w:t>培养学生的劳动习惯、动手实践和合作交流能力，养成勤俭节约、低碳环保、自觉劳动的生活习惯，形成健康文明的生活方式。</w:t>
      </w:r>
    </w:p>
    <w:p>
      <w:pPr>
        <w:numPr>
          <w:ilvl w:val="0"/>
          <w:numId w:val="0"/>
        </w:numPr>
        <w:spacing w:line="240" w:lineRule="auto"/>
        <w:rPr>
          <w:rFonts w:hint="default"/>
          <w:b/>
          <w:bCs/>
          <w:sz w:val="24"/>
          <w:szCs w:val="24"/>
          <w:lang w:val="en-US" w:eastAsia="zh-CN"/>
        </w:rPr>
      </w:pPr>
      <w:r>
        <w:rPr>
          <w:rFonts w:hint="eastAsia"/>
          <w:b/>
          <w:bCs/>
          <w:sz w:val="24"/>
          <w:szCs w:val="24"/>
          <w:lang w:val="en-US" w:eastAsia="zh-CN"/>
        </w:rPr>
        <w:t>四、教学过程</w:t>
      </w:r>
    </w:p>
    <w:p>
      <w:pPr>
        <w:numPr>
          <w:ilvl w:val="0"/>
          <w:numId w:val="0"/>
        </w:numPr>
        <w:spacing w:line="240" w:lineRule="auto"/>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（一）</w:t>
      </w:r>
      <w:r>
        <w:rPr>
          <w:rFonts w:hint="eastAsia" w:asciiTheme="minorHAnsi" w:hAnsiTheme="minorHAnsi" w:eastAsiaTheme="minorEastAsia" w:cstheme="minorBidi"/>
          <w:kern w:val="2"/>
          <w:sz w:val="24"/>
          <w:szCs w:val="24"/>
          <w:lang w:val="en-US" w:eastAsia="zh-CN" w:bidi="ar-SA"/>
        </w:rPr>
        <w:t>趣味视频，揭示课题</w:t>
      </w:r>
    </w:p>
    <w:p>
      <w:pPr>
        <w:numPr>
          <w:ilvl w:val="0"/>
          <w:numId w:val="0"/>
        </w:numPr>
        <w:spacing w:line="240" w:lineRule="auto"/>
        <w:ind w:firstLine="480" w:firstLineChars="200"/>
        <w:rPr>
          <w:rFonts w:hint="default"/>
          <w:sz w:val="24"/>
          <w:szCs w:val="24"/>
          <w:lang w:val="en-US" w:eastAsia="zh-CN"/>
        </w:rPr>
      </w:pPr>
      <w:r>
        <w:rPr>
          <w:rFonts w:hint="eastAsia"/>
          <w:sz w:val="24"/>
          <w:szCs w:val="24"/>
          <w:lang w:val="en-US" w:eastAsia="zh-CN"/>
        </w:rPr>
        <w:t>视频展示农科园在正式使用一年中碰到的一些问题，学生总结提炼这些问题。</w:t>
      </w:r>
    </w:p>
    <w:p>
      <w:pPr>
        <w:numPr>
          <w:ilvl w:val="0"/>
          <w:numId w:val="0"/>
        </w:numPr>
        <w:spacing w:line="240" w:lineRule="auto"/>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（二）创意岗，创意名</w:t>
      </w:r>
    </w:p>
    <w:p>
      <w:pPr>
        <w:numPr>
          <w:ilvl w:val="0"/>
          <w:numId w:val="0"/>
        </w:numPr>
        <w:spacing w:line="240" w:lineRule="auto"/>
        <w:ind w:firstLine="480" w:firstLineChars="200"/>
        <w:rPr>
          <w:rFonts w:hint="eastAsia"/>
          <w:sz w:val="24"/>
          <w:szCs w:val="24"/>
          <w:lang w:val="en-US" w:eastAsia="zh-CN"/>
        </w:rPr>
      </w:pPr>
      <w:r>
        <w:rPr>
          <w:rFonts w:hint="eastAsia"/>
          <w:sz w:val="24"/>
          <w:szCs w:val="24"/>
          <w:lang w:val="en-US" w:eastAsia="zh-CN"/>
        </w:rPr>
        <w:t>学生根据之前视频里发现的问题，进行岗位初步设计，依次提出菜地营养师、菜地理发师、菜地小医生、菜地小记者、采摘收获员等5个岗位。由组长牵头介绍他们介绍这个岗位的理由和职责设想。</w:t>
      </w:r>
    </w:p>
    <w:p>
      <w:pPr>
        <w:numPr>
          <w:ilvl w:val="0"/>
          <w:numId w:val="0"/>
        </w:numPr>
        <w:spacing w:line="240" w:lineRule="auto"/>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（三）众岗位，齐维护</w:t>
      </w:r>
    </w:p>
    <w:p>
      <w:pPr>
        <w:numPr>
          <w:ilvl w:val="0"/>
          <w:numId w:val="0"/>
        </w:numPr>
        <w:spacing w:line="240" w:lineRule="auto"/>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众人拾柴火焰高，组长阐述岗位设计理由后，全班同学自由组队，加入自己感兴趣的小组，个别同学介绍自己的优势推销自己，以期待组长可以挑选自己加入岗位。这个环节是设计目的是让学生初步感受竞聘氛围与流程，增长见识，增</w:t>
      </w:r>
      <w:r>
        <w:rPr>
          <w:rFonts w:hint="eastAsia" w:asciiTheme="minorHAnsi" w:hAnsiTheme="minorHAnsi" w:eastAsiaTheme="minorEastAsia" w:cstheme="minorBidi"/>
          <w:kern w:val="2"/>
          <w:sz w:val="24"/>
          <w:szCs w:val="24"/>
          <w:lang w:val="en-US" w:eastAsia="zh-CN" w:bidi="ar-SA"/>
        </w:rPr>
        <w:t>加单量。随后，组长带领自己的组员，完善自己的岗位说明书。</w:t>
      </w:r>
    </w:p>
    <w:p>
      <w:pPr>
        <w:numPr>
          <w:ilvl w:val="0"/>
          <w:numId w:val="0"/>
        </w:numPr>
        <w:spacing w:line="240" w:lineRule="auto"/>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（四）小岗位，高品质</w:t>
      </w:r>
    </w:p>
    <w:p>
      <w:pPr>
        <w:numPr>
          <w:ilvl w:val="0"/>
          <w:numId w:val="0"/>
        </w:numPr>
        <w:spacing w:line="240" w:lineRule="auto"/>
        <w:ind w:firstLine="480" w:firstLineChars="200"/>
        <w:rPr>
          <w:rFonts w:hint="eastAsia"/>
          <w:sz w:val="24"/>
          <w:szCs w:val="24"/>
          <w:lang w:val="en-US" w:eastAsia="zh-CN"/>
        </w:rPr>
      </w:pPr>
      <w:r>
        <w:rPr>
          <w:rFonts w:hint="eastAsia"/>
          <w:sz w:val="24"/>
          <w:szCs w:val="24"/>
          <w:lang w:val="en-US" w:eastAsia="zh-CN"/>
        </w:rPr>
        <w:t>这里分为两个板块。</w:t>
      </w:r>
    </w:p>
    <w:p>
      <w:pPr>
        <w:numPr>
          <w:ilvl w:val="0"/>
          <w:numId w:val="0"/>
        </w:numPr>
        <w:spacing w:line="240" w:lineRule="auto"/>
        <w:ind w:firstLine="480" w:firstLineChars="200"/>
        <w:rPr>
          <w:rFonts w:hint="eastAsia"/>
          <w:sz w:val="24"/>
          <w:szCs w:val="24"/>
          <w:lang w:val="en-US" w:eastAsia="zh-CN"/>
        </w:rPr>
      </w:pPr>
      <w:r>
        <w:rPr>
          <w:rFonts w:hint="eastAsia" w:asciiTheme="minorHAnsi" w:hAnsiTheme="minorHAnsi" w:eastAsiaTheme="minorEastAsia" w:cstheme="minorBidi"/>
          <w:kern w:val="2"/>
          <w:sz w:val="24"/>
          <w:szCs w:val="24"/>
          <w:lang w:val="en-US" w:eastAsia="zh-CN" w:bidi="ar-SA"/>
        </w:rPr>
        <w:t>一、</w:t>
      </w:r>
      <w:r>
        <w:rPr>
          <w:rFonts w:hint="eastAsia"/>
          <w:sz w:val="24"/>
          <w:szCs w:val="24"/>
          <w:lang w:val="en-US" w:eastAsia="zh-CN"/>
        </w:rPr>
        <w:t>学一学：榜样的力量。学生观看全国五四青年奖章获得者宋彪老师的故事，感受岗位是锻炼技能的基地，坚持不懈、吃苦耐劳、协调沟通、创新意识等是成就榜样的精神支柱。二、夸一夸：身边的劳模。习近平总书记说过，榜样的力量是无穷的，我们要弘扬劳模精神；人世间的一切幸福都需要靠辛勤的劳动来创造，我们要弘扬劳动精神。通过认识名人榜样和寻找身边的榜样，了解敬业实干的意义，从而在今后能够热爱并踏实做好自己的工作。将踏实劳动提升到劳动者的义务与使命的高度，从更深的层次提高学生的劳动素质。</w:t>
      </w:r>
    </w:p>
    <w:p>
      <w:pPr>
        <w:pStyle w:val="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jc w:val="left"/>
        <w:textAlignment w:val="auto"/>
        <w:rPr>
          <w:rFonts w:hint="default" w:ascii="宋体" w:hAnsi="宋体" w:eastAsia="宋体" w:cs="宋体"/>
          <w:b/>
          <w:bCs/>
          <w:kern w:val="2"/>
          <w:sz w:val="28"/>
          <w:szCs w:val="28"/>
          <w:lang w:val="en-US" w:eastAsia="zh-CN" w:bidi="ar-SA"/>
        </w:rPr>
      </w:pPr>
      <w:r>
        <w:rPr>
          <w:rFonts w:hint="eastAsia" w:eastAsia="宋体" w:cs="宋体"/>
          <w:b/>
          <w:bCs/>
          <w:kern w:val="2"/>
          <w:sz w:val="28"/>
          <w:szCs w:val="28"/>
          <w:lang w:val="en-US" w:eastAsia="zh-CN" w:bidi="ar-SA"/>
        </w:rPr>
        <w:t>（二）</w:t>
      </w:r>
      <w:r>
        <w:rPr>
          <w:rFonts w:hint="eastAsia" w:ascii="宋体" w:hAnsi="宋体" w:eastAsia="宋体" w:cs="宋体"/>
          <w:b/>
          <w:bCs/>
          <w:kern w:val="2"/>
          <w:sz w:val="28"/>
          <w:szCs w:val="28"/>
          <w:lang w:val="en-US" w:eastAsia="zh-CN" w:bidi="ar-SA"/>
        </w:rPr>
        <w:t>高位引领：</w:t>
      </w:r>
      <w:r>
        <w:rPr>
          <w:rFonts w:hint="eastAsia" w:eastAsia="宋体" w:cs="宋体"/>
          <w:b/>
          <w:bCs/>
          <w:kern w:val="2"/>
          <w:sz w:val="28"/>
          <w:szCs w:val="28"/>
          <w:lang w:val="en-US" w:eastAsia="zh-CN" w:bidi="ar-SA"/>
        </w:rPr>
        <w:t>袁文娟校长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eastAsia="宋体" w:cs="Times New Roman"/>
          <w:sz w:val="24"/>
          <w:szCs w:val="24"/>
          <w:lang w:val="en-US" w:eastAsia="zh-CN"/>
        </w:rPr>
      </w:pPr>
      <w:r>
        <w:rPr>
          <w:rFonts w:hint="eastAsia" w:eastAsia="宋体" w:cs="Times New Roman"/>
          <w:sz w:val="24"/>
          <w:szCs w:val="24"/>
          <w:lang w:val="en-US" w:eastAsia="zh-CN"/>
        </w:rPr>
        <w:t>潘</w:t>
      </w:r>
      <w:r>
        <w:rPr>
          <w:rFonts w:hint="eastAsia" w:cs="Times New Roman"/>
          <w:sz w:val="24"/>
          <w:szCs w:val="24"/>
          <w:lang w:val="en-US" w:eastAsia="zh-CN"/>
        </w:rPr>
        <w:t>虹老师从培育室的“大活动观”研究特色出发，</w:t>
      </w:r>
      <w:r>
        <w:rPr>
          <w:rFonts w:hint="eastAsia" w:eastAsia="宋体" w:cs="Times New Roman"/>
          <w:sz w:val="24"/>
          <w:szCs w:val="24"/>
          <w:lang w:val="en-US" w:eastAsia="zh-CN"/>
        </w:rPr>
        <w:t>引导全体成员</w:t>
      </w:r>
      <w:r>
        <w:rPr>
          <w:rFonts w:hint="eastAsia" w:cs="Times New Roman"/>
          <w:sz w:val="24"/>
          <w:szCs w:val="24"/>
          <w:lang w:val="en-US" w:eastAsia="zh-CN"/>
        </w:rPr>
        <w:t>在班级活动</w:t>
      </w:r>
      <w:r>
        <w:rPr>
          <w:rFonts w:hint="eastAsia" w:eastAsia="宋体" w:cs="Times New Roman"/>
          <w:sz w:val="24"/>
          <w:szCs w:val="24"/>
          <w:lang w:val="en-US" w:eastAsia="zh-CN"/>
        </w:rPr>
        <w:t>策划中</w:t>
      </w:r>
      <w:r>
        <w:rPr>
          <w:rFonts w:hint="eastAsia" w:cs="Times New Roman"/>
          <w:sz w:val="24"/>
          <w:szCs w:val="24"/>
          <w:lang w:val="en-US" w:eastAsia="zh-CN"/>
        </w:rPr>
        <w:t xml:space="preserve">，不但要有长程思维，还要重视关系思维，大活动下的每一个子活动之间需要具备一定逻辑关系，遵循学生需求由近及远，活动目标由易到难等基本原则， </w:t>
      </w:r>
      <w:r>
        <w:rPr>
          <w:rFonts w:hint="eastAsia" w:eastAsia="宋体" w:cs="Times New Roman"/>
          <w:sz w:val="24"/>
          <w:szCs w:val="24"/>
          <w:lang w:val="en-US" w:eastAsia="zh-CN"/>
        </w:rPr>
        <w:t>进一步</w:t>
      </w:r>
      <w:r>
        <w:rPr>
          <w:rFonts w:hint="eastAsia" w:cs="Times New Roman"/>
          <w:sz w:val="24"/>
          <w:szCs w:val="24"/>
          <w:lang w:val="en-US" w:eastAsia="zh-CN"/>
        </w:rPr>
        <w:t>实现从设计到实践的全程更优质，更好的赋能学生成长。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eastAsia="宋体" w:cs="Times New Roman"/>
          <w:sz w:val="24"/>
          <w:szCs w:val="24"/>
          <w:lang w:val="en-US" w:eastAsia="zh-CN"/>
        </w:rPr>
      </w:pPr>
      <w:r>
        <w:rPr>
          <w:rFonts w:hint="eastAsia" w:eastAsia="宋体" w:cs="Times New Roman"/>
          <w:sz w:val="24"/>
          <w:szCs w:val="24"/>
          <w:lang w:val="en-US" w:eastAsia="zh-CN"/>
        </w:rPr>
        <w:t>袁文娟校长</w:t>
      </w:r>
      <w:r>
        <w:rPr>
          <w:rFonts w:hint="eastAsia" w:cs="Times New Roman"/>
          <w:sz w:val="24"/>
          <w:szCs w:val="24"/>
          <w:lang w:val="en-US" w:eastAsia="zh-CN"/>
        </w:rPr>
        <w:t>先出从破题、问题、探究、拓展几点，对如何上好一样班队课进行指导，并提出同一主题的课在不同年级，不同阶段去上，需要扣准核心目标，抓准提升点，体现班级差异，发现学生成长，关注每个学生个体。接着，</w:t>
      </w:r>
      <w:r>
        <w:rPr>
          <w:rFonts w:hint="eastAsia" w:eastAsia="宋体" w:cs="Times New Roman"/>
          <w:sz w:val="24"/>
          <w:szCs w:val="24"/>
          <w:lang w:val="en-US" w:eastAsia="zh-CN"/>
        </w:rPr>
        <w:t>袁校长</w:t>
      </w:r>
      <w:r>
        <w:rPr>
          <w:rFonts w:hint="eastAsia" w:cs="Times New Roman"/>
          <w:sz w:val="24"/>
          <w:szCs w:val="24"/>
          <w:lang w:val="en-US" w:eastAsia="zh-CN"/>
        </w:rPr>
        <w:t>还以曹颖</w:t>
      </w:r>
      <w:r>
        <w:rPr>
          <w:rFonts w:hint="eastAsia" w:eastAsia="宋体" w:cs="Times New Roman"/>
          <w:sz w:val="24"/>
          <w:szCs w:val="24"/>
          <w:lang w:val="en-US" w:eastAsia="zh-CN"/>
        </w:rPr>
        <w:t>老师的讲座稿为例</w:t>
      </w:r>
      <w:r>
        <w:rPr>
          <w:rFonts w:hint="eastAsia" w:cs="Times New Roman"/>
          <w:sz w:val="24"/>
          <w:szCs w:val="24"/>
          <w:lang w:val="en-US" w:eastAsia="zh-CN"/>
        </w:rPr>
        <w:t>，从背景分析、过程操作、经验与启示几方面，对</w:t>
      </w:r>
      <w:r>
        <w:rPr>
          <w:rFonts w:hint="eastAsia" w:eastAsia="宋体" w:cs="Times New Roman"/>
          <w:sz w:val="24"/>
          <w:szCs w:val="24"/>
          <w:lang w:val="en-US" w:eastAsia="zh-CN"/>
        </w:rPr>
        <w:t>讲座格式</w:t>
      </w:r>
      <w:r>
        <w:rPr>
          <w:rFonts w:hint="eastAsia" w:cs="Times New Roman"/>
          <w:sz w:val="24"/>
          <w:szCs w:val="24"/>
          <w:lang w:val="en-US" w:eastAsia="zh-CN"/>
        </w:rPr>
        <w:t>的规范性进行了</w:t>
      </w:r>
      <w:r>
        <w:rPr>
          <w:rFonts w:hint="eastAsia" w:eastAsia="宋体" w:cs="Times New Roman"/>
          <w:sz w:val="24"/>
          <w:szCs w:val="24"/>
          <w:lang w:val="en-US" w:eastAsia="zh-CN"/>
        </w:rPr>
        <w:t>讲解</w:t>
      </w:r>
      <w:r>
        <w:rPr>
          <w:rFonts w:hint="eastAsia" w:cs="Times New Roman"/>
          <w:sz w:val="24"/>
          <w:szCs w:val="24"/>
          <w:lang w:val="en-US" w:eastAsia="zh-CN"/>
        </w:rPr>
        <w:t>。她还重点强调了，</w:t>
      </w:r>
      <w:r>
        <w:rPr>
          <w:rFonts w:hint="eastAsia" w:eastAsia="宋体" w:cs="Times New Roman"/>
          <w:sz w:val="24"/>
          <w:szCs w:val="24"/>
          <w:lang w:val="en-US" w:eastAsia="zh-CN"/>
        </w:rPr>
        <w:t>标题活动要突出重点，过程资源要筛选出贴合本班特色的，对于活动内容的表达要注意要详略得当，</w:t>
      </w:r>
      <w:r>
        <w:rPr>
          <w:rFonts w:hint="eastAsia" w:cs="Times New Roman"/>
          <w:sz w:val="24"/>
          <w:szCs w:val="24"/>
          <w:lang w:val="en-US" w:eastAsia="zh-CN"/>
        </w:rPr>
        <w:t>不能贪多，需抓住主问题、主目标、、主线索</w:t>
      </w:r>
      <w:r>
        <w:rPr>
          <w:rFonts w:hint="eastAsia"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eastAsia="宋体" w:cs="Times New Roman"/>
          <w:sz w:val="24"/>
          <w:szCs w:val="24"/>
          <w:lang w:val="en-US" w:eastAsia="zh-CN"/>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pPr>
        <w:keepNext w:val="0"/>
        <w:keepLines w:val="0"/>
        <w:pageBreakBefore w:val="0"/>
        <w:numPr>
          <w:ilvl w:val="0"/>
          <w:numId w:val="0"/>
        </w:numPr>
        <w:kinsoku/>
        <w:overflowPunct/>
        <w:topLinePunct w:val="0"/>
        <w:autoSpaceDE/>
        <w:autoSpaceDN/>
        <w:bidi w:val="0"/>
        <w:spacing w:line="360" w:lineRule="auto"/>
        <w:jc w:val="both"/>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一、公开课1：西夏墅中心小学 花文慧《文具盒有话说》</w:t>
      </w:r>
    </w:p>
    <w:p>
      <w:pPr>
        <w:jc w:val="center"/>
        <w:rPr>
          <w:rStyle w:val="12"/>
          <w:rFonts w:hint="eastAsia" w:hAnsi="宋体" w:eastAsia="宋体"/>
          <w:color w:val="000000"/>
          <w:spacing w:val="0"/>
          <w:sz w:val="44"/>
          <w:szCs w:val="44"/>
          <w:shd w:val="clear" w:color="auto" w:fill="auto"/>
          <w:lang w:val="en-US" w:eastAsia="zh-CN"/>
        </w:rPr>
      </w:pPr>
      <w:r>
        <w:rPr>
          <w:rStyle w:val="12"/>
          <w:rFonts w:hint="eastAsia" w:hAnsi="宋体"/>
          <w:color w:val="000000"/>
          <w:spacing w:val="0"/>
          <w:sz w:val="44"/>
          <w:szCs w:val="44"/>
          <w:shd w:val="clear" w:color="auto" w:fill="auto"/>
        </w:rPr>
        <w:t>主题班会</w:t>
      </w:r>
      <w:r>
        <w:rPr>
          <w:rStyle w:val="12"/>
          <w:rFonts w:hint="eastAsia" w:hAnsi="宋体" w:eastAsia="宋体"/>
          <w:color w:val="000000"/>
          <w:spacing w:val="0"/>
          <w:sz w:val="44"/>
          <w:szCs w:val="44"/>
          <w:shd w:val="clear" w:color="auto" w:fill="auto"/>
          <w:lang w:val="en-US" w:eastAsia="zh-CN"/>
        </w:rPr>
        <w:t>教案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6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shd w:val="clear" w:color="auto" w:fill="E7E6E6"/>
            <w:noWrap w:val="0"/>
            <w:vAlign w:val="top"/>
          </w:tcPr>
          <w:p>
            <w:pPr>
              <w:jc w:val="cente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主题班会题目、</w:t>
            </w:r>
            <w:r>
              <w:rPr>
                <w:rStyle w:val="12"/>
                <w:rFonts w:hint="eastAsia" w:hAnsi="宋体"/>
                <w:color w:val="000000"/>
                <w:spacing w:val="0"/>
                <w:sz w:val="24"/>
                <w:szCs w:val="24"/>
                <w:shd w:val="clear" w:color="auto" w:fill="auto"/>
              </w:rPr>
              <w:t>背景</w:t>
            </w:r>
            <w:r>
              <w:rPr>
                <w:rStyle w:val="12"/>
                <w:rFonts w:hAnsi="宋体"/>
                <w:color w:val="000000"/>
                <w:spacing w:val="0"/>
                <w:sz w:val="24"/>
                <w:szCs w:val="24"/>
                <w:shd w:val="clear" w:color="auto" w:fill="auto"/>
              </w:rPr>
              <w:t>、</w:t>
            </w:r>
            <w:r>
              <w:rPr>
                <w:rStyle w:val="12"/>
                <w:rFonts w:hint="eastAsia" w:hAnsi="宋体"/>
                <w:color w:val="000000"/>
                <w:spacing w:val="0"/>
                <w:sz w:val="24"/>
                <w:szCs w:val="24"/>
                <w:shd w:val="clear" w:color="auto" w:fill="auto"/>
              </w:rPr>
              <w:t>目标</w:t>
            </w:r>
            <w:r>
              <w:rPr>
                <w:rStyle w:val="12"/>
                <w:rFonts w:hAnsi="宋体"/>
                <w:color w:val="000000"/>
                <w:spacing w:val="0"/>
                <w:sz w:val="24"/>
                <w:szCs w:val="24"/>
                <w:shd w:val="clear" w:color="auto" w:fill="auto"/>
              </w:rPr>
              <w:t>、</w:t>
            </w:r>
            <w:r>
              <w:rPr>
                <w:rStyle w:val="12"/>
                <w:rFonts w:hint="eastAsia" w:hAnsi="宋体"/>
                <w:color w:val="000000"/>
                <w:spacing w:val="0"/>
                <w:sz w:val="24"/>
                <w:szCs w:val="24"/>
                <w:shd w:val="clear" w:color="auto" w:fill="auto"/>
              </w:rPr>
              <w:t>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noWrap w:val="0"/>
            <w:vAlign w:val="center"/>
          </w:tcPr>
          <w:p>
            <w:pPr>
              <w:jc w:val="center"/>
              <w:rPr>
                <w:rStyle w:val="12"/>
                <w:rFonts w:hint="eastAsia" w:hAnsi="宋体"/>
                <w:b/>
                <w:bCs/>
                <w:color w:val="000000"/>
                <w:spacing w:val="0"/>
                <w:sz w:val="24"/>
                <w:szCs w:val="24"/>
                <w:shd w:val="clear" w:color="auto" w:fill="auto"/>
              </w:rPr>
            </w:pPr>
            <w:r>
              <w:rPr>
                <w:rStyle w:val="12"/>
                <w:rFonts w:hAnsi="宋体"/>
                <w:b/>
                <w:bCs/>
                <w:color w:val="000000"/>
                <w:spacing w:val="0"/>
                <w:sz w:val="24"/>
                <w:szCs w:val="24"/>
                <w:shd w:val="clear" w:color="auto" w:fill="auto"/>
              </w:rPr>
              <w:t>班会题目</w:t>
            </w:r>
          </w:p>
        </w:tc>
        <w:tc>
          <w:tcPr>
            <w:tcW w:w="6604" w:type="dxa"/>
            <w:noWrap w:val="0"/>
            <w:vAlign w:val="top"/>
          </w:tcPr>
          <w:p>
            <w:pPr>
              <w:jc w:val="center"/>
              <w:rPr>
                <w:rStyle w:val="12"/>
                <w:rFonts w:hint="eastAsia" w:hAnsi="宋体" w:cs="Times New Roman"/>
                <w:color w:val="000000"/>
                <w:spacing w:val="0"/>
                <w:sz w:val="24"/>
                <w:szCs w:val="24"/>
                <w:shd w:val="clear" w:color="auto" w:fill="auto"/>
                <w:lang w:val="en-US" w:eastAsia="zh-CN"/>
              </w:rPr>
            </w:pPr>
          </w:p>
          <w:p>
            <w:pPr>
              <w:jc w:val="center"/>
              <w:rPr>
                <w:rStyle w:val="12"/>
                <w:rFonts w:hint="eastAsia" w:hAnsi="宋体" w:cs="Times New Roman"/>
                <w:color w:val="000000"/>
                <w:spacing w:val="0"/>
                <w:sz w:val="24"/>
                <w:szCs w:val="24"/>
                <w:shd w:val="clear" w:color="auto" w:fill="auto"/>
                <w:lang w:val="en-US" w:eastAsia="zh-CN"/>
              </w:rPr>
            </w:pPr>
            <w:r>
              <w:rPr>
                <w:rStyle w:val="12"/>
                <w:rFonts w:hint="eastAsia" w:hAnsi="宋体" w:cs="Times New Roman"/>
                <w:color w:val="000000"/>
                <w:spacing w:val="0"/>
                <w:sz w:val="24"/>
                <w:szCs w:val="24"/>
                <w:shd w:val="clear" w:color="auto" w:fill="auto"/>
                <w:lang w:val="en-US" w:eastAsia="zh-CN"/>
              </w:rPr>
              <w:t>文具盒有话说</w:t>
            </w:r>
          </w:p>
          <w:p>
            <w:pPr>
              <w:jc w:val="both"/>
              <w:rPr>
                <w:rStyle w:val="12"/>
                <w:rFonts w:hint="default" w:hAnsi="宋体" w:cs="Times New Roman"/>
                <w:color w:val="000000"/>
                <w:spacing w:val="0"/>
                <w:sz w:val="24"/>
                <w:szCs w:val="24"/>
                <w:shd w:val="clear" w:color="auto" w:fill="auto"/>
                <w:lang w:val="en-US" w:eastAsia="zh-CN"/>
              </w:rPr>
            </w:pPr>
            <w:r>
              <w:rPr>
                <w:rStyle w:val="12"/>
                <w:rFonts w:hint="eastAsia" w:ascii="仿宋" w:hAnsi="仿宋" w:eastAsia="仿宋" w:cs="仿宋"/>
                <w:color w:val="000000"/>
                <w:spacing w:val="0"/>
                <w:sz w:val="28"/>
                <w:szCs w:val="28"/>
                <w:shd w:val="clear" w:color="auto" w:fill="auto"/>
                <w:lang w:eastAsia="zh-CN"/>
              </w:rPr>
              <w:t>——</w:t>
            </w:r>
            <w:r>
              <w:rPr>
                <w:rStyle w:val="12"/>
                <w:rFonts w:hint="eastAsia" w:ascii="仿宋" w:hAnsi="仿宋" w:eastAsia="仿宋" w:cs="仿宋"/>
                <w:color w:val="000000"/>
                <w:spacing w:val="0"/>
                <w:sz w:val="28"/>
                <w:szCs w:val="28"/>
                <w:shd w:val="clear" w:color="auto" w:fill="auto"/>
                <w:lang w:val="en-US" w:eastAsia="zh-CN"/>
              </w:rPr>
              <w:t>一</w:t>
            </w:r>
            <w:r>
              <w:rPr>
                <w:rStyle w:val="12"/>
                <w:rFonts w:hint="eastAsia" w:ascii="仿宋" w:hAnsi="仿宋" w:eastAsia="仿宋" w:cs="仿宋"/>
                <w:color w:val="000000"/>
                <w:spacing w:val="0"/>
                <w:sz w:val="24"/>
                <w:szCs w:val="24"/>
                <w:shd w:val="clear" w:color="auto" w:fill="auto"/>
                <w:lang w:val="en-US" w:eastAsia="zh-CN"/>
              </w:rPr>
              <w:t>年级特色活动“我是整理小能手”系列活动四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noWrap w:val="0"/>
            <w:vAlign w:val="top"/>
          </w:tcPr>
          <w:p>
            <w:pPr>
              <w:rPr>
                <w:rStyle w:val="12"/>
                <w:rFonts w:hint="eastAsia" w:hAnsi="宋体" w:eastAsia="宋体"/>
                <w:b/>
                <w:bCs/>
                <w:color w:val="000000"/>
                <w:spacing w:val="0"/>
                <w:sz w:val="24"/>
                <w:szCs w:val="24"/>
                <w:shd w:val="clear" w:color="auto" w:fill="auto"/>
                <w:lang w:eastAsia="zh-CN"/>
              </w:rPr>
            </w:pPr>
            <w:r>
              <w:rPr>
                <w:rStyle w:val="12"/>
                <w:rFonts w:hAnsi="宋体"/>
                <w:b/>
                <w:bCs/>
                <w:color w:val="000000"/>
                <w:spacing w:val="0"/>
                <w:sz w:val="24"/>
                <w:szCs w:val="24"/>
                <w:shd w:val="clear" w:color="auto" w:fill="auto"/>
              </w:rPr>
              <w:t>背景分析</w:t>
            </w:r>
            <w:r>
              <w:rPr>
                <w:rStyle w:val="12"/>
                <w:rFonts w:hint="eastAsia" w:hAnsi="宋体" w:eastAsia="宋体"/>
                <w:b/>
                <w:bCs/>
                <w:color w:val="000000"/>
                <w:spacing w:val="0"/>
                <w:sz w:val="24"/>
                <w:szCs w:val="24"/>
                <w:shd w:val="clear" w:color="auto" w:fill="auto"/>
                <w:lang w:eastAsia="zh-CN"/>
              </w:rPr>
              <w:t>：</w:t>
            </w: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主题解析：著名的教育家叶圣陶先生曾经说过：往简单了说，教育就是养成良好的习惯。作为一个人养成基本素养的重要阶段，小学阶段也可以说是一个人养成良好行为习惯的关键期。小学生良好行为的养成需要持续较长的时间，要通过一件件的小事进行长期的熏陶。整理就是这样一件小事。一年级特色活动“我是整理小能手”就是抓住整理这件小事，来实现学生良好行为习惯的培养，同时让孩子在动手实践中学会整理自己的学习和生活，从而让思维方式的到进一步的提升。《文具盒有话说》是一年级特色活动“我是整理小能手”中系列活动四。通过倾听文具盒的话，逐渐引导学生理解文具盒的用处，学习整理文具盒的方法，并在劳动实践中养成会整理、勤整理的好习惯。</w:t>
            </w:r>
          </w:p>
          <w:p>
            <w:pPr>
              <w:rPr>
                <w:rStyle w:val="12"/>
                <w:rFonts w:hint="default" w:hAnsi="宋体" w:eastAsia="宋体"/>
                <w:color w:val="000000"/>
                <w:spacing w:val="0"/>
                <w:sz w:val="24"/>
                <w:szCs w:val="24"/>
                <w:shd w:val="clear" w:color="auto" w:fill="auto"/>
                <w:lang w:val="en-US" w:eastAsia="zh-CN"/>
              </w:rPr>
            </w:pP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学情分析：一年级学生对于自己的文具有了一定的认识与了解，平时的学习生活中也经常会用到整理自己的文具盒这样的技能。但是他们对于整理文具盒仅停留在表面的概念上，不能真正落实到行动中并长期保持一种良好的习惯。经常会出现丢三落四、胡乱一塞的现象。因此我结合一年级下册语文课文《文具的家》、道法第一单元“我的好习惯”文本材料以及劳动教育课程，联系学生现状，以整理文具盒为切入点，开展文具盒有话说的主题班会，培养学生整理文具盒的意识，养成爱整理、会整理、勤整理的习惯。</w:t>
            </w:r>
          </w:p>
          <w:p>
            <w:pPr>
              <w:rPr>
                <w:rStyle w:val="12"/>
                <w:rFonts w:hint="default" w:hAnsi="宋体" w:eastAsia="宋体"/>
                <w:color w:val="000000"/>
                <w:spacing w:val="0"/>
                <w:sz w:val="24"/>
                <w:szCs w:val="24"/>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noWrap w:val="0"/>
            <w:vAlign w:val="top"/>
          </w:tcPr>
          <w:p>
            <w:pP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班会目标（从认知目标、</w:t>
            </w:r>
            <w:r>
              <w:rPr>
                <w:rStyle w:val="12"/>
                <w:rFonts w:hint="eastAsia" w:hAnsi="宋体"/>
                <w:color w:val="000000"/>
                <w:spacing w:val="0"/>
                <w:sz w:val="24"/>
                <w:szCs w:val="24"/>
                <w:shd w:val="clear" w:color="auto" w:fill="auto"/>
              </w:rPr>
              <w:t>情感</w:t>
            </w:r>
            <w:r>
              <w:rPr>
                <w:rStyle w:val="12"/>
                <w:rFonts w:hAnsi="宋体"/>
                <w:color w:val="000000"/>
                <w:spacing w:val="0"/>
                <w:sz w:val="24"/>
                <w:szCs w:val="24"/>
                <w:shd w:val="clear" w:color="auto" w:fill="auto"/>
              </w:rPr>
              <w:t>目标、</w:t>
            </w:r>
            <w:r>
              <w:rPr>
                <w:rStyle w:val="12"/>
                <w:rFonts w:hint="eastAsia" w:hAnsi="宋体"/>
                <w:color w:val="000000"/>
                <w:spacing w:val="0"/>
                <w:sz w:val="24"/>
                <w:szCs w:val="24"/>
                <w:shd w:val="clear" w:color="auto" w:fill="auto"/>
              </w:rPr>
              <w:t>行为</w:t>
            </w:r>
            <w:r>
              <w:rPr>
                <w:rStyle w:val="12"/>
                <w:rFonts w:hAnsi="宋体"/>
                <w:color w:val="000000"/>
                <w:spacing w:val="0"/>
                <w:sz w:val="24"/>
                <w:szCs w:val="24"/>
                <w:shd w:val="clear" w:color="auto" w:fill="auto"/>
              </w:rPr>
              <w:t>目标三方面分析，</w:t>
            </w:r>
            <w:r>
              <w:rPr>
                <w:rStyle w:val="12"/>
                <w:rFonts w:hint="eastAsia" w:hAnsi="宋体"/>
                <w:color w:val="000000"/>
                <w:spacing w:val="0"/>
                <w:sz w:val="24"/>
                <w:szCs w:val="24"/>
                <w:shd w:val="clear" w:color="auto" w:fill="auto"/>
              </w:rPr>
              <w:t>目标要具体</w:t>
            </w:r>
            <w:r>
              <w:rPr>
                <w:rStyle w:val="12"/>
                <w:rFonts w:hAnsi="宋体"/>
                <w:color w:val="000000"/>
                <w:spacing w:val="0"/>
                <w:sz w:val="24"/>
                <w:szCs w:val="24"/>
                <w:shd w:val="clear" w:color="auto" w:fill="auto"/>
              </w:rPr>
              <w:t>）</w:t>
            </w:r>
          </w:p>
          <w:p>
            <w:pPr>
              <w:numPr>
                <w:ilvl w:val="0"/>
                <w:numId w:val="0"/>
              </w:num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1.</w:t>
            </w:r>
            <w:r>
              <w:rPr>
                <w:rStyle w:val="12"/>
                <w:rFonts w:hAnsi="宋体"/>
                <w:color w:val="000000"/>
                <w:spacing w:val="0"/>
                <w:sz w:val="24"/>
                <w:szCs w:val="24"/>
                <w:shd w:val="clear" w:color="auto" w:fill="auto"/>
              </w:rPr>
              <w:t>认知目标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通过猜谜语、听音频、谈话的方式，了解文具盒的作用，知道不整理文具盒的危害。</w:t>
            </w:r>
          </w:p>
          <w:p>
            <w:pPr>
              <w:numPr>
                <w:ilvl w:val="0"/>
                <w:numId w:val="0"/>
              </w:numPr>
              <w:rPr>
                <w:rStyle w:val="12"/>
                <w:rFonts w:hAnsi="宋体"/>
                <w:color w:val="000000"/>
                <w:spacing w:val="0"/>
                <w:sz w:val="24"/>
                <w:szCs w:val="24"/>
                <w:shd w:val="clear" w:color="auto" w:fill="auto"/>
              </w:rPr>
            </w:pPr>
          </w:p>
          <w:p>
            <w:pPr>
              <w:numPr>
                <w:ilvl w:val="0"/>
                <w:numId w:val="0"/>
              </w:num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2.</w:t>
            </w:r>
            <w:r>
              <w:rPr>
                <w:rStyle w:val="12"/>
                <w:rFonts w:hint="eastAsia" w:hAnsi="宋体"/>
                <w:color w:val="000000"/>
                <w:spacing w:val="0"/>
                <w:sz w:val="24"/>
                <w:szCs w:val="24"/>
                <w:shd w:val="clear" w:color="auto" w:fill="auto"/>
              </w:rPr>
              <w:t>情感</w:t>
            </w:r>
            <w:r>
              <w:rPr>
                <w:rStyle w:val="12"/>
                <w:rFonts w:hAnsi="宋体"/>
                <w:color w:val="000000"/>
                <w:spacing w:val="0"/>
                <w:sz w:val="24"/>
                <w:szCs w:val="24"/>
                <w:shd w:val="clear" w:color="auto" w:fill="auto"/>
              </w:rPr>
              <w:t>目标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借助图文、小组合作、分享交流等方式，激发珍惜文具盒的感情，培养及时整理文具的意识。</w:t>
            </w:r>
          </w:p>
          <w:p>
            <w:pPr>
              <w:numPr>
                <w:ilvl w:val="0"/>
                <w:numId w:val="0"/>
              </w:numPr>
              <w:rPr>
                <w:rStyle w:val="12"/>
                <w:rFonts w:hint="default" w:hAnsi="宋体"/>
                <w:color w:val="000000"/>
                <w:spacing w:val="0"/>
                <w:sz w:val="24"/>
                <w:szCs w:val="24"/>
                <w:shd w:val="clear" w:color="auto" w:fill="auto"/>
                <w:lang w:val="en-US" w:eastAsia="zh-CN"/>
              </w:rPr>
            </w:pPr>
          </w:p>
          <w:p>
            <w:pPr>
              <w:numPr>
                <w:ilvl w:val="0"/>
                <w:numId w:val="0"/>
              </w:num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3.</w:t>
            </w:r>
            <w:r>
              <w:rPr>
                <w:rStyle w:val="12"/>
                <w:rFonts w:hint="eastAsia" w:hAnsi="宋体"/>
                <w:color w:val="000000"/>
                <w:spacing w:val="0"/>
                <w:sz w:val="24"/>
                <w:szCs w:val="24"/>
                <w:shd w:val="clear" w:color="auto" w:fill="auto"/>
              </w:rPr>
              <w:t>行为</w:t>
            </w:r>
            <w:r>
              <w:rPr>
                <w:rStyle w:val="12"/>
                <w:rFonts w:hAnsi="宋体"/>
                <w:color w:val="000000"/>
                <w:spacing w:val="0"/>
                <w:sz w:val="24"/>
                <w:szCs w:val="24"/>
                <w:shd w:val="clear" w:color="auto" w:fill="auto"/>
              </w:rPr>
              <w:t>目标</w:t>
            </w:r>
            <w:r>
              <w:rPr>
                <w:rStyle w:val="12"/>
                <w:rFonts w:hint="eastAsia" w:hAnsi="宋体" w:eastAsia="宋体"/>
                <w:color w:val="000000"/>
                <w:spacing w:val="0"/>
                <w:sz w:val="24"/>
                <w:szCs w:val="24"/>
                <w:shd w:val="clear" w:color="auto" w:fill="auto"/>
                <w:lang w:eastAsia="zh-CN"/>
              </w:rPr>
              <w:t>：</w:t>
            </w:r>
            <w:r>
              <w:rPr>
                <w:rStyle w:val="12"/>
                <w:rFonts w:hint="eastAsia" w:hAnsi="宋体" w:eastAsia="宋体"/>
                <w:color w:val="000000"/>
                <w:spacing w:val="0"/>
                <w:sz w:val="24"/>
                <w:szCs w:val="24"/>
                <w:shd w:val="clear" w:color="auto" w:fill="auto"/>
                <w:lang w:val="en-US" w:eastAsia="zh-CN"/>
              </w:rPr>
              <w:t>通过实物展示、视频分析等活动，掌握整理文具的方法，学会整理文具盒，并养成勤整理的好习惯。</w:t>
            </w:r>
          </w:p>
          <w:p>
            <w:pPr>
              <w:rPr>
                <w:rStyle w:val="12"/>
                <w:rFonts w:hAnsi="宋体"/>
                <w:color w:val="000000"/>
                <w:spacing w:val="0"/>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28" w:type="dxa"/>
            <w:gridSpan w:val="2"/>
            <w:tcBorders>
              <w:bottom w:val="single" w:color="auto" w:sz="4" w:space="0"/>
            </w:tcBorders>
            <w:noWrap w:val="0"/>
            <w:vAlign w:val="top"/>
          </w:tcPr>
          <w:p>
            <w:pP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班会准备（从学生准备、</w:t>
            </w:r>
            <w:r>
              <w:rPr>
                <w:rStyle w:val="12"/>
                <w:rFonts w:hint="eastAsia" w:hAnsi="宋体"/>
                <w:color w:val="000000"/>
                <w:spacing w:val="0"/>
                <w:sz w:val="24"/>
                <w:szCs w:val="24"/>
                <w:shd w:val="clear" w:color="auto" w:fill="auto"/>
              </w:rPr>
              <w:t>教师准备</w:t>
            </w:r>
            <w:r>
              <w:rPr>
                <w:rStyle w:val="12"/>
                <w:rFonts w:hAnsi="宋体"/>
                <w:color w:val="000000"/>
                <w:spacing w:val="0"/>
                <w:sz w:val="24"/>
                <w:szCs w:val="24"/>
                <w:shd w:val="clear" w:color="auto" w:fill="auto"/>
              </w:rPr>
              <w:t>等方面分析）</w:t>
            </w:r>
          </w:p>
          <w:p>
            <w:pPr>
              <w:rPr>
                <w:rStyle w:val="12"/>
                <w:rFonts w:hAnsi="宋体"/>
                <w:color w:val="000000"/>
                <w:spacing w:val="0"/>
                <w:sz w:val="24"/>
                <w:szCs w:val="24"/>
                <w:shd w:val="clear" w:color="auto" w:fill="auto"/>
              </w:rPr>
            </w:pPr>
            <w:r>
              <w:rPr>
                <w:rStyle w:val="12"/>
                <w:rFonts w:hint="eastAsia" w:hAnsi="宋体" w:eastAsia="宋体"/>
                <w:color w:val="000000"/>
                <w:spacing w:val="0"/>
                <w:sz w:val="24"/>
                <w:szCs w:val="24"/>
                <w:shd w:val="clear" w:color="auto" w:fill="auto"/>
                <w:lang w:val="en-US" w:eastAsia="zh-CN"/>
              </w:rPr>
              <w:t>1.</w:t>
            </w:r>
            <w:r>
              <w:rPr>
                <w:rStyle w:val="12"/>
                <w:rFonts w:hAnsi="宋体"/>
                <w:color w:val="000000"/>
                <w:spacing w:val="0"/>
                <w:sz w:val="24"/>
                <w:szCs w:val="24"/>
                <w:shd w:val="clear" w:color="auto" w:fill="auto"/>
              </w:rPr>
              <w:t>学生准备</w:t>
            </w:r>
          </w:p>
          <w:p>
            <w:pPr>
              <w:rPr>
                <w:rStyle w:val="12"/>
                <w:rFonts w:hint="eastAsia" w:hAnsi="宋体" w:eastAsia="宋体"/>
                <w:color w:val="000000"/>
                <w:spacing w:val="0"/>
                <w:sz w:val="24"/>
                <w:szCs w:val="24"/>
                <w:shd w:val="clear" w:color="auto" w:fill="auto"/>
                <w:lang w:val="en-US" w:eastAsia="zh-CN"/>
              </w:rPr>
            </w:pPr>
          </w:p>
          <w:p>
            <w:pPr>
              <w:rPr>
                <w:rStyle w:val="12"/>
                <w:rFonts w:hint="eastAsia" w:hAnsi="宋体"/>
                <w:color w:val="000000"/>
                <w:spacing w:val="0"/>
                <w:sz w:val="24"/>
                <w:szCs w:val="24"/>
                <w:shd w:val="clear" w:color="auto" w:fill="auto"/>
              </w:rPr>
            </w:pPr>
            <w:r>
              <w:rPr>
                <w:rStyle w:val="12"/>
                <w:rFonts w:hint="eastAsia" w:hAnsi="宋体" w:eastAsia="宋体"/>
                <w:color w:val="000000"/>
                <w:spacing w:val="0"/>
                <w:sz w:val="24"/>
                <w:szCs w:val="24"/>
                <w:shd w:val="clear" w:color="auto" w:fill="auto"/>
                <w:lang w:val="en-US" w:eastAsia="zh-CN"/>
              </w:rPr>
              <w:t>2.</w:t>
            </w:r>
            <w:r>
              <w:rPr>
                <w:rStyle w:val="12"/>
                <w:rFonts w:hint="eastAsia" w:hAnsi="宋体"/>
                <w:color w:val="000000"/>
                <w:spacing w:val="0"/>
                <w:sz w:val="24"/>
                <w:szCs w:val="24"/>
                <w:shd w:val="clear" w:color="auto" w:fill="auto"/>
              </w:rPr>
              <w:t>教师准备</w:t>
            </w: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板贴、文具用品素材包、搜集相关图片、视频资料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28" w:type="dxa"/>
            <w:gridSpan w:val="2"/>
            <w:shd w:val="clear" w:color="auto" w:fill="E7E6E6"/>
            <w:noWrap w:val="0"/>
            <w:vAlign w:val="top"/>
          </w:tcPr>
          <w:p>
            <w:pPr>
              <w:jc w:val="cente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Borders>
              <w:bottom w:val="single" w:color="auto" w:sz="4" w:space="0"/>
            </w:tcBorders>
            <w:noWrap w:val="0"/>
            <w:vAlign w:val="top"/>
          </w:tcPr>
          <w:tbl>
            <w:tblPr>
              <w:tblStyle w:val="7"/>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8297"/>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PrEx>
              <w:tc>
                <w:tcPr>
                  <w:tcW w:w="8297" w:type="dxa"/>
                  <w:noWrap w:val="0"/>
                  <w:vAlign w:val="top"/>
                </w:tcPr>
                <w:p>
                  <w:pPr>
                    <w:jc w:val="center"/>
                    <w:rPr>
                      <w:rStyle w:val="12"/>
                      <w:rFonts w:hint="default" w:hAnsi="宋体" w:eastAsia="宋体"/>
                      <w:b/>
                      <w:bCs/>
                      <w:color w:val="000000"/>
                      <w:spacing w:val="0"/>
                      <w:sz w:val="24"/>
                      <w:szCs w:val="24"/>
                      <w:shd w:val="clear" w:color="auto" w:fill="auto"/>
                      <w:lang w:val="en-US" w:eastAsia="zh-CN"/>
                    </w:rPr>
                  </w:pPr>
                  <w:r>
                    <w:rPr>
                      <w:rStyle w:val="12"/>
                      <w:rFonts w:hAnsi="宋体"/>
                      <w:b/>
                      <w:bCs/>
                      <w:color w:val="000000"/>
                      <w:spacing w:val="0"/>
                      <w:sz w:val="24"/>
                      <w:szCs w:val="24"/>
                      <w:shd w:val="clear" w:color="auto" w:fill="auto"/>
                    </w:rPr>
                    <w:t>环节一：</w:t>
                  </w:r>
                  <w:r>
                    <w:rPr>
                      <w:rStyle w:val="12"/>
                      <w:rFonts w:hint="eastAsia" w:hAnsi="宋体" w:eastAsia="宋体"/>
                      <w:b/>
                      <w:bCs/>
                      <w:color w:val="000000"/>
                      <w:spacing w:val="0"/>
                      <w:sz w:val="24"/>
                      <w:szCs w:val="24"/>
                      <w:shd w:val="clear" w:color="auto" w:fill="auto"/>
                      <w:lang w:val="en-US" w:eastAsia="zh-CN"/>
                    </w:rPr>
                    <w:t>文具盒有话说</w:t>
                  </w:r>
                </w:p>
                <w:p>
                  <w:pPr>
                    <w:jc w:val="left"/>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谜语导入，情境激趣：</w:t>
                  </w:r>
                </w:p>
                <w:p>
                  <w:pPr>
                    <w:numPr>
                      <w:ilvl w:val="0"/>
                      <w:numId w:val="0"/>
                    </w:numPr>
                    <w:jc w:val="both"/>
                    <w:rPr>
                      <w:rStyle w:val="12"/>
                      <w:rFonts w:hint="default" w:hAnsi="宋体" w:eastAsia="宋体" w:cs="Times New Roman"/>
                      <w:color w:val="000000"/>
                      <w:spacing w:val="0"/>
                      <w:sz w:val="24"/>
                      <w:szCs w:val="24"/>
                      <w:shd w:val="clear" w:color="auto" w:fill="auto"/>
                      <w:lang w:val="en-US" w:eastAsia="zh-CN"/>
                    </w:rPr>
                  </w:pPr>
                  <w:r>
                    <w:rPr>
                      <w:rStyle w:val="12"/>
                      <w:rFonts w:hint="eastAsia" w:hAnsi="宋体" w:eastAsia="宋体" w:cs="Times New Roman"/>
                      <w:color w:val="000000"/>
                      <w:spacing w:val="0"/>
                      <w:sz w:val="24"/>
                      <w:szCs w:val="24"/>
                      <w:shd w:val="clear" w:color="auto" w:fill="auto"/>
                      <w:lang w:val="en-US" w:eastAsia="zh-CN"/>
                    </w:rPr>
                    <w:t>师：同学们今天上午表现得很有精气神！老师想要邀请大家玩个猜谜语的游戏。你准备好了嘛？</w:t>
                  </w:r>
                </w:p>
                <w:p>
                  <w:pPr>
                    <w:numPr>
                      <w:ilvl w:val="0"/>
                      <w:numId w:val="4"/>
                    </w:numPr>
                    <w:jc w:val="both"/>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猜谜语：不大不小多长方，铅笔整齐在里躺。材质不同图案多，学习没我不太行。（打一物品）——文具盒（出示图片）</w:t>
                  </w:r>
                  <w:r>
                    <w:rPr>
                      <w:rStyle w:val="12"/>
                      <w:rFonts w:hint="eastAsia" w:hAnsi="宋体" w:eastAsia="宋体"/>
                      <w:b/>
                      <w:bCs/>
                      <w:color w:val="000000"/>
                      <w:spacing w:val="0"/>
                      <w:sz w:val="24"/>
                      <w:szCs w:val="24"/>
                      <w:shd w:val="clear" w:color="auto" w:fill="auto"/>
                      <w:lang w:val="en-US" w:eastAsia="zh-CN"/>
                    </w:rPr>
                    <w:t>板贴标题：</w:t>
                  </w:r>
                  <w:r>
                    <w:rPr>
                      <w:rStyle w:val="12"/>
                      <w:rFonts w:hint="eastAsia" w:hAnsi="宋体" w:eastAsia="宋体" w:cs="Times New Roman"/>
                      <w:b/>
                      <w:bCs/>
                      <w:color w:val="000000"/>
                      <w:spacing w:val="0"/>
                      <w:sz w:val="24"/>
                      <w:szCs w:val="24"/>
                      <w:shd w:val="clear" w:color="auto" w:fill="auto"/>
                      <w:lang w:val="en-US" w:eastAsia="zh-CN"/>
                    </w:rPr>
                    <w:t>（文</w:t>
                  </w:r>
                  <w:r>
                    <w:rPr>
                      <w:rStyle w:val="12"/>
                      <w:rFonts w:hint="eastAsia" w:hAnsi="宋体" w:eastAsia="宋体"/>
                      <w:b/>
                      <w:bCs/>
                      <w:color w:val="000000"/>
                      <w:spacing w:val="0"/>
                      <w:sz w:val="24"/>
                      <w:szCs w:val="24"/>
                      <w:shd w:val="clear" w:color="auto" w:fill="auto"/>
                      <w:lang w:val="en-US" w:eastAsia="zh-CN"/>
                    </w:rPr>
                    <w:t>具盒）</w:t>
                  </w:r>
                </w:p>
                <w:p>
                  <w:pPr>
                    <w:numPr>
                      <w:ilvl w:val="0"/>
                      <w:numId w:val="4"/>
                    </w:numPr>
                    <w:ind w:left="0" w:leftChars="0" w:firstLine="0" w:firstLineChars="0"/>
                    <w:jc w:val="both"/>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创设情境，情景对话</w:t>
                  </w:r>
                </w:p>
                <w:p>
                  <w:pPr>
                    <w:numPr>
                      <w:ilvl w:val="0"/>
                      <w:numId w:val="0"/>
                    </w:numPr>
                    <w:ind w:leftChars="0"/>
                    <w:jc w:val="both"/>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文具盒可是我们学习生活的得力小助手呢！但是它最近有点不开心，快让我们来听听他的留言吧！</w:t>
                  </w:r>
                </w:p>
                <w:p>
                  <w:pPr>
                    <w:numPr>
                      <w:ilvl w:val="0"/>
                      <w:numId w:val="0"/>
                    </w:numPr>
                    <w:ind w:leftChars="0"/>
                    <w:jc w:val="both"/>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播放文具盒的话：Hi！大家好！我是你们的小助手文具盒，我有好多心里话想和你们说呢！</w:t>
                  </w:r>
                </w:p>
                <w:p>
                  <w:pPr>
                    <w:numPr>
                      <w:ilvl w:val="0"/>
                      <w:numId w:val="0"/>
                    </w:numPr>
                    <w:ind w:leftChars="0"/>
                    <w:jc w:val="both"/>
                    <w:rPr>
                      <w:rStyle w:val="12"/>
                      <w:rFonts w:hint="eastAsia" w:hAnsi="宋体" w:eastAsia="宋体" w:cs="Times New Roman"/>
                      <w:b/>
                      <w:bCs/>
                      <w:color w:val="8DB3E2"/>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师：让我们跟着文具盒先去教室看一看吧！</w:t>
                  </w:r>
                  <w:r>
                    <w:rPr>
                      <w:rStyle w:val="12"/>
                      <w:rFonts w:hint="eastAsia" w:hAnsi="宋体" w:eastAsia="宋体" w:cs="Times New Roman"/>
                      <w:b/>
                      <w:bCs/>
                      <w:color w:val="000000"/>
                      <w:spacing w:val="0"/>
                      <w:sz w:val="24"/>
                      <w:szCs w:val="24"/>
                      <w:shd w:val="clear" w:color="auto" w:fill="auto"/>
                      <w:lang w:val="en-US" w:eastAsia="zh-CN"/>
                    </w:rPr>
                    <w:t>板贴：（有话说）</w:t>
                  </w:r>
                </w:p>
                <w:p>
                  <w:pPr>
                    <w:numPr>
                      <w:ilvl w:val="0"/>
                      <w:numId w:val="0"/>
                    </w:numPr>
                    <w:ind w:leftChars="0"/>
                    <w:jc w:val="both"/>
                    <w:rPr>
                      <w:rStyle w:val="12"/>
                      <w:rFonts w:hint="default" w:hAnsi="宋体" w:eastAsia="宋体"/>
                      <w:color w:val="000000"/>
                      <w:spacing w:val="0"/>
                      <w:sz w:val="24"/>
                      <w:szCs w:val="24"/>
                      <w:shd w:val="clear" w:color="auto" w:fill="auto"/>
                      <w:lang w:val="en-US" w:eastAsia="zh-CN"/>
                    </w:rPr>
                  </w:pPr>
                </w:p>
                <w:p>
                  <w:pPr>
                    <w:numPr>
                      <w:ilvl w:val="0"/>
                      <w:numId w:val="0"/>
                    </w:numPr>
                    <w:rPr>
                      <w:rStyle w:val="12"/>
                      <w:rFonts w:hint="default" w:hAnsi="宋体" w:eastAsia="宋体"/>
                      <w:b/>
                      <w:bCs/>
                      <w:color w:val="000000"/>
                      <w:spacing w:val="0"/>
                      <w:sz w:val="24"/>
                      <w:szCs w:val="24"/>
                      <w:shd w:val="clear" w:color="auto" w:fill="auto"/>
                      <w:lang w:val="en-US" w:eastAsia="zh-CN"/>
                    </w:rPr>
                  </w:pPr>
                  <w:r>
                    <w:rPr>
                      <w:rStyle w:val="12"/>
                      <w:rFonts w:hint="eastAsia" w:hAnsi="宋体"/>
                      <w:b/>
                      <w:bCs/>
                      <w:color w:val="000000"/>
                      <w:spacing w:val="0"/>
                      <w:sz w:val="24"/>
                      <w:szCs w:val="24"/>
                      <w:shd w:val="clear" w:color="auto" w:fill="auto"/>
                    </w:rPr>
                    <w:t>活动：</w:t>
                  </w:r>
                  <w:r>
                    <w:rPr>
                      <w:rStyle w:val="12"/>
                      <w:rFonts w:hint="eastAsia" w:hAnsi="宋体" w:eastAsia="宋体"/>
                      <w:b/>
                      <w:bCs/>
                      <w:color w:val="000000"/>
                      <w:spacing w:val="0"/>
                      <w:sz w:val="24"/>
                      <w:szCs w:val="24"/>
                      <w:shd w:val="clear" w:color="auto" w:fill="auto"/>
                      <w:lang w:val="en-US" w:eastAsia="zh-CN"/>
                    </w:rPr>
                    <w:t>听听文具盒的烦恼</w:t>
                  </w:r>
                </w:p>
                <w:p>
                  <w:pPr>
                    <w:numPr>
                      <w:ilvl w:val="0"/>
                      <w:numId w:val="0"/>
                    </w:num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播放文具盒的话：同学们，我的小主人贝贝她经常找不到自己的橡皮、铅笔等文具用品。为此，我一直感到很苦恼。为了帮助他，我还拍了一些照片记录了下来。请你们帮我分析分析，她在使用文具盒时存在哪些问题呢？</w:t>
                  </w:r>
                </w:p>
                <w:p>
                  <w:pPr>
                    <w:jc w:val="both"/>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出示图片</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图一：被乱涂乱画的文具盒。</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图二：用了三四个月即将放暑假了，从来没有清洗过的文具盒。</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图三：放有杂物的文具盒。</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（出示一幅图，分析一幅图）</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预设：</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生1：在文具盒上乱涂乱画。</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生2：文具盒一直不洗，太脏了。</w:t>
                  </w:r>
                </w:p>
                <w:p>
                  <w:pPr>
                    <w:jc w:val="both"/>
                    <w:rPr>
                      <w:rStyle w:val="12"/>
                      <w:rFonts w:hint="eastAsia" w:hAnsi="宋体" w:eastAsia="宋体"/>
                      <w:color w:val="000000"/>
                      <w:spacing w:val="0"/>
                      <w:sz w:val="24"/>
                      <w:szCs w:val="24"/>
                      <w:u w:val="none" w:color="auto"/>
                      <w:shd w:val="clear" w:color="auto" w:fill="auto"/>
                      <w:lang w:val="en-US" w:eastAsia="zh-CN"/>
                    </w:rPr>
                  </w:pPr>
                  <w:r>
                    <w:rPr>
                      <w:rStyle w:val="12"/>
                      <w:rFonts w:hint="eastAsia" w:hAnsi="宋体" w:eastAsia="宋体"/>
                      <w:color w:val="000000"/>
                      <w:spacing w:val="0"/>
                      <w:sz w:val="24"/>
                      <w:szCs w:val="24"/>
                      <w:u w:val="none" w:color="auto"/>
                      <w:shd w:val="clear" w:color="auto" w:fill="auto"/>
                      <w:lang w:val="en-US" w:eastAsia="zh-CN"/>
                    </w:rPr>
                    <w:t>生3：文具盒里放的东西太乱，有的不能放进文具盒里。</w:t>
                  </w:r>
                </w:p>
                <w:p>
                  <w:pPr>
                    <w:numPr>
                      <w:ilvl w:val="0"/>
                      <w:numId w:val="0"/>
                    </w:numPr>
                    <w:jc w:val="both"/>
                    <w:rPr>
                      <w:rStyle w:val="12"/>
                      <w:rFonts w:hint="default" w:hAnsi="宋体" w:eastAsia="宋体"/>
                      <w:color w:val="000000"/>
                      <w:spacing w:val="0"/>
                      <w:sz w:val="24"/>
                      <w:szCs w:val="24"/>
                      <w:shd w:val="clear" w:color="auto" w:fill="auto"/>
                      <w:lang w:val="en-US" w:eastAsia="zh-CN"/>
                    </w:rPr>
                  </w:pPr>
                </w:p>
                <w:p>
                  <w:pPr>
                    <w:numPr>
                      <w:ilvl w:val="0"/>
                      <w:numId w:val="0"/>
                    </w:numPr>
                    <w:jc w:val="both"/>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教师追问：你觉得长期这样使用文具盒会对文具盒和自己带来什么麻烦吗？</w:t>
                  </w: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预设：</w:t>
                  </w:r>
                </w:p>
                <w:p>
                  <w:pPr>
                    <w:numPr>
                      <w:ilvl w:val="0"/>
                      <w:numId w:val="0"/>
                    </w:num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对文具盒：越来越脏，发愁。不注意清洗和维护，会让文具盒坏掉。</w:t>
                  </w:r>
                </w:p>
                <w:p>
                  <w:pPr>
                    <w:numPr>
                      <w:ilvl w:val="0"/>
                      <w:numId w:val="0"/>
                    </w:num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对自己：影响我们的健康。使用的心情也会糟糕。乱放东西会找不到。</w:t>
                  </w: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师：同学们，你们的文具盒在使用的过程有这样的苦恼吗？</w:t>
                  </w:r>
                </w:p>
                <w:p>
                  <w:pPr>
                    <w:numPr>
                      <w:ilvl w:val="0"/>
                      <w:numId w:val="0"/>
                    </w:numPr>
                    <w:rPr>
                      <w:rStyle w:val="12"/>
                      <w:rFonts w:hint="default" w:hAnsi="宋体" w:eastAsia="宋体"/>
                      <w:color w:val="000000"/>
                      <w:spacing w:val="0"/>
                      <w:sz w:val="24"/>
                      <w:szCs w:val="24"/>
                      <w:shd w:val="clear" w:color="auto" w:fill="auto"/>
                      <w:lang w:val="en-US" w:eastAsia="zh-CN"/>
                    </w:rPr>
                  </w:pP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师：（定义文具盒的用处）文具盒听了大家的分析连连点头，快来听听他的点评吧！（出示句子）</w:t>
                  </w: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文具盒有话说：（播放）小朋友们，你们可真是火眼金睛啊！我的烦恼都被你们说出来了！你们知道吗？我们文具盒不仅可以收纳文具，防止文具被损害和丢失。其实我们还有其他作用呢！你能说一说吗？</w:t>
                  </w:r>
                </w:p>
                <w:p>
                  <w:pPr>
                    <w:numPr>
                      <w:ilvl w:val="0"/>
                      <w:numId w:val="0"/>
                    </w:numPr>
                    <w:rPr>
                      <w:rStyle w:val="12"/>
                      <w:rFonts w:hint="eastAsia" w:hAnsi="宋体" w:eastAsia="宋体"/>
                      <w:color w:val="000000"/>
                      <w:spacing w:val="0"/>
                      <w:sz w:val="24"/>
                      <w:szCs w:val="24"/>
                      <w:shd w:val="clear" w:color="auto" w:fill="auto"/>
                      <w:lang w:val="en-US" w:eastAsia="zh-CN"/>
                    </w:rPr>
                  </w:pP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准备图片引导：</w:t>
                  </w: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a笔没有收进文具盒，放在桌肚里，导致书本、桌肚被划上很多痕迹，变得脏脏的。</w:t>
                  </w:r>
                </w:p>
                <w:p>
                  <w:pPr>
                    <w:numPr>
                      <w:ilvl w:val="0"/>
                      <w:numId w:val="0"/>
                    </w:num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b学生拿着笔到处跑，如果及时把笔放进文具盒，就能防止戳伤同学和自己。</w:t>
                  </w:r>
                </w:p>
                <w:p>
                  <w:pPr>
                    <w:numPr>
                      <w:ilvl w:val="0"/>
                      <w:numId w:val="0"/>
                    </w:numPr>
                    <w:rPr>
                      <w:rStyle w:val="12"/>
                      <w:rFonts w:hint="eastAsia" w:hAnsi="宋体" w:eastAsia="宋体"/>
                      <w:color w:val="000000"/>
                      <w:spacing w:val="0"/>
                      <w:sz w:val="24"/>
                      <w:szCs w:val="24"/>
                      <w:shd w:val="clear" w:color="auto" w:fill="auto"/>
                      <w:lang w:val="en-US" w:eastAsia="zh-CN"/>
                    </w:rPr>
                  </w:pPr>
                </w:p>
                <w:p>
                  <w:pPr>
                    <w:numPr>
                      <w:ilvl w:val="0"/>
                      <w:numId w:val="0"/>
                    </w:numPr>
                    <w:rPr>
                      <w:rStyle w:val="12"/>
                      <w:rFonts w:hint="default" w:hAnsi="宋体" w:eastAsia="宋体" w:cs="Times New Roman"/>
                      <w:b/>
                      <w:bCs/>
                      <w:color w:val="8DB3E2"/>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小结：原来文具盒不仅守护学习用品的安全，更守护了我们每个小朋友的安全呀！他可真是我们的安全守护神呢！</w:t>
                  </w:r>
                  <w:r>
                    <w:rPr>
                      <w:rStyle w:val="12"/>
                      <w:rFonts w:hint="eastAsia" w:hAnsi="宋体" w:eastAsia="宋体"/>
                      <w:b/>
                      <w:bCs/>
                      <w:color w:val="000000"/>
                      <w:spacing w:val="0"/>
                      <w:sz w:val="24"/>
                      <w:szCs w:val="24"/>
                      <w:shd w:val="clear" w:color="auto" w:fill="auto"/>
                      <w:lang w:val="en-US" w:eastAsia="zh-CN"/>
                    </w:rPr>
                    <w:t>板贴</w:t>
                  </w:r>
                  <w:r>
                    <w:rPr>
                      <w:rStyle w:val="12"/>
                      <w:rFonts w:hint="eastAsia" w:hAnsi="宋体" w:eastAsia="宋体" w:cs="Times New Roman"/>
                      <w:b/>
                      <w:bCs/>
                      <w:color w:val="000000"/>
                      <w:spacing w:val="0"/>
                      <w:sz w:val="24"/>
                      <w:szCs w:val="24"/>
                      <w:shd w:val="clear" w:color="auto" w:fill="auto"/>
                      <w:lang w:val="en-US" w:eastAsia="zh-CN"/>
                    </w:rPr>
                    <w:t>（守安全）</w:t>
                  </w:r>
                </w:p>
                <w:p>
                  <w:pPr>
                    <w:numPr>
                      <w:ilvl w:val="0"/>
                      <w:numId w:val="0"/>
                    </w:numPr>
                    <w:rPr>
                      <w:rStyle w:val="12"/>
                      <w:rFonts w:hint="default" w:hAnsi="宋体" w:eastAsia="宋体"/>
                      <w:color w:val="000000"/>
                      <w:spacing w:val="0"/>
                      <w:sz w:val="24"/>
                      <w:szCs w:val="24"/>
                      <w:shd w:val="clear" w:color="auto" w:fill="auto"/>
                      <w:lang w:val="en-US" w:eastAsia="zh-CN"/>
                    </w:rPr>
                  </w:pPr>
                </w:p>
                <w:p>
                  <w:pPr>
                    <w:rPr>
                      <w:rStyle w:val="12"/>
                      <w:rFonts w:hint="default" w:hAnsi="宋体" w:eastAsia="楷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Style w:val="12"/>
                      <w:rFonts w:hint="eastAsia" w:hAnsi="宋体" w:eastAsia="楷体"/>
                      <w:color w:val="000000"/>
                      <w:spacing w:val="0"/>
                      <w:sz w:val="24"/>
                      <w:szCs w:val="24"/>
                      <w:shd w:val="clear" w:color="auto" w:fill="auto"/>
                      <w:lang w:val="en-US" w:eastAsia="zh-CN"/>
                    </w:rPr>
                    <w:t>低年级孩子喜欢游戏，本性好动。本环节以猜谜游戏导入文具盒，通过创设“文具盒有话说”的故事情境激发学生的学习兴趣。通过文具盒向大家展示学生真实整活中的文具盒使用情况，让孩子借助学习支架自主发现问题，并探讨不整理、不决绝问题的危害。从而引导学生了解整理文具盒的重要性，明白文具盒存在的意义。</w:t>
                  </w:r>
                </w:p>
                <w:p>
                  <w:pPr>
                    <w:rPr>
                      <w:rStyle w:val="12"/>
                      <w:rFonts w:hAnsi="宋体" w:eastAsia="楷体"/>
                      <w:color w:val="000000"/>
                      <w:spacing w:val="0"/>
                      <w:sz w:val="24"/>
                      <w:szCs w:val="24"/>
                      <w:shd w:val="clear" w:color="auto" w:fill="auto"/>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pPr>
                    <w:jc w:val="center"/>
                    <w:rPr>
                      <w:rStyle w:val="12"/>
                      <w:rFonts w:hint="default" w:hAnsi="宋体" w:eastAsia="宋体"/>
                      <w:b/>
                      <w:bCs/>
                      <w:color w:val="000000"/>
                      <w:spacing w:val="0"/>
                      <w:sz w:val="24"/>
                      <w:szCs w:val="24"/>
                      <w:shd w:val="clear" w:color="auto" w:fill="auto"/>
                      <w:lang w:val="en-US" w:eastAsia="zh-CN"/>
                    </w:rPr>
                  </w:pPr>
                  <w:r>
                    <w:rPr>
                      <w:rStyle w:val="12"/>
                      <w:rFonts w:hAnsi="宋体"/>
                      <w:b/>
                      <w:bCs/>
                      <w:color w:val="000000"/>
                      <w:spacing w:val="0"/>
                      <w:sz w:val="24"/>
                      <w:szCs w:val="24"/>
                      <w:shd w:val="clear" w:color="auto" w:fill="auto"/>
                    </w:rPr>
                    <w:t>环节</w:t>
                  </w:r>
                  <w:r>
                    <w:rPr>
                      <w:rStyle w:val="12"/>
                      <w:rFonts w:hint="eastAsia" w:hAnsi="宋体"/>
                      <w:b/>
                      <w:bCs/>
                      <w:color w:val="000000"/>
                      <w:spacing w:val="0"/>
                      <w:sz w:val="24"/>
                      <w:szCs w:val="24"/>
                      <w:shd w:val="clear" w:color="auto" w:fill="auto"/>
                    </w:rPr>
                    <w:t>二</w:t>
                  </w:r>
                  <w:r>
                    <w:rPr>
                      <w:rStyle w:val="12"/>
                      <w:rFonts w:hAnsi="宋体"/>
                      <w:b/>
                      <w:bCs/>
                      <w:color w:val="000000"/>
                      <w:spacing w:val="0"/>
                      <w:sz w:val="24"/>
                      <w:szCs w:val="24"/>
                      <w:shd w:val="clear" w:color="auto" w:fill="auto"/>
                    </w:rPr>
                    <w:t>：</w:t>
                  </w:r>
                  <w:r>
                    <w:rPr>
                      <w:rStyle w:val="12"/>
                      <w:rFonts w:hint="eastAsia" w:hAnsi="宋体" w:eastAsia="宋体"/>
                      <w:b/>
                      <w:bCs/>
                      <w:color w:val="000000"/>
                      <w:spacing w:val="0"/>
                      <w:sz w:val="24"/>
                      <w:szCs w:val="24"/>
                      <w:shd w:val="clear" w:color="auto" w:fill="auto"/>
                      <w:lang w:val="en-US" w:eastAsia="zh-CN"/>
                    </w:rPr>
                    <w:t>文具盒巧整理</w:t>
                  </w:r>
                </w:p>
                <w:p>
                  <w:pPr>
                    <w:rPr>
                      <w:rStyle w:val="12"/>
                      <w:rFonts w:hint="default" w:hAnsi="宋体" w:eastAsia="宋体"/>
                      <w:b/>
                      <w:bCs/>
                      <w:color w:val="000000"/>
                      <w:spacing w:val="0"/>
                      <w:sz w:val="24"/>
                      <w:szCs w:val="24"/>
                      <w:shd w:val="clear" w:color="auto" w:fill="auto"/>
                      <w:lang w:val="en-US" w:eastAsia="zh-CN"/>
                    </w:rPr>
                  </w:pPr>
                  <w:r>
                    <w:rPr>
                      <w:rStyle w:val="12"/>
                      <w:rFonts w:hint="eastAsia" w:hAnsi="宋体"/>
                      <w:b/>
                      <w:bCs/>
                      <w:color w:val="000000"/>
                      <w:spacing w:val="0"/>
                      <w:sz w:val="24"/>
                      <w:szCs w:val="24"/>
                      <w:shd w:val="clear" w:color="auto" w:fill="auto"/>
                    </w:rPr>
                    <w:t>活动：</w:t>
                  </w:r>
                  <w:r>
                    <w:rPr>
                      <w:rStyle w:val="12"/>
                      <w:rFonts w:hint="eastAsia" w:hAnsi="宋体" w:eastAsia="宋体"/>
                      <w:b/>
                      <w:bCs/>
                      <w:color w:val="000000"/>
                      <w:spacing w:val="0"/>
                      <w:sz w:val="24"/>
                      <w:szCs w:val="24"/>
                      <w:shd w:val="clear" w:color="auto" w:fill="auto"/>
                      <w:lang w:val="en-US" w:eastAsia="zh-CN"/>
                    </w:rPr>
                    <w:t>探探文具盒的秘诀</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师：文具盒听到大家对它的夸赞，内心非常高兴！它也想为小主人贝贝出一份力，想请同学们帮帮忙！</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文具盒有话说：同学们，针对小主人会乱放东西在我肚子里的习惯，我想帮她一起改正。你能把下面这些物品分一分类吗？哪些能够放进我的肚子里？哪些不能。</w:t>
                  </w:r>
                </w:p>
                <w:p>
                  <w:pPr>
                    <w:rPr>
                      <w:rStyle w:val="12"/>
                      <w:rFonts w:hint="eastAsia" w:hAnsi="宋体" w:eastAsia="宋体" w:cs="Times New Roman"/>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w:t>
                  </w:r>
                  <w:r>
                    <w:rPr>
                      <w:rStyle w:val="12"/>
                      <w:rFonts w:hint="eastAsia" w:hAnsi="宋体" w:eastAsia="宋体"/>
                      <w:b w:val="0"/>
                      <w:bCs w:val="0"/>
                      <w:color w:val="000000"/>
                      <w:spacing w:val="0"/>
                      <w:sz w:val="24"/>
                      <w:szCs w:val="24"/>
                      <w:shd w:val="clear" w:color="auto" w:fill="auto"/>
                      <w:lang w:val="en-US" w:eastAsia="zh-CN"/>
                    </w:rPr>
                    <w:t>花老师现在是文具盒的小助手，请大家四人为一小组，拿出你们小组的百宝袋。</w:t>
                  </w:r>
                  <w:r>
                    <w:rPr>
                      <w:rStyle w:val="12"/>
                      <w:rFonts w:hint="eastAsia" w:hAnsi="宋体" w:eastAsia="宋体" w:cs="Times New Roman"/>
                      <w:color w:val="000000"/>
                      <w:spacing w:val="0"/>
                      <w:sz w:val="24"/>
                      <w:szCs w:val="24"/>
                      <w:shd w:val="clear" w:color="auto" w:fill="auto"/>
                      <w:lang w:val="en-US" w:eastAsia="zh-CN"/>
                    </w:rPr>
                    <w:t>并为百宝袋中的物品分分类，哪些是可以放进文具盒里的。并说说这样分的理由。</w:t>
                  </w:r>
                </w:p>
                <w:p>
                  <w:pPr>
                    <w:rPr>
                      <w:rStyle w:val="12"/>
                      <w:rFonts w:hint="eastAsia" w:hAnsi="宋体" w:eastAsia="宋体" w:cs="Times New Roman"/>
                      <w:color w:val="000000"/>
                      <w:spacing w:val="0"/>
                      <w:sz w:val="24"/>
                      <w:szCs w:val="24"/>
                      <w:shd w:val="clear" w:color="auto" w:fill="auto"/>
                      <w:lang w:val="en-US" w:eastAsia="zh-CN"/>
                    </w:rPr>
                  </w:pPr>
                  <w:r>
                    <w:rPr>
                      <w:rStyle w:val="12"/>
                      <w:rFonts w:hint="eastAsia" w:hAnsi="宋体" w:eastAsia="宋体" w:cs="Times New Roman"/>
                      <w:color w:val="000000"/>
                      <w:spacing w:val="0"/>
                      <w:sz w:val="24"/>
                      <w:szCs w:val="24"/>
                      <w:shd w:val="clear" w:color="auto" w:fill="auto"/>
                      <w:lang w:val="en-US" w:eastAsia="zh-CN"/>
                    </w:rPr>
                    <w:t>（生讨论）</w:t>
                  </w:r>
                </w:p>
                <w:p>
                  <w:pPr>
                    <w:rPr>
                      <w:rStyle w:val="12"/>
                      <w:rFonts w:hint="eastAsia" w:hAnsi="宋体" w:eastAsia="宋体" w:cs="Times New Roman"/>
                      <w:color w:val="000000"/>
                      <w:spacing w:val="0"/>
                      <w:sz w:val="24"/>
                      <w:szCs w:val="24"/>
                      <w:shd w:val="clear" w:color="auto" w:fill="auto"/>
                      <w:lang w:val="en-US" w:eastAsia="zh-CN"/>
                    </w:rPr>
                  </w:pPr>
                  <w:r>
                    <w:rPr>
                      <w:rStyle w:val="12"/>
                      <w:rFonts w:hint="eastAsia" w:hAnsi="宋体" w:eastAsia="宋体" w:cs="Times New Roman"/>
                      <w:color w:val="000000"/>
                      <w:spacing w:val="0"/>
                      <w:sz w:val="24"/>
                      <w:szCs w:val="24"/>
                      <w:shd w:val="clear" w:color="auto" w:fill="auto"/>
                      <w:lang w:val="en-US" w:eastAsia="zh-CN"/>
                    </w:rPr>
                    <w:t>第一组：铅笔、橡皮、直尺、小玩具。</w:t>
                  </w:r>
                  <w:r>
                    <w:rPr>
                      <w:rStyle w:val="12"/>
                      <w:rFonts w:hint="eastAsia" w:hAnsi="宋体" w:eastAsia="宋体" w:cs="Times New Roman"/>
                      <w:b/>
                      <w:bCs/>
                      <w:color w:val="000000"/>
                      <w:spacing w:val="0"/>
                      <w:sz w:val="24"/>
                      <w:szCs w:val="24"/>
                      <w:shd w:val="clear" w:color="auto" w:fill="auto"/>
                      <w:lang w:val="en-US" w:eastAsia="zh-CN"/>
                    </w:rPr>
                    <w:t>（与学习无关）</w:t>
                  </w:r>
                </w:p>
                <w:p>
                  <w:pPr>
                    <w:rPr>
                      <w:rStyle w:val="12"/>
                      <w:rFonts w:hint="default" w:hAnsi="宋体" w:eastAsia="宋体" w:cs="Times New Roman"/>
                      <w:b/>
                      <w:bCs/>
                      <w:color w:val="000000"/>
                      <w:spacing w:val="0"/>
                      <w:sz w:val="24"/>
                      <w:szCs w:val="24"/>
                      <w:shd w:val="clear" w:color="auto" w:fill="auto"/>
                      <w:lang w:val="en-US" w:eastAsia="zh-CN"/>
                    </w:rPr>
                  </w:pPr>
                  <w:r>
                    <w:rPr>
                      <w:rStyle w:val="12"/>
                      <w:rFonts w:hint="eastAsia" w:hAnsi="宋体" w:eastAsia="宋体" w:cs="Times New Roman"/>
                      <w:color w:val="000000"/>
                      <w:spacing w:val="0"/>
                      <w:sz w:val="24"/>
                      <w:szCs w:val="24"/>
                      <w:shd w:val="clear" w:color="auto" w:fill="auto"/>
                      <w:lang w:val="en-US" w:eastAsia="zh-CN"/>
                    </w:rPr>
                    <w:t>第二组：小的转笔刀、大的转笔刀、小的直尺、大的直尺、铅笔、橡皮</w:t>
                  </w:r>
                  <w:r>
                    <w:rPr>
                      <w:rStyle w:val="12"/>
                      <w:rFonts w:hint="eastAsia" w:hAnsi="宋体" w:eastAsia="宋体" w:cs="Times New Roman"/>
                      <w:b/>
                      <w:bCs/>
                      <w:color w:val="000000"/>
                      <w:spacing w:val="0"/>
                      <w:sz w:val="24"/>
                      <w:szCs w:val="24"/>
                      <w:shd w:val="clear" w:color="auto" w:fill="auto"/>
                      <w:lang w:val="en-US" w:eastAsia="zh-CN"/>
                    </w:rPr>
                    <w:t>（物品的大小要合适）</w:t>
                  </w:r>
                </w:p>
                <w:p>
                  <w:pPr>
                    <w:rPr>
                      <w:rStyle w:val="12"/>
                      <w:rFonts w:hint="eastAsia" w:hAnsi="宋体" w:eastAsia="宋体" w:cs="Times New Roman"/>
                      <w:b/>
                      <w:bCs/>
                      <w:color w:val="000000"/>
                      <w:spacing w:val="0"/>
                      <w:sz w:val="24"/>
                      <w:szCs w:val="24"/>
                      <w:shd w:val="clear" w:color="auto" w:fill="auto"/>
                      <w:lang w:val="en-US" w:eastAsia="zh-CN"/>
                    </w:rPr>
                  </w:pPr>
                  <w:r>
                    <w:rPr>
                      <w:rStyle w:val="12"/>
                      <w:rFonts w:hint="eastAsia" w:hAnsi="宋体" w:eastAsia="宋体" w:cs="Times New Roman"/>
                      <w:color w:val="000000"/>
                      <w:spacing w:val="0"/>
                      <w:sz w:val="24"/>
                      <w:szCs w:val="24"/>
                      <w:shd w:val="clear" w:color="auto" w:fill="auto"/>
                      <w:lang w:val="en-US" w:eastAsia="zh-CN"/>
                    </w:rPr>
                    <w:t>第三组：数学钱币、数学小棒、铅笔、橡皮</w:t>
                  </w:r>
                  <w:r>
                    <w:rPr>
                      <w:rStyle w:val="12"/>
                      <w:rFonts w:hint="eastAsia" w:hAnsi="宋体" w:eastAsia="宋体" w:cs="Times New Roman"/>
                      <w:b/>
                      <w:bCs/>
                      <w:color w:val="000000"/>
                      <w:spacing w:val="0"/>
                      <w:sz w:val="24"/>
                      <w:szCs w:val="24"/>
                      <w:shd w:val="clear" w:color="auto" w:fill="auto"/>
                      <w:lang w:val="en-US" w:eastAsia="zh-CN"/>
                    </w:rPr>
                    <w:t>（特殊物品可以放，要注意不同的时候拿出来）</w:t>
                  </w:r>
                </w:p>
                <w:p>
                  <w:pPr>
                    <w:rPr>
                      <w:rStyle w:val="12"/>
                      <w:rFonts w:hint="default" w:hAnsi="宋体" w:eastAsia="宋体" w:cs="Times New Roman"/>
                      <w:color w:val="000000"/>
                      <w:spacing w:val="0"/>
                      <w:sz w:val="24"/>
                      <w:szCs w:val="24"/>
                      <w:shd w:val="clear" w:color="auto" w:fill="auto"/>
                      <w:lang w:val="en-US" w:eastAsia="zh-CN"/>
                    </w:rPr>
                  </w:pPr>
                </w:p>
                <w:p>
                  <w:pPr>
                    <w:numPr>
                      <w:ilvl w:val="0"/>
                      <w:numId w:val="0"/>
                    </w:numPr>
                    <w:rPr>
                      <w:rStyle w:val="12"/>
                      <w:rFonts w:hint="eastAsia" w:hAnsi="宋体" w:eastAsia="宋体"/>
                      <w:color w:val="000000"/>
                      <w:spacing w:val="0"/>
                      <w:sz w:val="24"/>
                      <w:szCs w:val="24"/>
                      <w:u w:val="single"/>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师：正确、合理的</w:t>
                  </w:r>
                  <w:r>
                    <w:rPr>
                      <w:rStyle w:val="12"/>
                      <w:rFonts w:hint="eastAsia" w:hAnsi="宋体" w:eastAsia="宋体"/>
                      <w:color w:val="000000"/>
                      <w:spacing w:val="0"/>
                      <w:sz w:val="24"/>
                      <w:szCs w:val="24"/>
                      <w:u w:val="none"/>
                      <w:shd w:val="clear" w:color="auto" w:fill="auto"/>
                      <w:lang w:val="en-US" w:eastAsia="zh-CN"/>
                    </w:rPr>
                    <w:t>文具分类整理让我们的文具盒看起来更加干净，再也不会是个杂乱的样子了。</w:t>
                  </w:r>
                </w:p>
                <w:p>
                  <w:pPr>
                    <w:numPr>
                      <w:ilvl w:val="0"/>
                      <w:numId w:val="0"/>
                    </w:numPr>
                    <w:rPr>
                      <w:rStyle w:val="12"/>
                      <w:rFonts w:hint="default" w:hAnsi="宋体" w:eastAsia="宋体"/>
                      <w:color w:val="000000"/>
                      <w:spacing w:val="0"/>
                      <w:sz w:val="24"/>
                      <w:szCs w:val="24"/>
                      <w:u w:val="none"/>
                      <w:shd w:val="clear" w:color="auto" w:fill="auto"/>
                      <w:lang w:val="en-US" w:eastAsia="zh-CN"/>
                    </w:rPr>
                  </w:pPr>
                  <w:r>
                    <w:rPr>
                      <w:rStyle w:val="12"/>
                      <w:rFonts w:hint="eastAsia" w:hAnsi="宋体" w:eastAsia="宋体"/>
                      <w:color w:val="000000"/>
                      <w:spacing w:val="0"/>
                      <w:sz w:val="24"/>
                      <w:szCs w:val="24"/>
                      <w:u w:val="none"/>
                      <w:shd w:val="clear" w:color="auto" w:fill="auto"/>
                      <w:lang w:val="en-US" w:eastAsia="zh-CN"/>
                    </w:rPr>
                    <w:t>文具盒有话说：小朋友们！你们说的很有道理呢！我的肚子舒服了不少呢！小主人拿取文具再也不用东翻西找了呢！</w:t>
                  </w:r>
                </w:p>
                <w:p>
                  <w:pPr>
                    <w:numPr>
                      <w:ilvl w:val="0"/>
                      <w:numId w:val="0"/>
                    </w:numPr>
                    <w:rPr>
                      <w:rStyle w:val="12"/>
                      <w:rFonts w:hint="default" w:hAnsi="宋体" w:eastAsia="宋体"/>
                      <w:color w:val="000000"/>
                      <w:spacing w:val="0"/>
                      <w:sz w:val="24"/>
                      <w:szCs w:val="24"/>
                      <w:u w:val="none"/>
                      <w:shd w:val="clear" w:color="auto" w:fill="auto"/>
                      <w:lang w:val="en-US" w:eastAsia="zh-CN"/>
                    </w:rPr>
                  </w:pPr>
                  <w:r>
                    <w:rPr>
                      <w:rStyle w:val="12"/>
                      <w:rFonts w:hint="eastAsia" w:hAnsi="宋体" w:eastAsia="宋体"/>
                      <w:color w:val="000000"/>
                      <w:spacing w:val="0"/>
                      <w:sz w:val="24"/>
                      <w:szCs w:val="24"/>
                      <w:u w:val="none"/>
                      <w:shd w:val="clear" w:color="auto" w:fill="auto"/>
                      <w:lang w:val="en-US" w:eastAsia="zh-CN"/>
                    </w:rPr>
                    <w:t>师：文具用品的合理分类，让小小文具盒零负担，更为我们的学习增添了不少便利！</w:t>
                  </w:r>
                  <w:r>
                    <w:rPr>
                      <w:rStyle w:val="12"/>
                      <w:rFonts w:hint="eastAsia" w:hAnsi="宋体" w:eastAsia="宋体"/>
                      <w:b/>
                      <w:bCs/>
                      <w:color w:val="000000"/>
                      <w:spacing w:val="0"/>
                      <w:sz w:val="24"/>
                      <w:szCs w:val="24"/>
                      <w:u w:val="none"/>
                      <w:shd w:val="clear" w:color="auto" w:fill="auto"/>
                      <w:lang w:val="en-US" w:eastAsia="zh-CN"/>
                    </w:rPr>
                    <w:t>（板贴：会分类：与学习有关、大小要合适、特殊物品随用随收）</w:t>
                  </w:r>
                  <w:r>
                    <w:rPr>
                      <w:rStyle w:val="12"/>
                      <w:rFonts w:hint="eastAsia" w:hAnsi="宋体" w:eastAsia="宋体"/>
                      <w:color w:val="000000"/>
                      <w:spacing w:val="0"/>
                      <w:sz w:val="24"/>
                      <w:szCs w:val="24"/>
                      <w:u w:val="none"/>
                      <w:shd w:val="clear" w:color="auto" w:fill="auto"/>
                      <w:lang w:val="en-US" w:eastAsia="zh-CN"/>
                    </w:rPr>
                    <w:t>（归类一个贴一个，最后贴：会分类）</w:t>
                  </w:r>
                </w:p>
                <w:p>
                  <w:pPr>
                    <w:rPr>
                      <w:rStyle w:val="12"/>
                      <w:rFonts w:hint="default" w:hAnsi="宋体" w:eastAsia="楷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Style w:val="12"/>
                      <w:rFonts w:hint="eastAsia" w:hAnsi="宋体" w:eastAsia="楷体"/>
                      <w:color w:val="000000"/>
                      <w:spacing w:val="0"/>
                      <w:sz w:val="24"/>
                      <w:szCs w:val="24"/>
                      <w:shd w:val="clear" w:color="auto" w:fill="auto"/>
                      <w:lang w:val="en-US" w:eastAsia="zh-CN"/>
                    </w:rPr>
                    <w:t>通过为文具用品分类，让学生更加清晰地知道文具盒里摆放的物品需要遵循的原则。通过小组合作的方式，让每个小组组员都能参与课堂，让学生思维碰撞，辩证思考文具盒里的物品摆放要讲原则。</w:t>
                  </w:r>
                </w:p>
                <w:p>
                  <w:pPr>
                    <w:rPr>
                      <w:rStyle w:val="12"/>
                      <w:rFonts w:hAnsi="宋体"/>
                      <w:color w:val="000000"/>
                      <w:spacing w:val="0"/>
                      <w:sz w:val="24"/>
                      <w:szCs w:val="24"/>
                      <w:shd w:val="clear" w:color="auto" w:fill="auto"/>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pPr>
                    <w:jc w:val="center"/>
                    <w:rPr>
                      <w:rStyle w:val="12"/>
                      <w:rFonts w:hint="default" w:hAnsi="宋体"/>
                      <w:color w:val="000000"/>
                      <w:spacing w:val="0"/>
                      <w:sz w:val="24"/>
                      <w:szCs w:val="24"/>
                      <w:shd w:val="clear" w:color="auto" w:fill="auto"/>
                      <w:lang w:val="en-US"/>
                    </w:rPr>
                  </w:pPr>
                  <w:r>
                    <w:rPr>
                      <w:rStyle w:val="12"/>
                      <w:rFonts w:hAnsi="宋体"/>
                      <w:color w:val="000000"/>
                      <w:spacing w:val="0"/>
                      <w:sz w:val="24"/>
                      <w:szCs w:val="24"/>
                      <w:shd w:val="clear" w:color="auto" w:fill="auto"/>
                    </w:rPr>
                    <w:t>环节</w:t>
                  </w:r>
                  <w:r>
                    <w:rPr>
                      <w:rStyle w:val="12"/>
                      <w:rFonts w:hint="eastAsia" w:hAnsi="宋体"/>
                      <w:color w:val="000000"/>
                      <w:spacing w:val="0"/>
                      <w:sz w:val="24"/>
                      <w:szCs w:val="24"/>
                      <w:shd w:val="clear" w:color="auto" w:fill="auto"/>
                    </w:rPr>
                    <w:t>三</w:t>
                  </w:r>
                  <w:r>
                    <w:rPr>
                      <w:rStyle w:val="12"/>
                      <w:rFonts w:hAnsi="宋体"/>
                      <w:color w:val="000000"/>
                      <w:spacing w:val="0"/>
                      <w:sz w:val="24"/>
                      <w:szCs w:val="24"/>
                      <w:shd w:val="clear" w:color="auto" w:fill="auto"/>
                    </w:rPr>
                    <w:t>：</w:t>
                  </w:r>
                  <w:r>
                    <w:rPr>
                      <w:rStyle w:val="12"/>
                      <w:rFonts w:hint="eastAsia" w:hAnsi="宋体" w:eastAsia="宋体"/>
                      <w:color w:val="000000"/>
                      <w:spacing w:val="0"/>
                      <w:sz w:val="24"/>
                      <w:szCs w:val="24"/>
                      <w:shd w:val="clear" w:color="auto" w:fill="auto"/>
                      <w:lang w:val="en-US" w:eastAsia="zh-CN"/>
                    </w:rPr>
                    <w:t>文具盒勤整理</w:t>
                  </w:r>
                </w:p>
                <w:p>
                  <w:pPr>
                    <w:rPr>
                      <w:rStyle w:val="12"/>
                      <w:rFonts w:hint="default" w:hAnsi="宋体" w:eastAsia="宋体"/>
                      <w:b/>
                      <w:bCs/>
                      <w:color w:val="000000"/>
                      <w:spacing w:val="0"/>
                      <w:sz w:val="24"/>
                      <w:szCs w:val="24"/>
                      <w:shd w:val="clear" w:color="auto" w:fill="auto"/>
                      <w:lang w:val="en-US" w:eastAsia="zh-CN"/>
                    </w:rPr>
                  </w:pPr>
                  <w:r>
                    <w:rPr>
                      <w:rStyle w:val="12"/>
                      <w:rFonts w:hint="eastAsia" w:hAnsi="宋体"/>
                      <w:b/>
                      <w:bCs/>
                      <w:color w:val="000000"/>
                      <w:spacing w:val="0"/>
                      <w:sz w:val="24"/>
                      <w:szCs w:val="24"/>
                      <w:shd w:val="clear" w:color="auto" w:fill="auto"/>
                    </w:rPr>
                    <w:t>活动：</w:t>
                  </w:r>
                  <w:r>
                    <w:rPr>
                      <w:rStyle w:val="12"/>
                      <w:rFonts w:hint="eastAsia" w:hAnsi="宋体" w:eastAsia="宋体"/>
                      <w:b/>
                      <w:bCs/>
                      <w:color w:val="000000"/>
                      <w:spacing w:val="0"/>
                      <w:sz w:val="24"/>
                      <w:szCs w:val="24"/>
                      <w:shd w:val="clear" w:color="auto" w:fill="auto"/>
                      <w:lang w:val="en-US" w:eastAsia="zh-CN"/>
                    </w:rPr>
                    <w:t>理理文具盒的时间</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师：大家都把文具分好类了，按道理我们的文具盒应该感到非常轻松高兴啊，可它</w:t>
                  </w:r>
                  <w:r>
                    <w:rPr>
                      <w:rStyle w:val="12"/>
                      <w:rFonts w:hint="eastAsia" w:hAnsi="宋体" w:eastAsia="宋体"/>
                      <w:b w:val="0"/>
                      <w:bCs w:val="0"/>
                      <w:color w:val="000000"/>
                      <w:spacing w:val="0"/>
                      <w:sz w:val="24"/>
                      <w:szCs w:val="24"/>
                      <w:shd w:val="clear" w:color="auto" w:fill="auto"/>
                      <w:lang w:val="en-US" w:eastAsia="zh-CN"/>
                    </w:rPr>
                    <w:t>怎么还是闷闷不乐呢？文具盒给大家发来了几条视频，请大家看一看视频，</w:t>
                  </w:r>
                  <w:r>
                    <w:rPr>
                      <w:rStyle w:val="12"/>
                      <w:rFonts w:hint="eastAsia" w:hAnsi="宋体" w:eastAsia="宋体"/>
                      <w:color w:val="000000"/>
                      <w:spacing w:val="0"/>
                      <w:sz w:val="24"/>
                      <w:szCs w:val="24"/>
                      <w:shd w:val="clear" w:color="auto" w:fill="auto"/>
                      <w:lang w:val="en-US" w:eastAsia="zh-CN"/>
                    </w:rPr>
                    <w:t>思考一下文具盒还是开心不起来的原因？请你给他们提提建议，并说说你的理由。</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视频一</w:t>
                  </w:r>
                  <w:r>
                    <w:rPr>
                      <w:rStyle w:val="12"/>
                      <w:rFonts w:hint="eastAsia" w:hAnsi="宋体" w:eastAsia="宋体"/>
                      <w:color w:val="000000"/>
                      <w:spacing w:val="0"/>
                      <w:sz w:val="24"/>
                      <w:szCs w:val="24"/>
                      <w:shd w:val="clear" w:color="auto" w:fill="auto"/>
                      <w:lang w:val="en-US" w:eastAsia="zh-CN"/>
                    </w:rPr>
                    <w:t>：前一夜，作业好不容易写完了！生说“终于写完了！可以去睡觉喽！”时间显示9点多了！急急忙忙洗漱睡觉，文具盒孤零零地摊在那里！早上醒来，快速收拾！橡皮掉在了小角落里，怎么也找不到！浪费了很多时间。好不容易找到后，到了学校，迟到了。</w:t>
                  </w: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生：1、在家里我们可以在写完作业后，顺手就把文具盒整理好，这样万一有东西遗漏，我们还能多检查几遍。</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师：在家收纳要及时。</w:t>
                  </w:r>
                </w:p>
                <w:p>
                  <w:pPr>
                    <w:rPr>
                      <w:rStyle w:val="12"/>
                      <w:rFonts w:hint="default" w:hAnsi="宋体" w:eastAsia="宋体"/>
                      <w:color w:val="8DB3E2"/>
                      <w:spacing w:val="0"/>
                      <w:sz w:val="24"/>
                      <w:szCs w:val="24"/>
                      <w:shd w:val="clear" w:color="auto" w:fill="auto"/>
                      <w:lang w:val="en-US" w:eastAsia="zh-CN"/>
                    </w:rPr>
                  </w:pP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视频二</w:t>
                  </w:r>
                  <w:r>
                    <w:rPr>
                      <w:rStyle w:val="12"/>
                      <w:rFonts w:hint="eastAsia" w:hAnsi="宋体" w:eastAsia="宋体"/>
                      <w:color w:val="000000"/>
                      <w:spacing w:val="0"/>
                      <w:sz w:val="24"/>
                      <w:szCs w:val="24"/>
                      <w:shd w:val="clear" w:color="auto" w:fill="auto"/>
                      <w:lang w:val="en-US" w:eastAsia="zh-CN"/>
                    </w:rPr>
                    <w:t>：下课铃一响，马上就把铅笔、橡皮往桌肚里一塞（放在书包上面），去玩了。不一会儿，学生发作业，不小心撞到了桌子。笔掉了下来，滚到了很远的地方。上课铃声响了，要写作业找不到笔了。打开文具盒想起来，自己只带了一支笔。受到批评。</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生2：每节课下课后，我们可以把用过的铅笔、橡皮、直尺等整理在桌肚旁边。（最好放进文具盒里，最安全）以便下节课还要再用。（合理引导）</w:t>
                  </w:r>
                </w:p>
                <w:p>
                  <w:pPr>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师：在学校收纳较及时</w:t>
                  </w:r>
                </w:p>
                <w:p>
                  <w:pPr>
                    <w:rPr>
                      <w:rStyle w:val="12"/>
                      <w:rFonts w:hint="default" w:hAnsi="宋体" w:eastAsia="宋体"/>
                      <w:color w:val="000000"/>
                      <w:spacing w:val="0"/>
                      <w:sz w:val="24"/>
                      <w:szCs w:val="24"/>
                      <w:shd w:val="clear" w:color="auto" w:fill="auto"/>
                      <w:lang w:val="en-US" w:eastAsia="zh-CN"/>
                    </w:rPr>
                  </w:pPr>
                </w:p>
                <w:p>
                  <w:pPr>
                    <w:rPr>
                      <w:rStyle w:val="12"/>
                      <w:rFonts w:hint="default" w:hAnsi="宋体" w:eastAsia="宋体"/>
                      <w:b/>
                      <w:bCs/>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小结：文具盒在我们学习、生活中使用的次数特别多，及时整理文具盒看似花费时间，但如果把它当做一种习惯，其实它也在无形中为我们节约了很多时间。</w:t>
                  </w:r>
                  <w:r>
                    <w:rPr>
                      <w:rStyle w:val="12"/>
                      <w:rFonts w:hint="eastAsia" w:hAnsi="宋体" w:eastAsia="宋体"/>
                      <w:b/>
                      <w:bCs/>
                      <w:color w:val="000000"/>
                      <w:spacing w:val="0"/>
                      <w:sz w:val="24"/>
                      <w:szCs w:val="24"/>
                      <w:shd w:val="clear" w:color="auto" w:fill="auto"/>
                      <w:lang w:val="en-US" w:eastAsia="zh-CN"/>
                    </w:rPr>
                    <w:t>板书：</w:t>
                  </w:r>
                  <w:r>
                    <w:rPr>
                      <w:rStyle w:val="12"/>
                      <w:rFonts w:hint="eastAsia" w:hAnsi="宋体" w:eastAsia="宋体" w:cs="Times New Roman"/>
                      <w:b/>
                      <w:bCs/>
                      <w:color w:val="000000"/>
                      <w:spacing w:val="0"/>
                      <w:sz w:val="24"/>
                      <w:szCs w:val="24"/>
                      <w:shd w:val="clear" w:color="auto" w:fill="auto"/>
                      <w:lang w:val="en-US" w:eastAsia="zh-CN"/>
                    </w:rPr>
                    <w:t>（要</w:t>
                  </w:r>
                  <w:r>
                    <w:rPr>
                      <w:rStyle w:val="12"/>
                      <w:rFonts w:hint="eastAsia" w:hAnsi="宋体" w:eastAsia="宋体"/>
                      <w:b/>
                      <w:bCs/>
                      <w:color w:val="000000"/>
                      <w:spacing w:val="0"/>
                      <w:sz w:val="24"/>
                      <w:szCs w:val="24"/>
                      <w:shd w:val="clear" w:color="auto" w:fill="auto"/>
                      <w:lang w:val="en-US" w:eastAsia="zh-CN"/>
                    </w:rPr>
                    <w:t>及时）</w:t>
                  </w: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文具盒有话说：同学们你们真是太棒了！希望你们在今后的学习生活中也能养成这种勤收拾、爱整理的好习惯，正确使用好你们的文具盒！我为大家带来了一套收拾操《收拾收拾》，一起来学一学、动一动吧！期望大家将来都能成为真正的整理小能手哦！</w:t>
                  </w: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Style w:val="12"/>
                      <w:rFonts w:hint="eastAsia" w:hAnsi="宋体" w:eastAsia="楷体"/>
                      <w:color w:val="000000"/>
                      <w:spacing w:val="0"/>
                      <w:sz w:val="24"/>
                      <w:szCs w:val="24"/>
                      <w:shd w:val="clear" w:color="auto" w:fill="auto"/>
                      <w:lang w:val="en-US" w:eastAsia="zh-CN"/>
                    </w:rPr>
                    <w:t>通过视频找茬、现场分析引导孩子明白及时整理文具盒的真正用意。视频一旨在引导学生在家要做到用完文具盒要及时收拾，避免早晨起来匆忙收拾，以至于耽误时间，上学迟到。视频二旨在引导学生明白在学校把用完的文具及时放进文具盒是最省时省事的方式。从而达成文具盒的整理课需要及时的共识。</w:t>
                  </w:r>
                </w:p>
              </w:tc>
            </w:tr>
          </w:tbl>
          <w:p>
            <w:pPr>
              <w:rPr>
                <w:rStyle w:val="12"/>
                <w:rFonts w:hint="eastAsia" w:hAnsi="宋体"/>
                <w:color w:val="000000"/>
                <w:spacing w:val="0"/>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shd w:val="clear" w:color="auto" w:fill="E7E6E6"/>
            <w:noWrap w:val="0"/>
            <w:vAlign w:val="top"/>
          </w:tcPr>
          <w:p>
            <w:pPr>
              <w:jc w:val="cente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班会后延伸活动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Borders>
              <w:bottom w:val="single" w:color="auto" w:sz="4" w:space="0"/>
            </w:tcBorders>
            <w:noWrap w:val="0"/>
            <w:vAlign w:val="top"/>
          </w:tcPr>
          <w:p>
            <w:pPr>
              <w:ind w:firstLine="480" w:firstLineChars="200"/>
              <w:rPr>
                <w:rStyle w:val="12"/>
                <w:rFonts w:hint="eastAsia"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好习惯的养成不仅需要我们每个人坚持，也需要有他人的监督。我提议，</w:t>
            </w:r>
          </w:p>
          <w:p>
            <w:pPr>
              <w:rPr>
                <w:rStyle w:val="12"/>
                <w:rFonts w:hint="default" w:hAnsi="宋体" w:eastAsia="宋体"/>
                <w:color w:val="000000"/>
                <w:spacing w:val="0"/>
                <w:sz w:val="24"/>
                <w:szCs w:val="24"/>
                <w:shd w:val="clear" w:color="auto" w:fill="auto"/>
                <w:lang w:val="en-US" w:eastAsia="zh-CN"/>
              </w:rPr>
            </w:pPr>
            <w:r>
              <w:rPr>
                <w:rStyle w:val="12"/>
                <w:rFonts w:hint="eastAsia" w:hAnsi="宋体" w:eastAsia="宋体"/>
                <w:color w:val="000000"/>
                <w:spacing w:val="0"/>
                <w:sz w:val="24"/>
                <w:szCs w:val="24"/>
                <w:shd w:val="clear" w:color="auto" w:fill="auto"/>
                <w:lang w:val="en-US" w:eastAsia="zh-CN"/>
              </w:rPr>
              <w:t>大家课后可以持续观察大家整理文具盒的习惯，为期一周。看看谁是那个能持续及时、正确整理一周文具盒的同学。在下一次的班会活动中我们要评选出大家心目中的文具盒整理小能手！并聘他为文具盒整理监督员，为他颁发聘书哦！</w:t>
            </w:r>
          </w:p>
          <w:p>
            <w:pPr>
              <w:rPr>
                <w:rStyle w:val="12"/>
                <w:rFonts w:hint="eastAsia" w:hAnsi="宋体"/>
                <w:color w:val="000000"/>
                <w:spacing w:val="0"/>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shd w:val="clear" w:color="auto" w:fill="E7E6E6"/>
            <w:noWrap w:val="0"/>
            <w:vAlign w:val="top"/>
          </w:tcPr>
          <w:p>
            <w:pPr>
              <w:jc w:val="cente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班会反思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noWrap w:val="0"/>
            <w:vAlign w:val="top"/>
          </w:tcPr>
          <w:p>
            <w:pPr>
              <w:numPr>
                <w:ilvl w:val="0"/>
                <w:numId w:val="0"/>
              </w:numPr>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班会中，从</w:t>
            </w:r>
            <w:r>
              <w:rPr>
                <w:rFonts w:hint="eastAsia" w:ascii="宋体" w:hAnsi="宋体" w:eastAsia="宋体" w:cs="宋体"/>
                <w:sz w:val="24"/>
                <w:szCs w:val="24"/>
                <w:highlight w:val="none"/>
                <w:lang w:val="en-US" w:eastAsia="zh-CN"/>
              </w:rPr>
              <w:t>班级实际</w:t>
            </w:r>
            <w:r>
              <w:rPr>
                <w:rFonts w:hint="eastAsia" w:ascii="宋体" w:hAnsi="宋体" w:eastAsia="宋体" w:cs="宋体"/>
                <w:sz w:val="24"/>
                <w:szCs w:val="24"/>
                <w:highlight w:val="none"/>
              </w:rPr>
              <w:t>问题入手，遵循学生年段特点以及认知发展规律，以</w:t>
            </w:r>
            <w:r>
              <w:rPr>
                <w:rFonts w:hint="eastAsia" w:ascii="宋体" w:hAnsi="宋体" w:eastAsia="宋体" w:cs="宋体"/>
                <w:sz w:val="24"/>
                <w:szCs w:val="24"/>
                <w:highlight w:val="none"/>
                <w:lang w:val="en-US" w:eastAsia="zh-CN"/>
              </w:rPr>
              <w:t>文具盒有话说</w:t>
            </w:r>
            <w:r>
              <w:rPr>
                <w:rFonts w:hint="eastAsia" w:ascii="宋体" w:hAnsi="宋体" w:eastAsia="宋体" w:cs="宋体"/>
                <w:sz w:val="24"/>
                <w:szCs w:val="24"/>
                <w:highlight w:val="none"/>
              </w:rPr>
              <w:t>为</w:t>
            </w:r>
            <w:r>
              <w:rPr>
                <w:rFonts w:hint="eastAsia" w:ascii="宋体" w:hAnsi="宋体" w:eastAsia="宋体" w:cs="宋体"/>
                <w:sz w:val="24"/>
                <w:szCs w:val="24"/>
                <w:highlight w:val="none"/>
                <w:lang w:val="en-US" w:eastAsia="zh-CN"/>
              </w:rPr>
              <w:t>情境</w:t>
            </w:r>
            <w:r>
              <w:rPr>
                <w:rFonts w:hint="eastAsia" w:ascii="宋体" w:hAnsi="宋体" w:eastAsia="宋体" w:cs="宋体"/>
                <w:sz w:val="24"/>
                <w:szCs w:val="24"/>
                <w:highlight w:val="none"/>
              </w:rPr>
              <w:t>，让学生以</w:t>
            </w:r>
            <w:r>
              <w:rPr>
                <w:rFonts w:hint="eastAsia" w:ascii="宋体" w:hAnsi="宋体" w:eastAsia="宋体" w:cs="宋体"/>
                <w:sz w:val="24"/>
                <w:szCs w:val="24"/>
                <w:highlight w:val="none"/>
                <w:lang w:val="en-US" w:eastAsia="zh-CN"/>
              </w:rPr>
              <w:t>发现问题、解决问题</w:t>
            </w:r>
            <w:r>
              <w:rPr>
                <w:rFonts w:hint="eastAsia" w:ascii="宋体" w:hAnsi="宋体" w:eastAsia="宋体" w:cs="宋体"/>
                <w:sz w:val="24"/>
                <w:szCs w:val="24"/>
                <w:highlight w:val="none"/>
              </w:rPr>
              <w:t>的方式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形象、直观地</w:t>
            </w:r>
            <w:r>
              <w:rPr>
                <w:rFonts w:hint="eastAsia" w:ascii="宋体" w:hAnsi="宋体" w:eastAsia="宋体" w:cs="宋体"/>
                <w:sz w:val="24"/>
                <w:szCs w:val="24"/>
                <w:highlight w:val="none"/>
                <w:lang w:val="en-US" w:eastAsia="zh-CN"/>
              </w:rPr>
              <w:t>发现整理文具盒的必要性</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并在活动过程中重新建立文具盒的整理原则，培养及时整理文具盒的好习惯</w:t>
            </w:r>
            <w:r>
              <w:rPr>
                <w:rFonts w:hint="eastAsia" w:ascii="宋体" w:hAnsi="宋体" w:eastAsia="宋体" w:cs="宋体"/>
                <w:sz w:val="24"/>
                <w:szCs w:val="24"/>
                <w:highlight w:val="none"/>
              </w:rPr>
              <w:t>。</w:t>
            </w:r>
          </w:p>
          <w:p>
            <w:pPr>
              <w:numPr>
                <w:ilvl w:val="0"/>
                <w:numId w:val="0"/>
              </w:numPr>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一、问题</w:t>
            </w:r>
            <w:r>
              <w:rPr>
                <w:rFonts w:hint="eastAsia" w:ascii="宋体" w:hAnsi="宋体" w:eastAsia="宋体" w:cs="宋体"/>
                <w:b/>
                <w:bCs/>
                <w:sz w:val="24"/>
                <w:szCs w:val="24"/>
                <w:highlight w:val="none"/>
              </w:rPr>
              <w:t>针对</w:t>
            </w:r>
            <w:r>
              <w:rPr>
                <w:rFonts w:hint="eastAsia" w:ascii="宋体" w:hAnsi="宋体" w:eastAsia="宋体" w:cs="宋体"/>
                <w:b/>
                <w:bCs/>
                <w:sz w:val="24"/>
                <w:szCs w:val="24"/>
                <w:highlight w:val="none"/>
                <w:lang w:val="en-US" w:eastAsia="zh-CN"/>
              </w:rPr>
              <w:t>深入课堂</w:t>
            </w:r>
          </w:p>
          <w:p>
            <w:pPr>
              <w:numPr>
                <w:ilvl w:val="0"/>
                <w:numId w:val="0"/>
              </w:numPr>
              <w:ind w:firstLine="48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本次活动的开展</w:t>
            </w:r>
            <w:r>
              <w:rPr>
                <w:rFonts w:hint="eastAsia" w:ascii="宋体" w:hAnsi="宋体" w:eastAsia="宋体" w:cs="宋体"/>
                <w:sz w:val="24"/>
                <w:szCs w:val="24"/>
                <w:highlight w:val="none"/>
                <w:lang w:val="en-US" w:eastAsia="zh-CN"/>
              </w:rPr>
              <w:t>是</w:t>
            </w:r>
            <w:r>
              <w:rPr>
                <w:rFonts w:hint="eastAsia" w:ascii="宋体" w:hAnsi="宋体" w:eastAsia="宋体" w:cs="宋体"/>
                <w:sz w:val="24"/>
                <w:szCs w:val="24"/>
                <w:highlight w:val="none"/>
              </w:rPr>
              <w:t>对</w:t>
            </w:r>
            <w:r>
              <w:rPr>
                <w:rFonts w:hint="eastAsia" w:ascii="宋体" w:hAnsi="宋体" w:eastAsia="宋体" w:cs="宋体"/>
                <w:sz w:val="24"/>
                <w:szCs w:val="24"/>
                <w:highlight w:val="none"/>
                <w:lang w:val="en-US" w:eastAsia="zh-CN"/>
              </w:rPr>
              <w:t>低</w:t>
            </w:r>
            <w:r>
              <w:rPr>
                <w:rFonts w:hint="eastAsia" w:ascii="宋体" w:hAnsi="宋体" w:eastAsia="宋体" w:cs="宋体"/>
                <w:sz w:val="24"/>
                <w:szCs w:val="24"/>
                <w:highlight w:val="none"/>
              </w:rPr>
              <w:t>年级</w:t>
            </w:r>
            <w:r>
              <w:rPr>
                <w:rFonts w:hint="eastAsia" w:ascii="宋体" w:hAnsi="宋体" w:eastAsia="宋体" w:cs="宋体"/>
                <w:sz w:val="24"/>
                <w:szCs w:val="24"/>
                <w:highlight w:val="none"/>
                <w:lang w:val="en-US" w:eastAsia="zh-CN"/>
              </w:rPr>
              <w:t>学生</w:t>
            </w:r>
            <w:r>
              <w:rPr>
                <w:rFonts w:hint="eastAsia" w:ascii="宋体" w:hAnsi="宋体" w:eastAsia="宋体" w:cs="宋体"/>
                <w:sz w:val="24"/>
                <w:szCs w:val="24"/>
                <w:highlight w:val="none"/>
              </w:rPr>
              <w:t>学情的观察、分析，以解决实际问题为根本目标。</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年级学生</w:t>
            </w:r>
            <w:r>
              <w:rPr>
                <w:rFonts w:hint="eastAsia" w:ascii="宋体" w:hAnsi="宋体" w:eastAsia="宋体" w:cs="宋体"/>
                <w:sz w:val="24"/>
                <w:szCs w:val="24"/>
                <w:highlight w:val="none"/>
                <w:lang w:val="en-US" w:eastAsia="zh-CN"/>
              </w:rPr>
              <w:t>行为习惯还处在养成阶段，对于整理个人物品、卫生习惯还不能完全做到摆放有序、随用随收。经过上个学期的活动学习后，多数孩子学会了基本的整理书包、整理袜子等一些物品。但是在日常的课间，发现孩子对于文具用品还是会有丢三落四现象，不能很好地利用好文具盒，最终让文具盒形同虚设。</w:t>
            </w:r>
          </w:p>
          <w:p>
            <w:pPr>
              <w:numPr>
                <w:ilvl w:val="0"/>
                <w:numId w:val="0"/>
              </w:numPr>
              <w:ind w:firstLine="48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由于一年级学生特有的年龄特点，学生有意注意力占主要地位，以形象思维为主。整体上看，一年级学生好动、好玩，注意力不集中，上课时爱说话，喧闹不安静，叫喊、打报告，有的甚至我行我素，做自己想做的事。但大多数学生对于在游戏中学习还是乐于参与的。</w:t>
            </w:r>
          </w:p>
          <w:p>
            <w:pPr>
              <w:numPr>
                <w:ilvl w:val="0"/>
                <w:numId w:val="0"/>
              </w:numPr>
              <w:ind w:firstLine="48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针对现阶段</w:t>
            </w:r>
            <w:r>
              <w:rPr>
                <w:rFonts w:hint="eastAsia" w:ascii="宋体" w:hAnsi="宋体" w:eastAsia="宋体" w:cs="宋体"/>
                <w:sz w:val="24"/>
                <w:szCs w:val="24"/>
                <w:highlight w:val="none"/>
                <w:lang w:val="en-US" w:eastAsia="zh-CN"/>
              </w:rPr>
              <w:t>班级</w:t>
            </w:r>
            <w:r>
              <w:rPr>
                <w:rFonts w:hint="eastAsia" w:ascii="宋体" w:hAnsi="宋体" w:eastAsia="宋体" w:cs="宋体"/>
                <w:sz w:val="24"/>
                <w:szCs w:val="24"/>
                <w:highlight w:val="none"/>
              </w:rPr>
              <w:t>学生呈现的问题，结合学情探求到行为背后的本质是认知。</w:t>
            </w:r>
            <w:r>
              <w:rPr>
                <w:rFonts w:hint="eastAsia" w:ascii="宋体" w:hAnsi="宋体" w:eastAsia="宋体" w:cs="宋体"/>
                <w:sz w:val="24"/>
                <w:szCs w:val="24"/>
                <w:highlight w:val="none"/>
                <w:lang w:val="en-US" w:eastAsia="zh-CN"/>
              </w:rPr>
              <w:t>在课堂中，我</w:t>
            </w:r>
            <w:r>
              <w:rPr>
                <w:rFonts w:hint="eastAsia" w:ascii="宋体" w:hAnsi="宋体" w:eastAsia="宋体" w:cs="宋体"/>
                <w:sz w:val="24"/>
                <w:szCs w:val="24"/>
                <w:highlight w:val="none"/>
              </w:rPr>
              <w:t>以活动为依托，解决班级的实际问题</w:t>
            </w:r>
            <w:r>
              <w:rPr>
                <w:rFonts w:hint="eastAsia" w:ascii="宋体" w:hAnsi="宋体" w:eastAsia="宋体" w:cs="宋体"/>
                <w:sz w:val="24"/>
                <w:szCs w:val="24"/>
                <w:highlight w:val="none"/>
                <w:lang w:eastAsia="zh-CN"/>
              </w:rPr>
              <w:t>。</w:t>
            </w:r>
          </w:p>
          <w:p>
            <w:pPr>
              <w:numPr>
                <w:ilvl w:val="0"/>
                <w:numId w:val="0"/>
              </w:numPr>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二、</w:t>
            </w:r>
            <w:r>
              <w:rPr>
                <w:rFonts w:hint="eastAsia" w:ascii="宋体" w:hAnsi="宋体" w:eastAsia="宋体" w:cs="宋体"/>
                <w:b/>
                <w:bCs/>
                <w:sz w:val="24"/>
                <w:szCs w:val="24"/>
                <w:highlight w:val="none"/>
                <w:lang w:val="en-US" w:eastAsia="zh-CN"/>
              </w:rPr>
              <w:t>趣味情境丰富课堂</w:t>
            </w:r>
          </w:p>
          <w:p>
            <w:pPr>
              <w:numPr>
                <w:ilvl w:val="0"/>
                <w:numId w:val="0"/>
              </w:numPr>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年级学生的认知发展规律，以</w:t>
            </w:r>
            <w:r>
              <w:rPr>
                <w:rFonts w:hint="eastAsia" w:ascii="宋体" w:hAnsi="宋体" w:eastAsia="宋体" w:cs="Times New Roman"/>
                <w:sz w:val="24"/>
                <w:szCs w:val="24"/>
                <w:highlight w:val="none"/>
                <w:lang w:val="en-US" w:eastAsia="zh-CN"/>
              </w:rPr>
              <w:t>通过猜猜谜语、图文分析、视频引导、小组合作等活动，促使</w:t>
            </w:r>
            <w:r>
              <w:rPr>
                <w:rFonts w:hint="eastAsia" w:ascii="宋体" w:hAnsi="宋体" w:eastAsia="宋体" w:cs="宋体"/>
                <w:sz w:val="24"/>
                <w:szCs w:val="24"/>
                <w:highlight w:val="none"/>
              </w:rPr>
              <w:t>学生在有趣的互动中体验、感悟</w:t>
            </w:r>
            <w:r>
              <w:rPr>
                <w:rFonts w:hint="eastAsia" w:ascii="宋体" w:hAnsi="宋体" w:eastAsia="宋体" w:cs="宋体"/>
                <w:sz w:val="24"/>
                <w:szCs w:val="24"/>
                <w:highlight w:val="none"/>
                <w:lang w:val="en-US" w:eastAsia="zh-CN"/>
              </w:rPr>
              <w:t>整理文具盒的意义</w:t>
            </w:r>
            <w:r>
              <w:rPr>
                <w:rFonts w:hint="eastAsia" w:ascii="宋体" w:hAnsi="宋体" w:eastAsia="宋体" w:cs="宋体"/>
                <w:sz w:val="24"/>
                <w:szCs w:val="24"/>
                <w:highlight w:val="none"/>
                <w:lang w:eastAsia="zh-CN"/>
              </w:rPr>
              <w:t>，</w:t>
            </w:r>
            <w:r>
              <w:rPr>
                <w:rFonts w:hint="eastAsia" w:ascii="宋体" w:hAnsi="宋体" w:eastAsia="宋体" w:cs="Times New Roman"/>
                <w:sz w:val="24"/>
                <w:szCs w:val="24"/>
                <w:highlight w:val="none"/>
                <w:lang w:val="en-US" w:eastAsia="zh-CN"/>
              </w:rPr>
              <w:t>认识到整理文具盒不仅让文具盒更整洁，还让我们自己变得更加安全、健康，</w:t>
            </w:r>
            <w:r>
              <w:rPr>
                <w:rFonts w:hint="eastAsia" w:ascii="宋体" w:hAnsi="宋体" w:eastAsia="宋体" w:cs="宋体"/>
                <w:sz w:val="24"/>
                <w:szCs w:val="24"/>
                <w:highlight w:val="none"/>
              </w:rPr>
              <w:t>激发学生对</w:t>
            </w:r>
            <w:r>
              <w:rPr>
                <w:rFonts w:hint="eastAsia" w:ascii="宋体" w:hAnsi="宋体" w:eastAsia="宋体" w:cs="宋体"/>
                <w:sz w:val="24"/>
                <w:szCs w:val="24"/>
                <w:highlight w:val="none"/>
                <w:lang w:val="en-US" w:eastAsia="zh-CN"/>
              </w:rPr>
              <w:t>整理文具盒</w:t>
            </w:r>
            <w:r>
              <w:rPr>
                <w:rFonts w:hint="eastAsia" w:ascii="宋体" w:hAnsi="宋体" w:eastAsia="宋体" w:cs="宋体"/>
                <w:sz w:val="24"/>
                <w:szCs w:val="24"/>
                <w:highlight w:val="none"/>
              </w:rPr>
              <w:t>的强烈</w:t>
            </w:r>
            <w:r>
              <w:rPr>
                <w:rFonts w:hint="eastAsia" w:ascii="宋体" w:hAnsi="宋体" w:eastAsia="宋体" w:cs="宋体"/>
                <w:sz w:val="24"/>
                <w:szCs w:val="24"/>
                <w:highlight w:val="none"/>
                <w:lang w:val="en-US" w:eastAsia="zh-CN"/>
              </w:rPr>
              <w:t>医院</w:t>
            </w:r>
            <w:r>
              <w:rPr>
                <w:rFonts w:hint="eastAsia" w:ascii="宋体" w:hAnsi="宋体" w:eastAsia="宋体" w:cs="宋体"/>
                <w:sz w:val="24"/>
                <w:szCs w:val="24"/>
                <w:highlight w:val="none"/>
              </w:rPr>
              <w:t>，使学生现在轻松愉快的氛围中</w:t>
            </w:r>
            <w:r>
              <w:rPr>
                <w:rFonts w:hint="eastAsia" w:ascii="宋体" w:hAnsi="宋体" w:eastAsia="宋体" w:cs="宋体"/>
                <w:sz w:val="24"/>
                <w:szCs w:val="24"/>
                <w:highlight w:val="none"/>
                <w:lang w:val="en-US" w:eastAsia="zh-CN"/>
              </w:rPr>
              <w:t>收获整理技能，实现习惯蜕变</w:t>
            </w:r>
            <w:r>
              <w:rPr>
                <w:rFonts w:hint="eastAsia" w:ascii="宋体" w:hAnsi="宋体" w:eastAsia="宋体" w:cs="宋体"/>
                <w:sz w:val="24"/>
                <w:szCs w:val="24"/>
                <w:highlight w:val="none"/>
              </w:rPr>
              <w:t>。</w:t>
            </w:r>
          </w:p>
          <w:p>
            <w:pPr>
              <w:numPr>
                <w:ilvl w:val="0"/>
                <w:numId w:val="0"/>
              </w:numPr>
              <w:jc w:val="lef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三、长程规划衍生课堂</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活动设计中，我以大活动观长程化、序列化形式，抓住“整理”这个主题，将低年段的班级活动整体架构。通过整理书包、袜子、小房间、文具盒等活动内容，全面促进学生整理习惯、劳动技能的提升。为成为一名优秀的小学生打好基础。</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整个主题活动，长程式的规划，让孩子在不同的阶段学习不同的技能，关照孩子在家校间的不同整理技能，全面促进学生发展。</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在每个系列活动中我从找出问题、解决问题、实践应用、形成习惯三个方面展开。</w:t>
            </w:r>
          </w:p>
          <w:p>
            <w:pPr>
              <w:numPr>
                <w:ilvl w:val="0"/>
                <w:numId w:val="3"/>
              </w:num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找出问题：是指依托班级中的实际问题，在班会中呈现，将问题在班级产生共鸣并促进学生进一步探讨问题。</w:t>
            </w:r>
          </w:p>
          <w:p>
            <w:pPr>
              <w:numPr>
                <w:ilvl w:val="0"/>
                <w:numId w:val="3"/>
              </w:numPr>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解决问题：通过课堂活动如情景再现、游戏、小组合作交流等方式总结方法、掌握规律将问题得以进一步被解决。</w:t>
            </w:r>
          </w:p>
          <w:p>
            <w:pPr>
              <w:numPr>
                <w:ilvl w:val="0"/>
                <w:numId w:val="3"/>
              </w:numPr>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实践应用：将学习掌握的规律和原则，真正带入生活中尝试应用，可以结合记录表观察自己的行为习惯的改变。</w:t>
            </w:r>
          </w:p>
          <w:p>
            <w:pPr>
              <w:numPr>
                <w:ilvl w:val="0"/>
                <w:numId w:val="3"/>
              </w:numPr>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形成习惯：结合习惯打卡或者表格记录将自己所学的行为衍生成自己的一种好的学习、生活习惯不断延续。</w:t>
            </w:r>
          </w:p>
          <w:p>
            <w:pPr>
              <w:numPr>
                <w:ilvl w:val="0"/>
                <w:numId w:val="0"/>
              </w:numPr>
              <w:ind w:firstLine="480"/>
              <w:jc w:val="left"/>
              <w:rPr>
                <w:rFonts w:hint="default" w:ascii="宋体" w:hAnsi="宋体" w:eastAsia="宋体" w:cs="宋体"/>
                <w:sz w:val="24"/>
                <w:szCs w:val="24"/>
                <w:highlight w:val="none"/>
                <w:lang w:val="en-US" w:eastAsia="zh-CN"/>
              </w:rPr>
            </w:pPr>
            <w:r>
              <w:rPr>
                <w:rFonts w:hint="eastAsia" w:ascii="宋体" w:hAnsi="宋体" w:eastAsia="宋体" w:cs="Times New Roman"/>
                <w:color w:val="auto"/>
                <w:sz w:val="24"/>
                <w:szCs w:val="24"/>
                <w:highlight w:val="none"/>
                <w:lang w:val="en-US" w:eastAsia="zh-CN"/>
              </w:rPr>
              <w:t>以“我是整理小能手”为主题的教育活动，等进入二年级后也将会随着学生实际情况的转变进行升级调整，继续重点关注学生在家校间的学习与生活的习惯，以帮助学生获得更健康的整理习惯，更优化的整理技能和思维方式。</w:t>
            </w:r>
          </w:p>
          <w:p>
            <w:pPr>
              <w:rPr>
                <w:rStyle w:val="12"/>
                <w:rFonts w:hint="eastAsia" w:hAnsi="宋体"/>
                <w:color w:val="000000"/>
                <w:spacing w:val="0"/>
                <w:sz w:val="24"/>
                <w:szCs w:val="24"/>
                <w:shd w:val="clear" w:color="auto" w:fill="auto"/>
              </w:rPr>
            </w:pPr>
          </w:p>
        </w:tc>
      </w:tr>
    </w:tbl>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3" name="图片 53" descr="C:/Users/木可777/Desktop/文具盒/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木可777/Desktop/文具盒/1.png1"/>
                          <pic:cNvPicPr>
                            <a:picLocks noChangeAspect="1"/>
                          </pic:cNvPicPr>
                        </pic:nvPicPr>
                        <pic:blipFill>
                          <a:blip r:embed="rId6"/>
                          <a:srcRect l="136" r="13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4" name="图片 54" descr="C:/Users/木可777/Desktop/文具盒/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木可777/Desktop/文具盒/2.png2"/>
                          <pic:cNvPicPr>
                            <a:picLocks noChangeAspect="1"/>
                          </pic:cNvPicPr>
                        </pic:nvPicPr>
                        <pic:blipFill>
                          <a:blip r:embed="rId7"/>
                          <a:srcRect t="286" b="28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5" name="图片 55" descr="C:/Users/木可777/Desktop/文具盒/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木可777/Desktop/文具盒/3.png3"/>
                          <pic:cNvPicPr>
                            <a:picLocks noChangeAspect="1"/>
                          </pic:cNvPicPr>
                        </pic:nvPicPr>
                        <pic:blipFill>
                          <a:blip r:embed="rId8"/>
                          <a:srcRect t="610" b="610"/>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6" name="图片 56" descr="C:/Users/木可777/Desktop/文具盒/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木可777/Desktop/文具盒/4.png4"/>
                          <pic:cNvPicPr>
                            <a:picLocks noChangeAspect="1"/>
                          </pic:cNvPicPr>
                        </pic:nvPicPr>
                        <pic:blipFill>
                          <a:blip r:embed="rId9"/>
                          <a:srcRect t="305" b="305"/>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7" name="图片 57" descr="C:/Users/木可777/Desktop/文具盒/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木可777/Desktop/文具盒/5.png5"/>
                          <pic:cNvPicPr>
                            <a:picLocks noChangeAspect="1"/>
                          </pic:cNvPicPr>
                        </pic:nvPicPr>
                        <pic:blipFill>
                          <a:blip r:embed="rId10"/>
                          <a:srcRect l="577" r="577"/>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8" name="图片 58" descr="C:/Users/木可777/Desktop/文具盒/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木可777/Desktop/文具盒/6.png6"/>
                          <pic:cNvPicPr>
                            <a:picLocks noChangeAspect="1"/>
                          </pic:cNvPicPr>
                        </pic:nvPicPr>
                        <pic:blipFill>
                          <a:blip r:embed="rId11"/>
                          <a:srcRect l="305" r="305"/>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59" name="图片 59" descr="C:/Users/木可777/Desktop/文具盒/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木可777/Desktop/文具盒/7.png7"/>
                          <pic:cNvPicPr>
                            <a:picLocks noChangeAspect="1"/>
                          </pic:cNvPicPr>
                        </pic:nvPicPr>
                        <pic:blipFill>
                          <a:blip r:embed="rId12"/>
                          <a:srcRect l="407" r="407"/>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60" name="图片 60" descr="C:/Users/木可777/Desktop/文具盒/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木可777/Desktop/文具盒/8.png8"/>
                          <pic:cNvPicPr>
                            <a:picLocks noChangeAspect="1"/>
                          </pic:cNvPicPr>
                        </pic:nvPicPr>
                        <pic:blipFill>
                          <a:blip r:embed="rId13"/>
                          <a:srcRect t="76" b="7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61" name="图片 61" descr="C:/Users/木可777/Desktop/文具盒/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木可777/Desktop/文具盒/9.png9"/>
                          <pic:cNvPicPr>
                            <a:picLocks noChangeAspect="1"/>
                          </pic:cNvPicPr>
                        </pic:nvPicPr>
                        <pic:blipFill>
                          <a:blip r:embed="rId14"/>
                          <a:srcRect l="237" r="237"/>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3810"/>
                  <wp:docPr id="62" name="图片 62" descr="C:/Users/木可777/Desktop/文具盒/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木可777/Desktop/文具盒/10.png10"/>
                          <pic:cNvPicPr>
                            <a:picLocks noChangeAspect="1"/>
                          </pic:cNvPicPr>
                        </pic:nvPicPr>
                        <pic:blipFill>
                          <a:blip r:embed="rId15"/>
                          <a:srcRect t="458" b="458"/>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6875" cy="935990"/>
                  <wp:effectExtent l="0" t="0" r="9525" b="3810"/>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16"/>
                          <a:stretch>
                            <a:fillRect/>
                          </a:stretch>
                        </pic:blipFill>
                        <pic:spPr>
                          <a:xfrm>
                            <a:off x="0" y="0"/>
                            <a:ext cx="166687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numPr>
          <w:ilvl w:val="0"/>
          <w:numId w:val="0"/>
        </w:numPr>
        <w:spacing w:line="360" w:lineRule="auto"/>
        <w:ind w:leftChars="0"/>
        <w:jc w:val="both"/>
        <w:rPr>
          <w:rFonts w:hint="eastAsia" w:ascii="宋体" w:hAnsi="宋体" w:eastAsia="宋体" w:cs="宋体"/>
          <w:sz w:val="24"/>
          <w:szCs w:val="24"/>
          <w:lang w:val="en-US" w:eastAsia="zh-CN"/>
        </w:rPr>
      </w:pPr>
    </w:p>
    <w:p>
      <w:pPr>
        <w:spacing w:line="360" w:lineRule="auto"/>
        <w:jc w:val="both"/>
        <w:rPr>
          <w:rStyle w:val="12"/>
          <w:rFonts w:hint="default" w:ascii="宋体" w:hAnsi="宋体" w:eastAsia="宋体" w:cs="宋体"/>
          <w:b/>
          <w:bCs/>
          <w:color w:val="000000"/>
          <w:spacing w:val="0"/>
          <w:sz w:val="24"/>
          <w:szCs w:val="24"/>
          <w:shd w:val="clear" w:color="auto" w:fill="auto"/>
          <w:lang w:eastAsia="zh-Hans"/>
        </w:rPr>
      </w:pPr>
      <w:r>
        <w:rPr>
          <w:rFonts w:hint="eastAsia" w:ascii="宋体" w:hAnsi="宋体" w:eastAsia="宋体" w:cs="宋体"/>
          <w:b/>
          <w:bCs/>
          <w:sz w:val="28"/>
          <w:szCs w:val="28"/>
          <w:vertAlign w:val="baseline"/>
          <w:lang w:val="en-US" w:eastAsia="zh-CN"/>
        </w:rPr>
        <w:t>二、公开课2：三井实验小学 查嘉俐《滚蛋吧！谣言》</w:t>
      </w:r>
    </w:p>
    <w:tbl>
      <w:tblPr>
        <w:tblStyle w:val="7"/>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2"/>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2"/>
                <w:rFonts w:hint="eastAsia" w:ascii="仿宋" w:hAnsi="仿宋" w:eastAsia="仿宋" w:cs="仿宋"/>
                <w:b/>
                <w:bCs/>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班会题目</w:t>
            </w:r>
          </w:p>
        </w:tc>
        <w:tc>
          <w:tcPr>
            <w:tcW w:w="7156" w:type="dxa"/>
            <w:noWrap w:val="0"/>
            <w:vAlign w:val="top"/>
          </w:tcPr>
          <w:p>
            <w:pPr>
              <w:keepNext w:val="0"/>
              <w:keepLines w:val="0"/>
              <w:pageBreakBefore w:val="0"/>
              <w:widowControl w:val="0"/>
              <w:kinsoku w:val="0"/>
              <w:wordWrap/>
              <w:overflowPunct w:val="0"/>
              <w:topLinePunct w:val="0"/>
              <w:autoSpaceDE w:val="0"/>
              <w:autoSpaceDN w:val="0"/>
              <w:bidi w:val="0"/>
              <w:adjustRightInd/>
              <w:snapToGrid/>
              <w:textAlignment w:val="auto"/>
              <w:rPr>
                <w:rStyle w:val="12"/>
                <w:rFonts w:hint="default" w:ascii="仿宋" w:hAnsi="仿宋" w:eastAsia="仿宋" w:cs="仿宋"/>
                <w:color w:val="000000"/>
                <w:spacing w:val="0"/>
                <w:sz w:val="28"/>
                <w:szCs w:val="28"/>
                <w:shd w:val="clear" w:color="auto" w:fill="auto"/>
                <w:lang w:val="en-US" w:eastAsia="zh-CN"/>
              </w:rPr>
            </w:pPr>
            <w:r>
              <w:rPr>
                <w:rStyle w:val="12"/>
                <w:rFonts w:hint="eastAsia" w:ascii="仿宋" w:hAnsi="仿宋" w:eastAsia="仿宋" w:cs="仿宋"/>
                <w:color w:val="000000"/>
                <w:spacing w:val="0"/>
                <w:sz w:val="28"/>
                <w:szCs w:val="28"/>
                <w:shd w:val="clear" w:color="auto" w:fill="auto"/>
                <w:lang w:val="en-US" w:eastAsia="zh-CN"/>
              </w:rPr>
              <w:t>岗位守护美，农科园大变身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2" w:hRule="atLeast"/>
        </w:trPr>
        <w:tc>
          <w:tcPr>
            <w:tcW w:w="9240" w:type="dxa"/>
            <w:gridSpan w:val="2"/>
            <w:noWrap w:val="0"/>
            <w:vAlign w:val="top"/>
          </w:tcPr>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背景分析</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lang w:val="en-US" w:eastAsia="zh-CN"/>
              </w:rPr>
              <w:t>主题解析：</w:t>
            </w:r>
            <w:r>
              <w:rPr>
                <w:rStyle w:val="12"/>
                <w:rFonts w:hint="eastAsia" w:ascii="仿宋" w:hAnsi="仿宋" w:eastAsia="仿宋" w:cs="仿宋"/>
                <w:color w:val="000000"/>
                <w:spacing w:val="0"/>
                <w:sz w:val="28"/>
                <w:szCs w:val="28"/>
                <w:shd w:val="clear" w:color="auto" w:fill="auto"/>
              </w:rPr>
              <w:t>《中小学德育</w:t>
            </w:r>
            <w:r>
              <w:rPr>
                <w:rStyle w:val="12"/>
                <w:rFonts w:hint="eastAsia" w:ascii="仿宋" w:hAnsi="仿宋" w:eastAsia="仿宋" w:cs="仿宋"/>
                <w:color w:val="000000"/>
                <w:spacing w:val="0"/>
                <w:sz w:val="28"/>
                <w:szCs w:val="28"/>
                <w:shd w:val="clear" w:color="auto" w:fill="auto"/>
                <w:lang w:val="en-US" w:eastAsia="zh-CN"/>
              </w:rPr>
              <w:t>工作</w:t>
            </w:r>
            <w:r>
              <w:rPr>
                <w:rStyle w:val="12"/>
                <w:rFonts w:hint="eastAsia" w:ascii="仿宋" w:hAnsi="仿宋" w:eastAsia="仿宋" w:cs="仿宋"/>
                <w:color w:val="000000"/>
                <w:spacing w:val="0"/>
                <w:sz w:val="28"/>
                <w:szCs w:val="28"/>
                <w:shd w:val="clear" w:color="auto" w:fill="auto"/>
              </w:rPr>
              <w:t>指南》指出：要加强对学生生活技能、劳动习惯、动手实践和合作交流能力的培养，开展土地、水等资源的基本国情教育，养成勤俭节约、低碳环保、自觉劳动的生活习惯，形成健康文明的生活方式。</w:t>
            </w:r>
          </w:p>
          <w:p>
            <w:pPr>
              <w:keepNext w:val="0"/>
              <w:keepLines w:val="0"/>
              <w:pageBreakBefore w:val="0"/>
              <w:widowControl w:val="0"/>
              <w:kinsoku w:val="0"/>
              <w:wordWrap/>
              <w:overflowPunct w:val="0"/>
              <w:topLinePunct w:val="0"/>
              <w:autoSpaceDE w:val="0"/>
              <w:autoSpaceDN w:val="0"/>
              <w:bidi w:val="0"/>
              <w:adjustRightInd/>
              <w:snapToGrid/>
              <w:spacing w:line="400" w:lineRule="exact"/>
              <w:ind w:firstLine="560" w:firstLineChars="200"/>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color w:val="000000"/>
                <w:spacing w:val="0"/>
                <w:sz w:val="28"/>
                <w:szCs w:val="28"/>
                <w:shd w:val="clear" w:color="auto" w:fill="auto"/>
              </w:rPr>
              <w:t>在2023年春，校门口的农科园正式投入使用，每个班级都认领了一块田地作为班级的“责任田”。结合这个契机，班级开展《岗位守护美，农科园大变身》主题班队会，旨在让学生</w:t>
            </w:r>
            <w:r>
              <w:rPr>
                <w:rStyle w:val="12"/>
                <w:rFonts w:hint="eastAsia" w:ascii="仿宋" w:hAnsi="仿宋" w:eastAsia="仿宋" w:cs="仿宋"/>
                <w:color w:val="000000"/>
                <w:spacing w:val="0"/>
                <w:sz w:val="28"/>
                <w:szCs w:val="28"/>
                <w:shd w:val="clear" w:color="auto" w:fill="auto"/>
                <w:lang w:val="en-US" w:eastAsia="zh-CN"/>
              </w:rPr>
              <w:t>思考如何使用、养护、管理这片属于自己的田地，</w:t>
            </w:r>
            <w:r>
              <w:rPr>
                <w:rStyle w:val="12"/>
                <w:rFonts w:hint="eastAsia" w:ascii="仿宋" w:hAnsi="仿宋" w:eastAsia="仿宋" w:cs="仿宋"/>
                <w:color w:val="000000"/>
                <w:spacing w:val="0"/>
                <w:sz w:val="28"/>
                <w:szCs w:val="28"/>
                <w:shd w:val="clear" w:color="auto" w:fill="auto"/>
              </w:rPr>
              <w:t>有更多的时间锻炼自己，以实际行动体验“劳动最美丽”。</w:t>
            </w:r>
          </w:p>
          <w:p>
            <w:pPr>
              <w:keepNext w:val="0"/>
              <w:keepLines w:val="0"/>
              <w:pageBreakBefore w:val="0"/>
              <w:widowControl w:val="0"/>
              <w:kinsoku w:val="0"/>
              <w:wordWrap/>
              <w:overflowPunct w:val="0"/>
              <w:topLinePunct w:val="0"/>
              <w:autoSpaceDE w:val="0"/>
              <w:autoSpaceDN w:val="0"/>
              <w:bidi w:val="0"/>
              <w:adjustRightInd/>
              <w:snapToGrid/>
              <w:spacing w:line="400" w:lineRule="exact"/>
              <w:ind w:firstLine="562" w:firstLineChars="200"/>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lang w:val="en-US" w:eastAsia="zh-CN"/>
              </w:rPr>
              <w:t>学情分析：</w:t>
            </w:r>
            <w:r>
              <w:rPr>
                <w:rStyle w:val="12"/>
                <w:rFonts w:hint="eastAsia" w:ascii="仿宋" w:hAnsi="仿宋" w:eastAsia="仿宋" w:cs="仿宋"/>
                <w:color w:val="000000"/>
                <w:spacing w:val="0"/>
                <w:sz w:val="28"/>
                <w:szCs w:val="28"/>
                <w:shd w:val="clear" w:color="auto" w:fill="auto"/>
                <w:lang w:val="en-US" w:eastAsia="zh-CN"/>
              </w:rPr>
              <w:t>安小虽然处于乡村地区，但是大多数学生都是居住在周边小区内，少部分同学生活在农村，平时几乎从来不下地体会农活的苦与乐。学生基本能认识常见的水果蔬菜，却从来没有了解过他们如何种植与生长，更不用提如何养护管理。因此设计这节班队课，</w:t>
            </w:r>
            <w:r>
              <w:rPr>
                <w:rStyle w:val="12"/>
                <w:rFonts w:hint="eastAsia" w:ascii="仿宋" w:hAnsi="仿宋" w:eastAsia="仿宋" w:cs="仿宋"/>
                <w:color w:val="000000"/>
                <w:spacing w:val="0"/>
                <w:sz w:val="28"/>
                <w:szCs w:val="28"/>
                <w:shd w:val="clear" w:color="auto" w:fill="auto"/>
              </w:rPr>
              <w:t>让学生</w:t>
            </w:r>
            <w:r>
              <w:rPr>
                <w:rStyle w:val="12"/>
                <w:rFonts w:hint="eastAsia" w:ascii="仿宋" w:hAnsi="仿宋" w:eastAsia="仿宋" w:cs="仿宋"/>
                <w:color w:val="000000"/>
                <w:spacing w:val="0"/>
                <w:sz w:val="28"/>
                <w:szCs w:val="28"/>
                <w:shd w:val="clear" w:color="auto" w:fill="auto"/>
                <w:lang w:val="en-US" w:eastAsia="zh-CN"/>
              </w:rPr>
              <w:t>思考如何使用、养护、管理这片属于自己的田地，</w:t>
            </w:r>
            <w:r>
              <w:rPr>
                <w:rStyle w:val="12"/>
                <w:rFonts w:hint="eastAsia" w:ascii="仿宋" w:hAnsi="仿宋" w:eastAsia="仿宋" w:cs="仿宋"/>
                <w:color w:val="000000"/>
                <w:spacing w:val="0"/>
                <w:sz w:val="28"/>
                <w:szCs w:val="28"/>
                <w:shd w:val="clear" w:color="auto" w:fill="auto"/>
              </w:rPr>
              <w:t>有更多的时间锻炼自己，以实际行动体验“劳动最美丽”。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2"/>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班会目标</w:t>
            </w:r>
            <w:r>
              <w:rPr>
                <w:rStyle w:val="12"/>
                <w:rFonts w:hint="eastAsia" w:ascii="仿宋" w:hAnsi="仿宋" w:eastAsia="仿宋" w:cs="仿宋"/>
                <w:color w:val="000000"/>
                <w:spacing w:val="0"/>
                <w:sz w:val="28"/>
                <w:szCs w:val="28"/>
                <w:shd w:val="clear" w:color="auto" w:fill="auto"/>
              </w:rPr>
              <w:t>（从认知目标、情感目标、行为目标三方面分析，目标要具体）</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rPr>
            </w:pPr>
            <w:r>
              <w:rPr>
                <w:rStyle w:val="12"/>
                <w:rFonts w:hint="eastAsia" w:ascii="仿宋" w:hAnsi="仿宋" w:eastAsia="仿宋" w:cs="仿宋"/>
                <w:b w:val="0"/>
                <w:bCs w:val="0"/>
                <w:color w:val="000000"/>
                <w:spacing w:val="0"/>
                <w:sz w:val="28"/>
                <w:szCs w:val="28"/>
                <w:shd w:val="clear" w:color="auto" w:fill="auto"/>
                <w:lang w:val="en-US" w:eastAsia="zh-CN"/>
              </w:rPr>
              <w:t>1.</w:t>
            </w:r>
            <w:r>
              <w:rPr>
                <w:rStyle w:val="12"/>
                <w:rFonts w:hint="eastAsia" w:ascii="仿宋" w:hAnsi="仿宋" w:eastAsia="仿宋" w:cs="仿宋"/>
                <w:b w:val="0"/>
                <w:bCs w:val="0"/>
                <w:color w:val="000000"/>
                <w:spacing w:val="0"/>
                <w:sz w:val="28"/>
                <w:szCs w:val="28"/>
                <w:shd w:val="clear" w:color="auto" w:fill="auto"/>
              </w:rPr>
              <w:t>认知目标</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default"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以安小农科园的成立为契机，让学生了解蔬菜的种植、养护的方法；明确岗位职责与任务，学习制定岗位劳动方案，分工合作，合理安排。</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2.</w:t>
            </w:r>
            <w:r>
              <w:rPr>
                <w:rStyle w:val="12"/>
                <w:rFonts w:hint="eastAsia" w:ascii="仿宋" w:hAnsi="仿宋" w:eastAsia="仿宋" w:cs="仿宋"/>
                <w:b w:val="0"/>
                <w:bCs w:val="0"/>
                <w:color w:val="000000"/>
                <w:spacing w:val="0"/>
                <w:sz w:val="28"/>
                <w:szCs w:val="28"/>
                <w:shd w:val="clear" w:color="auto" w:fill="auto"/>
              </w:rPr>
              <w:t>情感目标</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default"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依托岗位建设，建构丰富的学生生活，培养学生对班集体的参与意识和归属意识；养成热爱劳动、自主自立、意志坚强的生活态度；依托岗位选择，关注班级需求和学生需要，培养学生主动思考，与同伴之间合作意识。</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rPr>
            </w:pPr>
            <w:r>
              <w:rPr>
                <w:rStyle w:val="12"/>
                <w:rFonts w:hint="eastAsia" w:ascii="仿宋" w:hAnsi="仿宋" w:eastAsia="仿宋" w:cs="仿宋"/>
                <w:b w:val="0"/>
                <w:bCs w:val="0"/>
                <w:color w:val="000000"/>
                <w:spacing w:val="0"/>
                <w:sz w:val="28"/>
                <w:szCs w:val="28"/>
                <w:shd w:val="clear" w:color="auto" w:fill="auto"/>
                <w:lang w:val="en-US" w:eastAsia="zh-CN"/>
              </w:rPr>
              <w:t>3.</w:t>
            </w:r>
            <w:r>
              <w:rPr>
                <w:rStyle w:val="12"/>
                <w:rFonts w:hint="eastAsia" w:ascii="仿宋" w:hAnsi="仿宋" w:eastAsia="仿宋" w:cs="仿宋"/>
                <w:b w:val="0"/>
                <w:bCs w:val="0"/>
                <w:color w:val="000000"/>
                <w:spacing w:val="0"/>
                <w:sz w:val="28"/>
                <w:szCs w:val="28"/>
                <w:shd w:val="clear" w:color="auto" w:fill="auto"/>
              </w:rPr>
              <w:t>行为目标</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培养学生的劳动习惯、动手实践和合作交流能力，养成勤俭节约、低碳环保、自觉劳动的生活习惯，形成健康文明的生活方式。</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jc w:val="both"/>
              <w:textAlignment w:val="auto"/>
              <w:rPr>
                <w:rStyle w:val="12"/>
                <w:rFonts w:hint="eastAsia" w:ascii="仿宋" w:hAnsi="仿宋" w:eastAsia="仿宋" w:cs="仿宋"/>
                <w:color w:val="000000"/>
                <w:spacing w:val="0"/>
                <w:sz w:val="28"/>
                <w:szCs w:val="2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2"/>
            <w:tcBorders>
              <w:bottom w:val="single" w:color="auto" w:sz="4" w:space="0"/>
            </w:tcBorders>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班会准备</w:t>
            </w:r>
            <w:r>
              <w:rPr>
                <w:rStyle w:val="12"/>
                <w:rFonts w:hint="eastAsia" w:ascii="仿宋" w:hAnsi="仿宋" w:eastAsia="仿宋" w:cs="仿宋"/>
                <w:color w:val="000000"/>
                <w:spacing w:val="0"/>
                <w:sz w:val="28"/>
                <w:szCs w:val="28"/>
                <w:shd w:val="clear" w:color="auto" w:fill="auto"/>
              </w:rPr>
              <w:t>（从学生准备、教师准备等方面分析）</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1.学生准备</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default"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关于不同岗位的手抄报、搜集整理心仪工种所需要的技能</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2.教师准备</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default"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课件、视频：安小农科园的烦恼、宋彪夺冠视频、岗位说明书（空表）</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2"/>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3" w:hRule="atLeast"/>
        </w:trPr>
        <w:tc>
          <w:tcPr>
            <w:tcW w:w="9240" w:type="dxa"/>
            <w:gridSpan w:val="2"/>
            <w:tcBorders>
              <w:bottom w:val="single" w:color="auto" w:sz="4" w:space="0"/>
            </w:tcBorders>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color w:val="000000"/>
                <w:spacing w:val="0"/>
                <w:sz w:val="28"/>
                <w:szCs w:val="28"/>
                <w:shd w:val="clear" w:color="auto" w:fill="auto"/>
              </w:rPr>
              <w:t>（每个环节的过程要具体展开，有生成材料）</w:t>
            </w:r>
          </w:p>
          <w:tbl>
            <w:tblPr>
              <w:tblStyle w:val="7"/>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8920"/>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5359" w:hRule="atLeast"/>
              </w:trPr>
              <w:tc>
                <w:tcPr>
                  <w:tcW w:w="8920" w:type="dxa"/>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2"/>
                      <w:rFonts w:hint="eastAsia" w:ascii="仿宋" w:hAnsi="仿宋" w:eastAsia="仿宋" w:cs="仿宋"/>
                      <w:color w:val="000000"/>
                      <w:spacing w:val="0"/>
                      <w:sz w:val="28"/>
                      <w:szCs w:val="28"/>
                      <w:shd w:val="clear" w:color="auto" w:fill="auto"/>
                      <w:lang w:val="en-US" w:eastAsia="zh-CN"/>
                    </w:rPr>
                  </w:pPr>
                  <w:r>
                    <w:rPr>
                      <w:rStyle w:val="12"/>
                      <w:rFonts w:hint="eastAsia" w:ascii="仿宋" w:hAnsi="仿宋" w:eastAsia="仿宋" w:cs="仿宋"/>
                      <w:color w:val="000000"/>
                      <w:spacing w:val="0"/>
                      <w:sz w:val="28"/>
                      <w:szCs w:val="28"/>
                      <w:shd w:val="clear" w:color="auto" w:fill="auto"/>
                    </w:rPr>
                    <w:t>环节一：</w:t>
                  </w:r>
                  <w:r>
                    <w:rPr>
                      <w:rStyle w:val="12"/>
                      <w:rFonts w:hint="eastAsia" w:ascii="仿宋" w:hAnsi="仿宋" w:eastAsia="仿宋" w:cs="仿宋"/>
                      <w:color w:val="000000"/>
                      <w:spacing w:val="0"/>
                      <w:sz w:val="28"/>
                      <w:szCs w:val="28"/>
                      <w:shd w:val="clear" w:color="auto" w:fill="auto"/>
                      <w:lang w:val="en-US" w:eastAsia="zh-CN"/>
                    </w:rPr>
                    <w:t>趣味视频，揭示课题</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活动1：农科园的痛苦</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安小校门口有一片属于我们四2班的小天地，瞧，就是这片小菜地。各位小主人，我们一起来听听，小菜地有什么话要对我们讲吧！</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（播放视频：菜地的吐槽）</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学生讲述农科园遇到的问题。</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是呀，我们的蔬菜遇到了这么多的问题。我们班也有一块责任田，我知道有些同学已经结合自己种菜的经验，初步构思了几个农科园的小岗位，让我们一起来听听他们的分享吧。看看能不能把这几个问题解决呢。</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Style w:val="12"/>
                      <w:rFonts w:hint="eastAsia" w:ascii="楷体" w:hAnsi="楷体" w:eastAsia="楷体" w:cs="楷体"/>
                      <w:color w:val="000000"/>
                      <w:spacing w:val="0"/>
                      <w:sz w:val="24"/>
                      <w:szCs w:val="24"/>
                      <w:shd w:val="clear" w:color="auto" w:fill="auto"/>
                      <w:lang w:val="en-US" w:eastAsia="zh-CN"/>
                    </w:rPr>
                  </w:pPr>
                  <w:r>
                    <w:rPr>
                      <w:rStyle w:val="12"/>
                      <w:rFonts w:hint="eastAsia" w:ascii="楷体" w:hAnsi="楷体" w:eastAsia="楷体" w:cs="楷体"/>
                      <w:color w:val="000000"/>
                      <w:spacing w:val="0"/>
                      <w:sz w:val="24"/>
                      <w:szCs w:val="24"/>
                      <w:shd w:val="clear" w:color="auto" w:fill="auto"/>
                    </w:rPr>
                    <w:t>设计意图：</w:t>
                  </w:r>
                  <w:r>
                    <w:rPr>
                      <w:rStyle w:val="12"/>
                      <w:rFonts w:hint="eastAsia" w:ascii="楷体" w:hAnsi="楷体" w:eastAsia="楷体" w:cs="楷体"/>
                      <w:color w:val="000000"/>
                      <w:spacing w:val="0"/>
                      <w:sz w:val="24"/>
                      <w:szCs w:val="24"/>
                      <w:shd w:val="clear" w:color="auto" w:fill="auto"/>
                      <w:lang w:val="en-US" w:eastAsia="zh-CN"/>
                    </w:rPr>
                    <w:t>通过观看视频的方式，让学生深入了解农科园和农科园目前碰到的问题，从而真切地体会为农科园设计岗位，在农科园劳作的必要性。</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4710" w:hRule="atLeast"/>
              </w:trPr>
              <w:tc>
                <w:tcPr>
                  <w:tcW w:w="8920" w:type="dxa"/>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color w:val="000000"/>
                      <w:spacing w:val="0"/>
                      <w:sz w:val="28"/>
                      <w:szCs w:val="28"/>
                      <w:shd w:val="clear" w:color="auto" w:fill="auto"/>
                    </w:rPr>
                    <w:t>环节二：</w:t>
                  </w:r>
                  <w:r>
                    <w:rPr>
                      <w:rStyle w:val="12"/>
                      <w:rFonts w:hint="eastAsia" w:ascii="仿宋" w:hAnsi="仿宋" w:eastAsia="仿宋" w:cs="仿宋"/>
                      <w:color w:val="000000"/>
                      <w:spacing w:val="0"/>
                      <w:sz w:val="28"/>
                      <w:szCs w:val="28"/>
                      <w:shd w:val="clear" w:color="auto" w:fill="auto"/>
                      <w:lang w:val="en-US" w:eastAsia="zh-CN"/>
                    </w:rPr>
                    <w:t>创意岗，创意名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default"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活动1：创意岗，创意名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（1） 菜地营养师-施肥岗位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生：简单介绍岗位简介、施肥计划和不同问题施不同肥料。</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师：你们真棒。看到可怜的青菜叶你们就想到要给它施肥，还给你们的岗位起了个这么好听的名字，我们一起读：菜地营养师。</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（2）菜地理发师-除草岗位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师：针对其他问题，同学们又设计了哪些岗位呢？</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生：介绍设立岗位的原因、杂草的弊端和工作计划。</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师：给你们点赞。看到杂草丛生的油菜田，你们就想到了设置“菜地理发师”岗位。在同学们的讲述中，我们还知道了除草是个体力活，不是一下子就能除干净的，要不怕苦不怕累</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（3）菜地小医生-除虫岗位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生：介绍岗位设置原因与害虫的弊端。</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师：你们小组关注到了这可怜的包菜，想给它当医生捉捉虫。所以给你们的岗位设置叫“啄木鸟医生”。他们的想法很好，但你们觉得这个名字有没有什么问题呀？</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生：啄木鸟吃的是树上的虫，菜地里的虫啄木鸟可不吃。</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师：那应该取个什么名字呢？</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生：可以叫“菜地小医生”。</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（4）菜地小记者-观察记录岗位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师：其他组还想设置什么岗位呢？</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生：简单介绍学写观察日记并启发大家去观察农科园。介绍岗位工作计划。</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师：说的真好，你们组关注到了无人采摘的胡萝卜，发现小朋友们都有一个坏毛病，就是不能够坚持，所以设置了“菜地小记者”岗位，督促大家天天去、坚持去。</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师：小记者发现了问题要立即向营养师、理发师等小组汇报，看来要管理好我们的小菜园，还必须具备一定的协调沟通能力。</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（5）采摘收获员-丰收岗位</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师：其他组还想设置什么岗位呢？</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生：关注农科园的蔬菜无人采摘，提议收获采摘，并设计菜谱推荐美食。</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生：提醒部分蔬菜收割采摘时不要挖去根部，能够一茬接着一茬生长。</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师：肯定学生创新菜谱，提醒小主人要具备创新意识。</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小结：同学们想出来的岗位名称真是丰富多彩、富有童趣。而且老师发现你们都分工合作，完成了这么精美的手抄报，在大家的讲述中，我们还知道了要成为一个优秀的农科园小主人需要掌握协调沟通能力，有的小组需要吃苦耐劳的意志，同时还需要具备一些创新意识，这样我们的农科园才会越来越美。</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活动2：众岗位，齐维护</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听了他们这几个组长的介绍，同学们想加入这些小组吗？接下来就让我们设计一下自己的简历，一会儿把你的简历投送到对应的组长手中。</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（1）小小岗位推介会</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学生介绍自己的简历，重点介绍自己的优势，如：懂得施肥，懂得不同的肥料有不同的营养。懂得除草。懂得除虫等。</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（2）制作“岗位说明书”</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同学们都为了能加入心仪的岗位开足马力推销自己，现在请同学们继续完善自己的简历，已经完成的同学就可以找到对应的组长进行简历投递了。组长根据各组需要确定人选，完成“岗位说明书”，并介绍小组的岗位说明书，组长简单讲述岗位说明书的组成，重点讲述每个同学的特质与岗位的对应。</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Style w:val="12"/>
                      <w:rFonts w:hint="eastAsia" w:ascii="楷体" w:hAnsi="楷体" w:eastAsia="楷体" w:cs="楷体"/>
                      <w:color w:val="000000"/>
                      <w:spacing w:val="0"/>
                      <w:sz w:val="24"/>
                      <w:szCs w:val="24"/>
                      <w:shd w:val="clear" w:color="auto" w:fill="auto"/>
                    </w:rPr>
                  </w:pPr>
                  <w:r>
                    <w:rPr>
                      <w:rStyle w:val="12"/>
                      <w:rFonts w:hint="eastAsia" w:ascii="楷体" w:hAnsi="楷体" w:eastAsia="楷体" w:cs="楷体"/>
                      <w:color w:val="000000"/>
                      <w:spacing w:val="0"/>
                      <w:sz w:val="24"/>
                      <w:szCs w:val="24"/>
                      <w:shd w:val="clear" w:color="auto" w:fill="auto"/>
                    </w:rPr>
                    <w:t>设计意图：同学们</w:t>
                  </w:r>
                  <w:r>
                    <w:rPr>
                      <w:rStyle w:val="12"/>
                      <w:rFonts w:hint="eastAsia" w:ascii="楷体" w:hAnsi="楷体" w:eastAsia="楷体" w:cs="楷体"/>
                      <w:color w:val="000000"/>
                      <w:spacing w:val="0"/>
                      <w:sz w:val="24"/>
                      <w:szCs w:val="24"/>
                      <w:shd w:val="clear" w:color="auto" w:fill="auto"/>
                      <w:lang w:val="en-US" w:eastAsia="zh-CN"/>
                    </w:rPr>
                    <w:t>发挥想象，设计出</w:t>
                  </w:r>
                  <w:r>
                    <w:rPr>
                      <w:rStyle w:val="12"/>
                      <w:rFonts w:hint="eastAsia" w:ascii="楷体" w:hAnsi="楷体" w:eastAsia="楷体" w:cs="楷体"/>
                      <w:color w:val="000000"/>
                      <w:spacing w:val="0"/>
                      <w:sz w:val="24"/>
                      <w:szCs w:val="24"/>
                      <w:shd w:val="clear" w:color="auto" w:fill="auto"/>
                    </w:rPr>
                    <w:t>丰富多彩、富有童趣</w:t>
                  </w:r>
                  <w:r>
                    <w:rPr>
                      <w:rStyle w:val="12"/>
                      <w:rFonts w:hint="eastAsia" w:ascii="楷体" w:hAnsi="楷体" w:eastAsia="楷体" w:cs="楷体"/>
                      <w:color w:val="000000"/>
                      <w:spacing w:val="0"/>
                      <w:sz w:val="24"/>
                      <w:szCs w:val="24"/>
                      <w:shd w:val="clear" w:color="auto" w:fill="auto"/>
                      <w:lang w:val="en-US" w:eastAsia="zh-CN"/>
                    </w:rPr>
                    <w:t>的岗位名称，提升了思维能力，提高了绘画水平</w:t>
                  </w:r>
                  <w:r>
                    <w:rPr>
                      <w:rStyle w:val="12"/>
                      <w:rFonts w:hint="eastAsia" w:ascii="楷体" w:hAnsi="楷体" w:eastAsia="楷体" w:cs="楷体"/>
                      <w:color w:val="000000"/>
                      <w:spacing w:val="0"/>
                      <w:sz w:val="24"/>
                      <w:szCs w:val="24"/>
                      <w:shd w:val="clear" w:color="auto" w:fill="auto"/>
                    </w:rPr>
                    <w:t>。</w:t>
                  </w:r>
                  <w:r>
                    <w:rPr>
                      <w:rStyle w:val="12"/>
                      <w:rFonts w:hint="eastAsia" w:ascii="楷体" w:hAnsi="楷体" w:eastAsia="楷体" w:cs="楷体"/>
                      <w:color w:val="000000"/>
                      <w:spacing w:val="0"/>
                      <w:sz w:val="24"/>
                      <w:szCs w:val="24"/>
                      <w:shd w:val="clear" w:color="auto" w:fill="auto"/>
                      <w:lang w:val="en-US" w:eastAsia="zh-CN"/>
                    </w:rPr>
                    <w:t>在设计过程中学生能够</w:t>
                  </w:r>
                  <w:r>
                    <w:rPr>
                      <w:rStyle w:val="12"/>
                      <w:rFonts w:hint="eastAsia" w:ascii="楷体" w:hAnsi="楷体" w:eastAsia="楷体" w:cs="楷体"/>
                      <w:color w:val="000000"/>
                      <w:spacing w:val="0"/>
                      <w:sz w:val="24"/>
                      <w:szCs w:val="24"/>
                      <w:shd w:val="clear" w:color="auto" w:fill="auto"/>
                    </w:rPr>
                    <w:t>分工合作，</w:t>
                  </w:r>
                  <w:r>
                    <w:rPr>
                      <w:rStyle w:val="12"/>
                      <w:rFonts w:hint="eastAsia" w:ascii="楷体" w:hAnsi="楷体" w:eastAsia="楷体" w:cs="楷体"/>
                      <w:color w:val="000000"/>
                      <w:spacing w:val="0"/>
                      <w:sz w:val="24"/>
                      <w:szCs w:val="24"/>
                      <w:shd w:val="clear" w:color="auto" w:fill="auto"/>
                      <w:lang w:val="en-US" w:eastAsia="zh-CN"/>
                    </w:rPr>
                    <w:t>在讲述过程中</w:t>
                  </w:r>
                  <w:r>
                    <w:rPr>
                      <w:rStyle w:val="12"/>
                      <w:rFonts w:hint="eastAsia" w:ascii="楷体" w:hAnsi="楷体" w:eastAsia="楷体" w:cs="楷体"/>
                      <w:color w:val="000000"/>
                      <w:spacing w:val="0"/>
                      <w:sz w:val="24"/>
                      <w:szCs w:val="24"/>
                      <w:shd w:val="clear" w:color="auto" w:fill="auto"/>
                    </w:rPr>
                    <w:t>掌握</w:t>
                  </w:r>
                  <w:r>
                    <w:rPr>
                      <w:rStyle w:val="12"/>
                      <w:rFonts w:hint="eastAsia" w:ascii="楷体" w:hAnsi="楷体" w:eastAsia="楷体" w:cs="楷体"/>
                      <w:color w:val="000000"/>
                      <w:spacing w:val="0"/>
                      <w:sz w:val="24"/>
                      <w:szCs w:val="24"/>
                      <w:shd w:val="clear" w:color="auto" w:fill="auto"/>
                      <w:lang w:val="en-US" w:eastAsia="zh-CN"/>
                    </w:rPr>
                    <w:t>必备的</w:t>
                  </w:r>
                  <w:r>
                    <w:rPr>
                      <w:rStyle w:val="12"/>
                      <w:rFonts w:hint="eastAsia" w:ascii="楷体" w:hAnsi="楷体" w:eastAsia="楷体" w:cs="楷体"/>
                      <w:color w:val="000000"/>
                      <w:spacing w:val="0"/>
                      <w:sz w:val="24"/>
                      <w:szCs w:val="24"/>
                      <w:shd w:val="clear" w:color="auto" w:fill="auto"/>
                    </w:rPr>
                    <w:t>协调沟通能力</w:t>
                  </w:r>
                  <w:r>
                    <w:rPr>
                      <w:rStyle w:val="12"/>
                      <w:rFonts w:hint="eastAsia" w:ascii="楷体" w:hAnsi="楷体" w:eastAsia="楷体" w:cs="楷体"/>
                      <w:color w:val="000000"/>
                      <w:spacing w:val="0"/>
                      <w:sz w:val="24"/>
                      <w:szCs w:val="24"/>
                      <w:shd w:val="clear" w:color="auto" w:fill="auto"/>
                      <w:lang w:eastAsia="zh-CN"/>
                    </w:rPr>
                    <w:t>、</w:t>
                  </w:r>
                  <w:r>
                    <w:rPr>
                      <w:rStyle w:val="12"/>
                      <w:rFonts w:hint="eastAsia" w:ascii="楷体" w:hAnsi="楷体" w:eastAsia="楷体" w:cs="楷体"/>
                      <w:color w:val="000000"/>
                      <w:spacing w:val="0"/>
                      <w:sz w:val="24"/>
                      <w:szCs w:val="24"/>
                      <w:shd w:val="clear" w:color="auto" w:fill="auto"/>
                    </w:rPr>
                    <w:t>吃苦耐劳的意志</w:t>
                  </w:r>
                  <w:r>
                    <w:rPr>
                      <w:rStyle w:val="12"/>
                      <w:rFonts w:hint="eastAsia" w:ascii="楷体" w:hAnsi="楷体" w:eastAsia="楷体" w:cs="楷体"/>
                      <w:color w:val="000000"/>
                      <w:spacing w:val="0"/>
                      <w:sz w:val="24"/>
                      <w:szCs w:val="24"/>
                      <w:shd w:val="clear" w:color="auto" w:fill="auto"/>
                      <w:lang w:eastAsia="zh-CN"/>
                    </w:rPr>
                    <w:t>、</w:t>
                  </w:r>
                  <w:r>
                    <w:rPr>
                      <w:rStyle w:val="12"/>
                      <w:rFonts w:hint="eastAsia" w:ascii="楷体" w:hAnsi="楷体" w:eastAsia="楷体" w:cs="楷体"/>
                      <w:color w:val="000000"/>
                      <w:spacing w:val="0"/>
                      <w:sz w:val="24"/>
                      <w:szCs w:val="24"/>
                      <w:shd w:val="clear" w:color="auto" w:fill="auto"/>
                    </w:rPr>
                    <w:t>创新意识。</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4161" w:hRule="atLeast"/>
              </w:trPr>
              <w:tc>
                <w:tcPr>
                  <w:tcW w:w="8920" w:type="dxa"/>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2"/>
                      <w:rFonts w:hint="eastAsia" w:ascii="仿宋" w:hAnsi="仿宋" w:eastAsia="仿宋" w:cs="仿宋"/>
                      <w:color w:val="000000"/>
                      <w:spacing w:val="0"/>
                      <w:sz w:val="28"/>
                      <w:szCs w:val="28"/>
                      <w:shd w:val="clear" w:color="auto" w:fill="auto"/>
                      <w:lang w:val="en-US" w:eastAsia="zh-CN"/>
                    </w:rPr>
                  </w:pPr>
                  <w:r>
                    <w:rPr>
                      <w:rStyle w:val="12"/>
                      <w:rFonts w:hint="eastAsia" w:ascii="仿宋" w:hAnsi="仿宋" w:eastAsia="仿宋" w:cs="仿宋"/>
                      <w:color w:val="000000"/>
                      <w:spacing w:val="0"/>
                      <w:sz w:val="28"/>
                      <w:szCs w:val="28"/>
                      <w:shd w:val="clear" w:color="auto" w:fill="auto"/>
                    </w:rPr>
                    <w:t>环节三：</w:t>
                  </w:r>
                  <w:r>
                    <w:rPr>
                      <w:rStyle w:val="12"/>
                      <w:rFonts w:hint="eastAsia" w:ascii="仿宋" w:hAnsi="仿宋" w:eastAsia="仿宋" w:cs="仿宋"/>
                      <w:color w:val="000000"/>
                      <w:spacing w:val="0"/>
                      <w:sz w:val="28"/>
                      <w:szCs w:val="28"/>
                      <w:shd w:val="clear" w:color="auto" w:fill="auto"/>
                      <w:lang w:val="en-US" w:eastAsia="zh-CN"/>
                    </w:rPr>
                    <w:t>小岗位，高品质</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活动1：学一学：榜样的力量</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同学们，回头看我们刚刚设计的这六个岗位，他们每一个岗位都很细小，其中的工作也都很琐碎。但是，就是有很多人，能够在这样一个平凡的岗位中闯出一片属于自己的天地。宋彪，就是这样的一个人。让我们一起通过视频认识这个榜样。</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default"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观看宋彪视频，思考：通过这个视频，你们从宋彪身上都学到了什么呢？</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小结：岗位，就是锻炼技能的基地，（坚持不懈、吃苦耐劳、协调沟通、创新意识），则是成就榜样的精神支柱。</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活动2：夸一夸：身边的劳模</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将一件小事坚持到极致就是伟大。在我们身边，你肯定也发现了这样的人。请你为你心中的劳模写一两句颁奖词，然后送给他。</w:t>
                  </w:r>
                </w:p>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学生撰写，宣读，颁奖。</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Style w:val="12"/>
                      <w:rFonts w:hint="eastAsia" w:ascii="仿宋" w:hAnsi="仿宋" w:eastAsia="仿宋" w:cs="仿宋"/>
                      <w:color w:val="000000"/>
                      <w:spacing w:val="0"/>
                      <w:sz w:val="28"/>
                      <w:szCs w:val="28"/>
                      <w:shd w:val="clear" w:color="auto" w:fill="auto"/>
                    </w:rPr>
                  </w:pPr>
                  <w:r>
                    <w:rPr>
                      <w:rStyle w:val="12"/>
                      <w:rFonts w:hint="eastAsia" w:ascii="楷体" w:hAnsi="楷体" w:eastAsia="楷体" w:cs="楷体"/>
                      <w:color w:val="000000"/>
                      <w:spacing w:val="0"/>
                      <w:sz w:val="24"/>
                      <w:szCs w:val="24"/>
                      <w:shd w:val="clear" w:color="auto" w:fill="auto"/>
                    </w:rPr>
                    <w:t>设计意图：榜样的力量是无穷的。正如习近平总书记指出的：“人世间的一切幸福都需要靠辛勤的劳动来创造”。岗位创造美，劳动创造价值。在平凡的岗位上兢兢业业、默默奉献的劳动者是最美的。</w:t>
                  </w:r>
                </w:p>
              </w:tc>
            </w:tr>
          </w:tbl>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2"/>
                <w:rFonts w:hint="eastAsia" w:ascii="仿宋" w:hAnsi="仿宋" w:eastAsia="仿宋" w:cs="仿宋"/>
                <w:color w:val="000000"/>
                <w:spacing w:val="0"/>
                <w:sz w:val="28"/>
                <w:szCs w:val="2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2"/>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班会后延伸活动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9240" w:type="dxa"/>
            <w:gridSpan w:val="2"/>
            <w:tcBorders>
              <w:bottom w:val="single" w:color="auto" w:sz="4" w:space="0"/>
            </w:tcBorders>
            <w:noWrap w:val="0"/>
            <w:vAlign w:val="top"/>
          </w:tcPr>
          <w:p>
            <w:pPr>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val="0"/>
                <w:bCs w:val="0"/>
                <w:color w:val="000000"/>
                <w:spacing w:val="0"/>
                <w:sz w:val="28"/>
                <w:szCs w:val="28"/>
                <w:shd w:val="clear" w:color="auto" w:fill="auto"/>
                <w:lang w:val="en-US" w:eastAsia="zh-CN"/>
              </w:rPr>
              <w:t>应聘上了岗位只是第一步，希望每一位同学能具备协调沟通、借助外力、博采众长的工作能力，带着坚持不懈、吃苦耐劳的意志品质去守护我们的农科园，一个月后再来评一评班级的“岗位之星”，三个月后共赏亲手制作的蔬菜水果拼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2"/>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2"/>
                <w:rFonts w:hint="eastAsia" w:ascii="仿宋" w:hAnsi="仿宋" w:eastAsia="仿宋" w:cs="仿宋"/>
                <w:color w:val="000000"/>
                <w:spacing w:val="0"/>
                <w:sz w:val="28"/>
                <w:szCs w:val="28"/>
                <w:shd w:val="clear" w:color="auto" w:fill="auto"/>
              </w:rPr>
            </w:pPr>
            <w:r>
              <w:rPr>
                <w:rStyle w:val="12"/>
                <w:rFonts w:hint="eastAsia" w:ascii="仿宋" w:hAnsi="仿宋" w:eastAsia="仿宋" w:cs="仿宋"/>
                <w:b/>
                <w:bCs/>
                <w:color w:val="000000"/>
                <w:spacing w:val="0"/>
                <w:sz w:val="28"/>
                <w:szCs w:val="28"/>
                <w:shd w:val="clear" w:color="auto" w:fill="auto"/>
              </w:rPr>
              <w:t>班会反思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trPr>
        <w:tc>
          <w:tcPr>
            <w:tcW w:w="9240" w:type="dxa"/>
            <w:gridSpan w:val="2"/>
            <w:noWrap w:val="0"/>
            <w:vAlign w:val="top"/>
          </w:tcPr>
          <w:p>
            <w:pPr>
              <w:keepNext w:val="0"/>
              <w:keepLines w:val="0"/>
              <w:pageBreakBefore w:val="0"/>
              <w:widowControl w:val="0"/>
              <w:kinsoku w:val="0"/>
              <w:wordWrap/>
              <w:overflowPunct w:val="0"/>
              <w:topLinePunct w:val="0"/>
              <w:autoSpaceDE w:val="0"/>
              <w:autoSpaceDN w:val="0"/>
              <w:bidi w:val="0"/>
              <w:adjustRightInd/>
              <w:snapToGrid/>
              <w:spacing w:line="400" w:lineRule="exact"/>
              <w:ind w:firstLine="560" w:firstLineChars="200"/>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小学阶段正是青少年劳动价值观形成的起始时期。从一定意义上说，学生德行的养成、奋斗精神的培养始于辛勤劳动教育。引导学生在成长过程中能辛勤劳动并以此光荣，树立劳动最光荣、劳动最崇高、劳动最伟大、劳动最美丽的信念，这是教育的方向，也是本节课的重点。首先，通过学生自己设计劳动岗位，让学生在设计过程中体验生活、掌握技能，感受劳动的价值和意义，形成踏实肯干、意志坚定的优良品质，以体验式活动使学生感悟自身的变化与成长，理解辛勤劳动对于丰富和发展自我的重要性，激发学生在未来学习生活中努力奋进、自主追求与实现梦想的勇气。</w:t>
            </w:r>
          </w:p>
          <w:p>
            <w:pPr>
              <w:keepNext w:val="0"/>
              <w:keepLines w:val="0"/>
              <w:pageBreakBefore w:val="0"/>
              <w:widowControl w:val="0"/>
              <w:kinsoku w:val="0"/>
              <w:wordWrap/>
              <w:overflowPunct w:val="0"/>
              <w:topLinePunct w:val="0"/>
              <w:autoSpaceDE w:val="0"/>
              <w:autoSpaceDN w:val="0"/>
              <w:bidi w:val="0"/>
              <w:adjustRightInd/>
              <w:snapToGrid/>
              <w:spacing w:line="400" w:lineRule="exact"/>
              <w:ind w:firstLine="560" w:firstLineChars="200"/>
              <w:textAlignment w:val="auto"/>
              <w:rPr>
                <w:rStyle w:val="12"/>
                <w:rFonts w:hint="eastAsia" w:ascii="仿宋" w:hAnsi="仿宋" w:eastAsia="仿宋" w:cs="仿宋"/>
                <w:b w:val="0"/>
                <w:bCs w:val="0"/>
                <w:color w:val="000000"/>
                <w:spacing w:val="0"/>
                <w:sz w:val="28"/>
                <w:szCs w:val="28"/>
                <w:shd w:val="clear" w:color="auto" w:fill="auto"/>
                <w:lang w:val="en-US" w:eastAsia="zh-CN"/>
              </w:rPr>
            </w:pPr>
            <w:r>
              <w:rPr>
                <w:rStyle w:val="12"/>
                <w:rFonts w:hint="eastAsia" w:ascii="仿宋" w:hAnsi="仿宋" w:eastAsia="仿宋" w:cs="仿宋"/>
                <w:b w:val="0"/>
                <w:bCs w:val="0"/>
                <w:color w:val="000000"/>
                <w:spacing w:val="0"/>
                <w:sz w:val="28"/>
                <w:szCs w:val="28"/>
                <w:shd w:val="clear" w:color="auto" w:fill="auto"/>
                <w:lang w:val="en-US" w:eastAsia="zh-CN"/>
              </w:rPr>
              <w:t>其次，通过认识名人榜样和寻找身边的榜样，了解敬业实干的意义，从而在今后能够热爱并踏实做好自己的工作。将踏实劳动提升到劳动者的义务与使命的高度，从更深的层次提高学生的劳动素质。</w:t>
            </w:r>
          </w:p>
          <w:p>
            <w:pPr>
              <w:keepNext w:val="0"/>
              <w:keepLines w:val="0"/>
              <w:pageBreakBefore w:val="0"/>
              <w:widowControl w:val="0"/>
              <w:kinsoku w:val="0"/>
              <w:wordWrap/>
              <w:overflowPunct w:val="0"/>
              <w:topLinePunct w:val="0"/>
              <w:autoSpaceDE w:val="0"/>
              <w:autoSpaceDN w:val="0"/>
              <w:bidi w:val="0"/>
              <w:adjustRightInd/>
              <w:snapToGrid/>
              <w:spacing w:line="400" w:lineRule="exact"/>
              <w:ind w:firstLine="560" w:firstLineChars="200"/>
              <w:textAlignment w:val="auto"/>
              <w:rPr>
                <w:rStyle w:val="12"/>
                <w:rFonts w:hint="eastAsia" w:hAnsi="宋体"/>
                <w:color w:val="000000"/>
                <w:spacing w:val="0"/>
                <w:sz w:val="24"/>
                <w:szCs w:val="24"/>
                <w:shd w:val="clear" w:color="auto" w:fill="auto"/>
              </w:rPr>
            </w:pPr>
            <w:r>
              <w:rPr>
                <w:rStyle w:val="12"/>
                <w:rFonts w:hint="eastAsia" w:ascii="仿宋" w:hAnsi="仿宋" w:eastAsia="仿宋" w:cs="仿宋"/>
                <w:b w:val="0"/>
                <w:bCs w:val="0"/>
                <w:color w:val="000000"/>
                <w:spacing w:val="0"/>
                <w:sz w:val="28"/>
                <w:szCs w:val="28"/>
                <w:shd w:val="clear" w:color="auto" w:fill="auto"/>
                <w:lang w:val="en-US" w:eastAsia="zh-CN"/>
              </w:rPr>
              <w:t>总之，劳动教育要让学生感受到劳动使自己聪慧，使自己强健，使自己充实，使自己懂得合作、知道珍惜，获得智力、体力和精神多方面的锻炼，最终成长为一个健全的人，为社会、为国家贡献力量。</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p>
    <w:tbl>
      <w:tblPr>
        <w:tblStyle w:val="8"/>
        <w:tblpPr w:leftFromText="180" w:rightFromText="180" w:vertAnchor="text" w:horzAnchor="page" w:tblpX="2004" w:tblpY="104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79" name="图片 79" descr="C:/Users/木可777/Desktop/文具盒/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木可777/Desktop/文具盒/1.png1"/>
                          <pic:cNvPicPr>
                            <a:picLocks noChangeAspect="1"/>
                          </pic:cNvPicPr>
                        </pic:nvPicPr>
                        <pic:blipFill>
                          <a:blip r:embed="rId17"/>
                          <a:srcRect t="421" b="42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0" name="图片 80" descr="C:/Users/木可777/Desktop/文具盒/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木可777/Desktop/文具盒/2.png2"/>
                          <pic:cNvPicPr>
                            <a:picLocks noChangeAspect="1"/>
                          </pic:cNvPicPr>
                        </pic:nvPicPr>
                        <pic:blipFill>
                          <a:blip r:embed="rId18"/>
                          <a:srcRect t="517" b="51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1" name="图片 81" descr="C:/Users/木可777/Desktop/文具盒/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木可777/Desktop/文具盒/3.png3"/>
                          <pic:cNvPicPr>
                            <a:picLocks noChangeAspect="1"/>
                          </pic:cNvPicPr>
                        </pic:nvPicPr>
                        <pic:blipFill>
                          <a:blip r:embed="rId19"/>
                          <a:srcRect l="511" r="511"/>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2" name="图片 82" descr="C:/Users/木可777/Desktop/文具盒/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木可777/Desktop/文具盒/4.png4"/>
                          <pic:cNvPicPr>
                            <a:picLocks noChangeAspect="1"/>
                          </pic:cNvPicPr>
                        </pic:nvPicPr>
                        <pic:blipFill>
                          <a:blip r:embed="rId20"/>
                          <a:srcRect t="38" b="38"/>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3" name="图片 83" descr="C:/Users/木可777/Desktop/文具盒/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木可777/Desktop/文具盒/5.png5"/>
                          <pic:cNvPicPr>
                            <a:picLocks noChangeAspect="1"/>
                          </pic:cNvPicPr>
                        </pic:nvPicPr>
                        <pic:blipFill>
                          <a:blip r:embed="rId21"/>
                          <a:srcRect l="272" r="27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4" name="图片 84" descr="C:/Users/木可777/Desktop/文具盒/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木可777/Desktop/文具盒/6.png6"/>
                          <pic:cNvPicPr>
                            <a:picLocks noChangeAspect="1"/>
                          </pic:cNvPicPr>
                        </pic:nvPicPr>
                        <pic:blipFill>
                          <a:blip r:embed="rId22"/>
                          <a:srcRect t="287" b="287"/>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5" name="图片 85" descr="C:/Users/木可777/Desktop/文具盒/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木可777/Desktop/文具盒/7.png7"/>
                          <pic:cNvPicPr>
                            <a:picLocks noChangeAspect="1"/>
                          </pic:cNvPicPr>
                        </pic:nvPicPr>
                        <pic:blipFill>
                          <a:blip r:embed="rId23"/>
                          <a:srcRect t="326" b="32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6" name="图片 86" descr="C:/Users/木可777/Desktop/文具盒/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木可777/Desktop/文具盒/8.png8"/>
                          <pic:cNvPicPr>
                            <a:picLocks noChangeAspect="1"/>
                          </pic:cNvPicPr>
                        </pic:nvPicPr>
                        <pic:blipFill>
                          <a:blip r:embed="rId24"/>
                          <a:srcRect l="238" r="238"/>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7" name="图片 87" descr="C:/Users/木可777/Desktop/文具盒/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木可777/Desktop/文具盒/9.png9"/>
                          <pic:cNvPicPr>
                            <a:picLocks noChangeAspect="1"/>
                          </pic:cNvPicPr>
                        </pic:nvPicPr>
                        <pic:blipFill>
                          <a:blip r:embed="rId25"/>
                          <a:srcRect t="268" b="268"/>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8" name="图片 88" descr="C:/Users/木可777/Desktop/文具盒/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木可777/Desktop/文具盒/10.png10"/>
                          <pic:cNvPicPr>
                            <a:picLocks noChangeAspect="1"/>
                          </pic:cNvPicPr>
                        </pic:nvPicPr>
                        <pic:blipFill>
                          <a:blip r:embed="rId26"/>
                          <a:srcRect l="102" r="10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89" name="图片 89" descr="C:/Users/木可777/Desktop/文具盒/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木可777/Desktop/文具盒/11.png11"/>
                          <pic:cNvPicPr>
                            <a:picLocks noChangeAspect="1"/>
                          </pic:cNvPicPr>
                        </pic:nvPicPr>
                        <pic:blipFill>
                          <a:blip r:embed="rId27"/>
                          <a:srcRect t="211" b="21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0" name="图片 90" descr="C:/Users/木可777/Desktop/文具盒/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木可777/Desktop/文具盒/12.png12"/>
                          <pic:cNvPicPr>
                            <a:picLocks noChangeAspect="1"/>
                          </pic:cNvPicPr>
                        </pic:nvPicPr>
                        <pic:blipFill>
                          <a:blip r:embed="rId28"/>
                          <a:srcRect l="340" r="340"/>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1" name="图片 91" descr="C:/Users/木可777/Desktop/文具盒/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木可777/Desktop/文具盒/13.png13"/>
                          <pic:cNvPicPr>
                            <a:picLocks noChangeAspect="1"/>
                          </pic:cNvPicPr>
                        </pic:nvPicPr>
                        <pic:blipFill>
                          <a:blip r:embed="rId29"/>
                          <a:srcRect l="34" r="3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4" name="图片 94" descr="C:/Users/木可777/Desktop/文具盒/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木可777/Desktop/文具盒/14.png14"/>
                          <pic:cNvPicPr>
                            <a:picLocks noChangeAspect="1"/>
                          </pic:cNvPicPr>
                        </pic:nvPicPr>
                        <pic:blipFill>
                          <a:blip r:embed="rId30"/>
                          <a:srcRect l="170" r="170"/>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5" name="图片 95" descr="C:/Users/木可777/Desktop/文具盒/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木可777/Desktop/文具盒/15.png15"/>
                          <pic:cNvPicPr>
                            <a:picLocks noChangeAspect="1"/>
                          </pic:cNvPicPr>
                        </pic:nvPicPr>
                        <pic:blipFill>
                          <a:blip r:embed="rId31"/>
                          <a:srcRect l="272" r="272"/>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6" name="图片 96" descr="C:/Users/木可777/Desktop/文具盒/16.p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木可777/Desktop/文具盒/16.png16"/>
                          <pic:cNvPicPr>
                            <a:picLocks noChangeAspect="1"/>
                          </pic:cNvPicPr>
                        </pic:nvPicPr>
                        <pic:blipFill>
                          <a:blip r:embed="rId32"/>
                          <a:srcRect l="306" r="30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7" name="图片 97" descr="C:/Users/木可777/Desktop/文具盒/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木可777/Desktop/文具盒/17.png17"/>
                          <pic:cNvPicPr>
                            <a:picLocks noChangeAspect="1"/>
                          </pic:cNvPicPr>
                        </pic:nvPicPr>
                        <pic:blipFill>
                          <a:blip r:embed="rId33"/>
                          <a:srcRect l="442" r="44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8" name="图片 98" descr="C:/Users/木可777/Desktop/文具盒/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木可777/Desktop/文具盒/18.png18"/>
                          <pic:cNvPicPr>
                            <a:picLocks noChangeAspect="1"/>
                          </pic:cNvPicPr>
                        </pic:nvPicPr>
                        <pic:blipFill>
                          <a:blip r:embed="rId34"/>
                          <a:srcRect t="249" b="249"/>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99" name="图片 99" descr="C:/Users/木可777/Desktop/文具盒/19.p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木可777/Desktop/文具盒/19.png19"/>
                          <pic:cNvPicPr>
                            <a:picLocks noChangeAspect="1"/>
                          </pic:cNvPicPr>
                        </pic:nvPicPr>
                        <pic:blipFill>
                          <a:blip r:embed="rId35"/>
                          <a:srcRect l="34" r="3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00" name="图片 100" descr="C:/Users/木可777/Desktop/文具盒/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木可777/Desktop/文具盒/20.png20"/>
                          <pic:cNvPicPr>
                            <a:picLocks noChangeAspect="1"/>
                          </pic:cNvPicPr>
                        </pic:nvPicPr>
                        <pic:blipFill>
                          <a:blip r:embed="rId36"/>
                          <a:srcRect l="136" r="13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01" name="图片 101" descr="C:/Users/木可777/Desktop/文具盒/21.pn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木可777/Desktop/文具盒/21.png21"/>
                          <pic:cNvPicPr>
                            <a:picLocks noChangeAspect="1"/>
                          </pic:cNvPicPr>
                        </pic:nvPicPr>
                        <pic:blipFill>
                          <a:blip r:embed="rId37"/>
                          <a:srcRect l="817" r="817"/>
                          <a:stretch>
                            <a:fillRect/>
                          </a:stretch>
                        </pic:blipFill>
                        <pic:spPr>
                          <a:xfrm>
                            <a:off x="0" y="0"/>
                            <a:ext cx="1657985" cy="93281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微讲座：龙虎塘实验小学 曹颖《班级内外各显神通 家校联袂共促成长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drawing>
          <wp:inline distT="0" distB="0" distL="114300" distR="114300">
            <wp:extent cx="5459095" cy="7679055"/>
            <wp:effectExtent l="0" t="0" r="1905" b="4445"/>
            <wp:docPr id="13" name="图片 13" descr="班级内外各显神通 家校联袂共促成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班级内外各显神通 家校联袂共促成长_01"/>
                    <pic:cNvPicPr>
                      <a:picLocks noChangeAspect="1"/>
                    </pic:cNvPicPr>
                  </pic:nvPicPr>
                  <pic:blipFill>
                    <a:blip r:embed="rId38"/>
                    <a:srcRect l="12259" t="7576" r="3107" b="8274"/>
                    <a:stretch>
                      <a:fillRect/>
                    </a:stretch>
                  </pic:blipFill>
                  <pic:spPr>
                    <a:xfrm>
                      <a:off x="0" y="0"/>
                      <a:ext cx="5459095" cy="7679055"/>
                    </a:xfrm>
                    <a:prstGeom prst="rect">
                      <a:avLst/>
                    </a:prstGeom>
                  </pic:spPr>
                </pic:pic>
              </a:graphicData>
            </a:graphic>
          </wp:inline>
        </w:drawing>
      </w:r>
      <w:r>
        <w:rPr>
          <w:rFonts w:hint="eastAsia" w:ascii="宋体" w:hAnsi="宋体" w:eastAsia="宋体" w:cs="宋体"/>
          <w:b/>
          <w:bCs/>
          <w:sz w:val="28"/>
          <w:szCs w:val="28"/>
          <w:vertAlign w:val="baseline"/>
          <w:lang w:val="en-US" w:eastAsia="zh-CN"/>
        </w:rPr>
        <w:drawing>
          <wp:inline distT="0" distB="0" distL="114300" distR="114300">
            <wp:extent cx="6122035" cy="8775700"/>
            <wp:effectExtent l="0" t="0" r="12065" b="0"/>
            <wp:docPr id="12" name="图片 12" descr="班级内外各显神通 家校联袂共促成长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班级内外各显神通 家校联袂共促成长_02"/>
                    <pic:cNvPicPr>
                      <a:picLocks noChangeAspect="1"/>
                    </pic:cNvPicPr>
                  </pic:nvPicPr>
                  <pic:blipFill>
                    <a:blip r:embed="rId39"/>
                    <a:srcRect l="13584" t="7942" r="4070" b="8631"/>
                    <a:stretch>
                      <a:fillRect/>
                    </a:stretch>
                  </pic:blipFill>
                  <pic:spPr>
                    <a:xfrm>
                      <a:off x="0" y="0"/>
                      <a:ext cx="6122035" cy="8775700"/>
                    </a:xfrm>
                    <a:prstGeom prst="rect">
                      <a:avLst/>
                    </a:prstGeom>
                  </pic:spPr>
                </pic:pic>
              </a:graphicData>
            </a:graphic>
          </wp:inline>
        </w:drawing>
      </w:r>
      <w:r>
        <w:rPr>
          <w:rFonts w:hint="eastAsia" w:ascii="宋体" w:hAnsi="宋体" w:eastAsia="宋体" w:cs="宋体"/>
          <w:b/>
          <w:bCs/>
          <w:sz w:val="28"/>
          <w:szCs w:val="28"/>
          <w:vertAlign w:val="baseline"/>
          <w:lang w:val="en-US" w:eastAsia="zh-CN"/>
        </w:rPr>
        <w:drawing>
          <wp:inline distT="0" distB="0" distL="114300" distR="114300">
            <wp:extent cx="6402705" cy="8855075"/>
            <wp:effectExtent l="0" t="0" r="10795" b="9525"/>
            <wp:docPr id="11" name="图片 11" descr="班级内外各显神通 家校联袂共促成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班级内外各显神通 家校联袂共促成长_03"/>
                    <pic:cNvPicPr>
                      <a:picLocks noChangeAspect="1"/>
                    </pic:cNvPicPr>
                  </pic:nvPicPr>
                  <pic:blipFill>
                    <a:blip r:embed="rId40"/>
                    <a:srcRect l="11657" t="6903" r="2324" b="9023"/>
                    <a:stretch>
                      <a:fillRect/>
                    </a:stretch>
                  </pic:blipFill>
                  <pic:spPr>
                    <a:xfrm>
                      <a:off x="0" y="0"/>
                      <a:ext cx="6402705" cy="8855075"/>
                    </a:xfrm>
                    <a:prstGeom prst="rect">
                      <a:avLst/>
                    </a:prstGeom>
                  </pic:spPr>
                </pic:pic>
              </a:graphicData>
            </a:graphic>
          </wp:inline>
        </w:drawing>
      </w:r>
      <w:r>
        <w:rPr>
          <w:rFonts w:hint="eastAsia" w:ascii="宋体" w:hAnsi="宋体" w:eastAsia="宋体" w:cs="宋体"/>
          <w:b/>
          <w:bCs/>
          <w:sz w:val="28"/>
          <w:szCs w:val="28"/>
          <w:vertAlign w:val="baseline"/>
          <w:lang w:val="en-US" w:eastAsia="zh-CN"/>
        </w:rPr>
        <w:drawing>
          <wp:inline distT="0" distB="0" distL="114300" distR="114300">
            <wp:extent cx="5675630" cy="8776970"/>
            <wp:effectExtent l="0" t="0" r="1270" b="11430"/>
            <wp:docPr id="10" name="图片 10" descr="班级内外各显神通 家校联袂共促成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班级内外各显神通 家校联袂共促成长_04"/>
                    <pic:cNvPicPr>
                      <a:picLocks noChangeAspect="1"/>
                    </pic:cNvPicPr>
                  </pic:nvPicPr>
                  <pic:blipFill>
                    <a:blip r:embed="rId41"/>
                    <a:srcRect l="12849" t="10129" r="13162" b="8997"/>
                    <a:stretch>
                      <a:fillRect/>
                    </a:stretch>
                  </pic:blipFill>
                  <pic:spPr>
                    <a:xfrm>
                      <a:off x="0" y="0"/>
                      <a:ext cx="5675630" cy="8776970"/>
                    </a:xfrm>
                    <a:prstGeom prst="rect">
                      <a:avLst/>
                    </a:prstGeom>
                  </pic:spPr>
                </pic:pic>
              </a:graphicData>
            </a:graphic>
          </wp:inline>
        </w:drawing>
      </w:r>
      <w:r>
        <w:rPr>
          <w:rFonts w:hint="eastAsia" w:ascii="宋体" w:hAnsi="宋体" w:eastAsia="宋体" w:cs="宋体"/>
          <w:b/>
          <w:bCs/>
          <w:sz w:val="28"/>
          <w:szCs w:val="28"/>
          <w:vertAlign w:val="baseline"/>
          <w:lang w:val="en-US" w:eastAsia="zh-CN"/>
        </w:rPr>
        <w:drawing>
          <wp:inline distT="0" distB="0" distL="114300" distR="114300">
            <wp:extent cx="6003925" cy="8359140"/>
            <wp:effectExtent l="0" t="0" r="3175" b="10160"/>
            <wp:docPr id="9" name="图片 9" descr="班级内外各显神通 家校联袂共促成长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班级内外各显神通 家校联袂共促成长_05"/>
                    <pic:cNvPicPr>
                      <a:picLocks noChangeAspect="1"/>
                    </pic:cNvPicPr>
                  </pic:nvPicPr>
                  <pic:blipFill>
                    <a:blip r:embed="rId42"/>
                    <a:srcRect l="13090" t="7865" r="13728" b="20123"/>
                    <a:stretch>
                      <a:fillRect/>
                    </a:stretch>
                  </pic:blipFill>
                  <pic:spPr>
                    <a:xfrm>
                      <a:off x="0" y="0"/>
                      <a:ext cx="6003925" cy="8359140"/>
                    </a:xfrm>
                    <a:prstGeom prst="rect">
                      <a:avLst/>
                    </a:prstGeom>
                  </pic:spPr>
                </pic:pic>
              </a:graphicData>
            </a:graphic>
          </wp:inline>
        </w:drawing>
      </w:r>
      <w:r>
        <w:rPr>
          <w:rFonts w:hint="eastAsia" w:ascii="宋体" w:hAnsi="宋体" w:eastAsia="宋体" w:cs="宋体"/>
          <w:b/>
          <w:bCs/>
          <w:sz w:val="28"/>
          <w:szCs w:val="28"/>
          <w:vertAlign w:val="baseline"/>
          <w:lang w:val="en-US" w:eastAsia="zh-CN"/>
        </w:rPr>
        <w:drawing>
          <wp:inline distT="0" distB="0" distL="114300" distR="114300">
            <wp:extent cx="5685790" cy="8936355"/>
            <wp:effectExtent l="0" t="0" r="3810" b="4445"/>
            <wp:docPr id="8" name="图片 8" descr="班级内外各显神通 家校联袂共促成长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班级内外各显神通 家校联袂共促成长_06"/>
                    <pic:cNvPicPr>
                      <a:picLocks noChangeAspect="1"/>
                    </pic:cNvPicPr>
                  </pic:nvPicPr>
                  <pic:blipFill>
                    <a:blip r:embed="rId43"/>
                    <a:srcRect l="12368" t="7550" r="12921" b="9448"/>
                    <a:stretch>
                      <a:fillRect/>
                    </a:stretch>
                  </pic:blipFill>
                  <pic:spPr>
                    <a:xfrm>
                      <a:off x="0" y="0"/>
                      <a:ext cx="5685790" cy="8936355"/>
                    </a:xfrm>
                    <a:prstGeom prst="rect">
                      <a:avLst/>
                    </a:prstGeom>
                  </pic:spPr>
                </pic:pic>
              </a:graphicData>
            </a:graphic>
          </wp:inline>
        </w:drawing>
      </w:r>
    </w:p>
    <w:tbl>
      <w:tblPr>
        <w:tblStyle w:val="8"/>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34" name="图片 134" descr="C:/Users/木可777/Desktop/文具盒/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木可777/Desktop/文具盒/1.png1"/>
                          <pic:cNvPicPr>
                            <a:picLocks noChangeAspect="1"/>
                          </pic:cNvPicPr>
                        </pic:nvPicPr>
                        <pic:blipFill>
                          <a:blip r:embed="rId44"/>
                          <a:srcRect l="987" r="98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35" name="图片 135" descr="C:/Users/木可777/Desktop/文具盒/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木可777/Desktop/文具盒/2.png2"/>
                          <pic:cNvPicPr>
                            <a:picLocks noChangeAspect="1"/>
                          </pic:cNvPicPr>
                        </pic:nvPicPr>
                        <pic:blipFill>
                          <a:blip r:embed="rId45"/>
                          <a:srcRect l="851" r="85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36" name="图片 136" descr="C:/Users/木可777/Desktop/文具盒/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木可777/Desktop/文具盒/3.png3"/>
                          <pic:cNvPicPr>
                            <a:picLocks noChangeAspect="1"/>
                          </pic:cNvPicPr>
                        </pic:nvPicPr>
                        <pic:blipFill>
                          <a:blip r:embed="rId46"/>
                          <a:srcRect l="136" r="136"/>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37" name="图片 137" descr="C:/Users/木可777/Desktop/文具盒/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木可777/Desktop/文具盒/4.png4"/>
                          <pic:cNvPicPr>
                            <a:picLocks noChangeAspect="1"/>
                          </pic:cNvPicPr>
                        </pic:nvPicPr>
                        <pic:blipFill>
                          <a:blip r:embed="rId47"/>
                          <a:srcRect l="204" r="20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38" name="图片 138" descr="C:/Users/木可777/Desktop/文具盒/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木可777/Desktop/文具盒/5.png5"/>
                          <pic:cNvPicPr>
                            <a:picLocks noChangeAspect="1"/>
                          </pic:cNvPicPr>
                        </pic:nvPicPr>
                        <pic:blipFill>
                          <a:blip r:embed="rId48"/>
                          <a:srcRect t="191" b="19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39" name="图片 139" descr="C:/Users/木可777/Desktop/文具盒/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木可777/Desktop/文具盒/6.png6"/>
                          <pic:cNvPicPr>
                            <a:picLocks noChangeAspect="1"/>
                          </pic:cNvPicPr>
                        </pic:nvPicPr>
                        <pic:blipFill>
                          <a:blip r:embed="rId49"/>
                          <a:srcRect l="681" r="681"/>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40" name="图片 140" descr="C:/Users/木可777/Desktop/文具盒/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木可777/Desktop/文具盒/7.png7"/>
                          <pic:cNvPicPr>
                            <a:picLocks noChangeAspect="1"/>
                          </pic:cNvPicPr>
                        </pic:nvPicPr>
                        <pic:blipFill>
                          <a:blip r:embed="rId50"/>
                          <a:srcRect t="230" b="230"/>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41" name="图片 141" descr="C:/Users/木可777/Desktop/文具盒/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木可777/Desktop/文具盒/8.png8"/>
                          <pic:cNvPicPr>
                            <a:picLocks noChangeAspect="1"/>
                          </pic:cNvPicPr>
                        </pic:nvPicPr>
                        <pic:blipFill>
                          <a:blip r:embed="rId51"/>
                          <a:srcRect l="647" r="64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42" name="图片 142" descr="C:/Users/木可777/Desktop/文具盒/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木可777/Desktop/文具盒/9.png9"/>
                          <pic:cNvPicPr>
                            <a:picLocks noChangeAspect="1"/>
                          </pic:cNvPicPr>
                        </pic:nvPicPr>
                        <pic:blipFill>
                          <a:blip r:embed="rId52"/>
                          <a:srcRect l="783" r="783"/>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43" name="图片 143" descr="C:/Users/木可777/Desktop/文具盒/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木可777/Desktop/文具盒/10.png10"/>
                          <pic:cNvPicPr>
                            <a:picLocks noChangeAspect="1"/>
                          </pic:cNvPicPr>
                        </pic:nvPicPr>
                        <pic:blipFill>
                          <a:blip r:embed="rId53"/>
                          <a:srcRect l="68" r="68"/>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44" name="图片 144" descr="C:/Users/木可777/Desktop/文具盒/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木可777/Desktop/文具盒/11.png11"/>
                          <pic:cNvPicPr>
                            <a:picLocks noChangeAspect="1"/>
                          </pic:cNvPicPr>
                        </pic:nvPicPr>
                        <pic:blipFill>
                          <a:blip r:embed="rId54"/>
                          <a:srcRect l="613" r="613"/>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145" name="图片 145" descr="C:/Users/木可777/Desktop/文具盒/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木可777/Desktop/文具盒/12.png12"/>
                          <pic:cNvPicPr>
                            <a:picLocks noChangeAspect="1"/>
                          </pic:cNvPicPr>
                        </pic:nvPicPr>
                        <pic:blipFill>
                          <a:blip r:embed="rId55"/>
                          <a:srcRect l="1430" r="1430"/>
                          <a:stretch>
                            <a:fillRect/>
                          </a:stretch>
                        </pic:blipFill>
                        <pic:spPr>
                          <a:xfrm>
                            <a:off x="0" y="0"/>
                            <a:ext cx="1657985" cy="932815"/>
                          </a:xfrm>
                          <a:prstGeom prst="rect">
                            <a:avLst/>
                          </a:prstGeom>
                        </pic:spPr>
                      </pic:pic>
                    </a:graphicData>
                  </a:graphic>
                </wp:inline>
              </w:drawing>
            </w:r>
          </w:p>
        </w:tc>
      </w:tr>
    </w:tbl>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微讲座</w:t>
      </w:r>
    </w:p>
    <w:p>
      <w:pPr>
        <w:keepNext w:val="0"/>
        <w:keepLines w:val="0"/>
        <w:pageBreakBefore w:val="0"/>
        <w:kinsoku/>
        <w:overflowPunct/>
        <w:topLinePunct w:val="0"/>
        <w:autoSpaceDE/>
        <w:autoSpaceDN/>
        <w:bidi w:val="0"/>
        <w:spacing w:line="360" w:lineRule="auto"/>
        <w:jc w:val="left"/>
        <w:textAlignment w:val="auto"/>
        <w:rPr>
          <w:rFonts w:hint="eastAsia"/>
          <w:color w:val="auto"/>
          <w:sz w:val="24"/>
          <w:szCs w:val="32"/>
          <w:lang w:val="en-US" w:eastAsia="zh-CN"/>
        </w:rPr>
      </w:pPr>
      <w:r>
        <w:rPr>
          <w:rFonts w:hint="eastAsia" w:ascii="宋体" w:hAnsi="宋体" w:eastAsia="宋体" w:cs="宋体"/>
          <w:b w:val="0"/>
          <w:bCs w:val="0"/>
          <w:color w:val="auto"/>
          <w:sz w:val="28"/>
          <w:szCs w:val="28"/>
          <w:lang w:val="en-US" w:eastAsia="zh-CN"/>
        </w:rPr>
        <w:t>龙虎塘第二实验小学 朱柯侠 《</w:t>
      </w:r>
      <w:r>
        <w:rPr>
          <w:rFonts w:hint="eastAsia"/>
          <w:color w:val="auto"/>
          <w:sz w:val="24"/>
          <w:szCs w:val="32"/>
          <w:lang w:val="en-US" w:eastAsia="zh-CN"/>
        </w:rPr>
        <w:t>“芒”有所获 “种”有所得》</w:t>
      </w:r>
    </w:p>
    <w:p>
      <w:pPr>
        <w:keepNext w:val="0"/>
        <w:keepLines w:val="0"/>
        <w:pageBreakBefore w:val="0"/>
        <w:kinsoku/>
        <w:overflowPunct/>
        <w:topLinePunct w:val="0"/>
        <w:autoSpaceDE/>
        <w:autoSpaceDN/>
        <w:bidi w:val="0"/>
        <w:spacing w:line="360" w:lineRule="auto"/>
        <w:jc w:val="center"/>
        <w:textAlignment w:val="auto"/>
        <w:rPr>
          <w:rFonts w:hint="eastAsia"/>
          <w:sz w:val="24"/>
          <w:szCs w:val="32"/>
          <w:lang w:val="en-US" w:eastAsia="zh-CN"/>
        </w:rPr>
      </w:pPr>
      <w:r>
        <w:rPr>
          <w:rFonts w:hint="eastAsia"/>
          <w:sz w:val="24"/>
          <w:szCs w:val="32"/>
          <w:lang w:val="en-US" w:eastAsia="zh-CN"/>
        </w:rPr>
        <w:t>“芒”有所获 “种”有所得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宋体" w:hAnsi="宋体" w:eastAsia="宋体" w:cs="宋体"/>
          <w:sz w:val="24"/>
          <w:szCs w:val="24"/>
          <w:lang w:val="en-US" w:eastAsia="zh-CN"/>
        </w:rPr>
      </w:pPr>
      <w:r>
        <w:rPr>
          <w:rFonts w:hint="eastAsia"/>
          <w:sz w:val="24"/>
          <w:szCs w:val="32"/>
          <w:lang w:val="en-US" w:eastAsia="zh-CN"/>
        </w:rPr>
        <w:t>——芒种中队班级特色活动总结</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亲爱的袁校长、潘主任，各位小伙伴们，大家下午好！风吹麦成浪，蝉鸣夏始忙。刚刚我们聆听了两节精彩的班会课，接下来由我来和大家分享，我和我的芒种中队的“芒”中所获，“种”中所得。</w:t>
      </w:r>
    </w:p>
    <w:p>
      <w:pPr>
        <w:keepNext w:val="0"/>
        <w:keepLines w:val="0"/>
        <w:pageBreakBefore w:val="0"/>
        <w:widowControl w:val="0"/>
        <w:numPr>
          <w:ilvl w:val="0"/>
          <w:numId w:val="6"/>
        </w:numPr>
        <w:kinsoku/>
        <w:wordWrap/>
        <w:overflowPunct/>
        <w:topLinePunct w:val="0"/>
        <w:autoSpaceDE/>
        <w:autoSpaceDN/>
        <w:bidi w:val="0"/>
        <w:adjustRightInd w:val="0"/>
        <w:snapToGrid/>
        <w:spacing w:line="360" w:lineRule="auto"/>
        <w:ind w:left="-2" w:leftChars="0" w:firstLine="422" w:firstLineChars="0"/>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溯源：芒种初建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设芒种中队初期，我通过半个学期的观察，通过班级问卷，发现了班级存在以下问题：学生身体素质水平不高，言语行为上综合素质水平薄弱，学生责任担当意识、集体意识单薄以及目标意识模糊，生涯规范意识缺乏等问题。就此“强体”“明德”“团结”“立志”“奋斗”就成了中队建设的关键词。</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此，我便想到了芒种是一个忙碌耕种的节气，它是种植农作物时机的分界点，过此即失效。所以在芒种时节，农民们怀揣着对丰收的希望，一家人齐上阵，共同合作，争时节种下粮食。综上，我提炼出了“芒种精神”：怀远志、争时节、善合作、勤耕耘。青少年正处于“拔节孕穗期”，教师需要把握住学生成长成才的黄金期，根据学生的特点，辅以适宜的教育与引导，达到“芒”有所获， “种”有所得的目标。</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基于学情分析并并结合中队建设理念，“芒种精神“。我初步设立了对应的四条育人路径以及最终的培养目标。又基于以上分析，我将学生的发展总目标定位为“发扬芒种精神”，成为体格强健、德行出众、勇担重任、志向远大的弘雅少年。</w:t>
      </w:r>
    </w:p>
    <w:p>
      <w:pPr>
        <w:keepNext w:val="0"/>
        <w:keepLines w:val="0"/>
        <w:pageBreakBefore w:val="0"/>
        <w:widowControl w:val="0"/>
        <w:numPr>
          <w:ilvl w:val="0"/>
          <w:numId w:val="6"/>
        </w:numPr>
        <w:kinsoku/>
        <w:wordWrap/>
        <w:overflowPunct/>
        <w:topLinePunct w:val="0"/>
        <w:autoSpaceDE/>
        <w:autoSpaceDN/>
        <w:bidi w:val="0"/>
        <w:adjustRightInd w:val="0"/>
        <w:snapToGrid/>
        <w:spacing w:line="360" w:lineRule="auto"/>
        <w:ind w:left="-2" w:leftChars="0" w:firstLine="422"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行舟：实践为桨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根据班情分析，学生自身成长规律与课程整体设计，将育人过程分为三个阶段，每个阶段都指向体格、品德、责任、志向”四方面，以此完成一次次发展，即“成长优化”的一个个阶段。然而，不是单次发展就能完成学生个体成长的，学生需要在多次的螺旋迭代、循环优化中，实现成长跃迁。因此，在单一优化路径的基础上，设置了三个阶段培养不同的目标，构成育人循环模式，指向学生发展力的培养。</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向抓住强体格、明善德、担重任、立远志四条并行的育人线，纵向实现学生的在这四个育人点上的进阶生长。就强体格这一目标，在三个关键期，实现全员运动——热爱运动——挑战自己原先不敢尝试的运动，实现体能心态上的双重突破。明善德这一目标，在三个关键期实现自律——自信——自强的进阶生长；担重任这一目标，在三个关键期实现担己任—担大任—争担责任的拔节生长；最后立远志这一目标，在三个关键期力求实现明志向——为志向拼搏奋斗——享受拼搏成果的闭环生长。</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此基础上，在分阶段目标的统整下，再次对具体实践做法进行了细致规划，当然这个也是在后期班级建设和班级特色活动开展过程中不断完善的。每一个关键期，都设置了以下具体的实践做法，这些实践做法结合了学校主题活动，融合了节点节日、典礼等事件。也致力于从中这些活动中抓住符合以下目标的育人点，随之将其放大，进行班级特色活动开展。当然，有了阶段目标之后，我也依托于学校“弘雅学生特质”，根据阶段目标，设定了评价体系，在每一个阶段评选出不同特质的少年，这一项评价也几乎能覆盖全班。</w:t>
      </w:r>
    </w:p>
    <w:p>
      <w:pPr>
        <w:keepNext w:val="0"/>
        <w:keepLines w:val="0"/>
        <w:pageBreakBefore w:val="0"/>
        <w:widowControl w:val="0"/>
        <w:numPr>
          <w:ilvl w:val="0"/>
          <w:numId w:val="6"/>
        </w:numPr>
        <w:kinsoku/>
        <w:wordWrap/>
        <w:overflowPunct/>
        <w:topLinePunct w:val="0"/>
        <w:autoSpaceDE/>
        <w:autoSpaceDN/>
        <w:bidi w:val="0"/>
        <w:adjustRightInd w:val="0"/>
        <w:snapToGrid/>
        <w:spacing w:line="360" w:lineRule="auto"/>
        <w:ind w:left="-2" w:leftChars="0" w:firstLine="422"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致远</w:t>
      </w:r>
      <w:r>
        <w:rPr>
          <w:rFonts w:hint="eastAsia" w:ascii="宋体" w:hAnsi="宋体" w:eastAsia="宋体" w:cs="宋体"/>
          <w:sz w:val="21"/>
          <w:szCs w:val="21"/>
          <w:lang w:val="en-US" w:eastAsia="zh-CN"/>
        </w:rPr>
        <w:t>——笃行为帆</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学期，作为芒种中队的最后一个学期，也就进入了丰收期。在这之前，我们经历了播种期、耕耘期，也就体格、品德、责任、志向四点，开展了序列性主题活动。这是农忙的丰收环节。此时是小学的最后阶段，也是开启新旅程的起点，因此需要进一步强健学生体魄，根植理想信念教育，心系家国，承担重任。并通过一系列活动锻造学生谦虚坚毅、自立自强的品格，为成长赋能。</w:t>
      </w:r>
    </w:p>
    <w:p>
      <w:pPr>
        <w:keepNext w:val="0"/>
        <w:keepLines w:val="0"/>
        <w:pageBreakBefore w:val="0"/>
        <w:widowControl w:val="0"/>
        <w:numPr>
          <w:ilvl w:val="0"/>
          <w:numId w:val="7"/>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以多元运动，调整体能心态。</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①依托学校弘雅体育节，学生根据自身特长，自主报名，积极参与。</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②悦动打卡，动出快乐</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每周六，由家委组织，以小队为单位，自主在家完成“悦动打卡”（自选跳绳或者仰卧起坐）。每月跳绳超过1000个，仰卧起坐200个即评为“强体少年”。</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③舞动青春，“桌”而不凡</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六年级学业繁忙，学习压力较大，所以我们班在体育老师的指导下，每个小队自编1分钟“桌前操”，每节课预备铃响之后坐着做放松操，放松肩颈四肢的同时，能调整状态，更早地进入下节课的学习状态。</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④诗词擂台，智趣横生</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开展诗词擂台挑战赛，开展趣味飞花令，诗词击鼓传花等趣味诗词挑战活动，最终评选出“诗词小达人”</w:t>
      </w:r>
    </w:p>
    <w:p>
      <w:pPr>
        <w:keepNext w:val="0"/>
        <w:keepLines w:val="0"/>
        <w:pageBreakBefore w:val="0"/>
        <w:widowControl w:val="0"/>
        <w:numPr>
          <w:ilvl w:val="0"/>
          <w:numId w:val="7"/>
        </w:numPr>
        <w:kinsoku/>
        <w:wordWrap/>
        <w:overflowPunct/>
        <w:topLinePunct w:val="0"/>
        <w:autoSpaceDE/>
        <w:autoSpaceDN/>
        <w:bidi w:val="0"/>
        <w:adjustRightInd w:val="0"/>
        <w:snapToGrid/>
        <w:spacing w:line="360" w:lineRule="auto"/>
        <w:ind w:left="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以多彩课程，磨练坚强意志。</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①高阶班会，快乐成长</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挫折教育。本学期开展了融合语文学科和班会课，依托第五单元辩论主题，开展了以《面对挫折，我能行！》为主题的挫折教育系列主题班会，依托“挫折是否有利于成长？”辩论赛，让学生正确认识、对待挫折，磨练坚强意志。</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②悦享劳动，志愿生辉</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弘雅体育节，除了在场拼搏的运动员，通过小岗位设置了校级、班级志愿服务岗位。前期，就需要哪些服务岗位，具体服务岗位具体职责及其评价标准，学生都自主进行了商定，并通过班会课进行了论证。明确了职务要求，明确了评价标准，每一位学生在参与的过程中都能自主要求自己，</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坚守自己的岗位。除了在校，学生发挥雷锋精神，在社区进行志愿服务工作如清扫垃圾，擦拭公共健身设施等。</w:t>
      </w:r>
    </w:p>
    <w:p>
      <w:pPr>
        <w:keepNext w:val="0"/>
        <w:keepLines w:val="0"/>
        <w:pageBreakBefore w:val="0"/>
        <w:widowControl w:val="0"/>
        <w:numPr>
          <w:ilvl w:val="0"/>
          <w:numId w:val="7"/>
        </w:numPr>
        <w:kinsoku/>
        <w:wordWrap/>
        <w:overflowPunct/>
        <w:topLinePunct w:val="0"/>
        <w:autoSpaceDE/>
        <w:autoSpaceDN/>
        <w:bidi w:val="0"/>
        <w:adjustRightInd w:val="0"/>
        <w:snapToGrid/>
        <w:spacing w:line="360" w:lineRule="auto"/>
        <w:ind w:left="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以爱国教育，锤炼家国责任</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①非遗体验，传承文化</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传统手工艺费时费力,很多无法传承而惨遭消失的命运，好在还有像邹爷爷这样坚守的匠人，兔子灯手艺才没有失传。作为少先队员，需要致敬这样的传统匠人，需要传承他们身上这种吃苦耐劳，坚守初心的精神，刻苦学习、增长本领，努力成为德智体美劳全面发展的社会主义建设者和接班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②绿色低碳，生态筑梦</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一次小小的家庭讨论，延伸到了班级的大专题研究，开启了共研共创的脚步。学生以小队为单位，继续深入了解新能源汽车，展开更深入的研究。通过探究，学生深刻体会到了中国新能源未来的发展，看到了常州成为绿色城市的美好蓝图，深刻了解到“科技创造未来，能源服务大家”的理念！</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③红色寻根，心有归途</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少先队活动紧紧围绕“赓续红色血脉，传承红色基因”的主题来开展，由队员主导、辅导员协助完成。通过进行潘墅战役相关数据调查，了解潘墅战役的残酷，感悟到解放军战士们不畏强敌的战斗精神，从而激发他们家乡革命英雄的敬佩之情；通过寻访潘墅战役亲历老兵，深入了解家乡红色故事，激发队员们向先锋模范学习的热情，向着民族最闪亮的坐标出发；通过探寻潘墅如今的发展，感受到家乡正在建设智能传感小镇，打造具有国际竞争力的特色产业群，激发队员们对家乡的热爱之情，激励队员们立下志向，为家乡发展贡献自己一份力；通过歌颂英雄，激发队员们的创新意识和实践能力，使用多元化的方式宣传发扬家乡革命精神，用行动去传承红色基因。</w:t>
      </w:r>
    </w:p>
    <w:p>
      <w:pPr>
        <w:keepNext w:val="0"/>
        <w:keepLines w:val="0"/>
        <w:pageBreakBefore w:val="0"/>
        <w:widowControl w:val="0"/>
        <w:numPr>
          <w:ilvl w:val="0"/>
          <w:numId w:val="7"/>
        </w:numPr>
        <w:kinsoku/>
        <w:wordWrap/>
        <w:overflowPunct/>
        <w:topLinePunct w:val="0"/>
        <w:autoSpaceDE/>
        <w:autoSpaceDN/>
        <w:bidi w:val="0"/>
        <w:adjustRightInd w:val="0"/>
        <w:snapToGrid/>
        <w:spacing w:line="360" w:lineRule="auto"/>
        <w:ind w:left="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以科学规划，助力梦想启航</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①逐梦偶像，梦想启航</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袁老的文章《我有两个梦——禾下乘凉、覆盖全球》为引，引导学生挖掘袁老对杂交水稻高产的一个理想追求，随后引导学生追逐梦想“永不止步”。阶段调研后组织“我有一个梦想”主题演讲比赛，讲述自己逐梦路上的故事，激发学生追逐梦想的动力。</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②巧绘版图，明晰方向</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为六年级生涯规划课程中“认识自我”篇的一个主题活动。通过主题班会，带领学生了解了“舒适区、学习区和恐慌区”的划分标准，用一组游戏对自己的学习能力进行区域划分。在明晰自己的能力状况之后引导学生思考能力提升方案，鼓励学生自我突破。从发展心理学的视角促进了学生形成对自我的科学而客观的认知。</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③家校联动，走进三百六十行</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毕业之际，我们邀请学生最熟悉的家长走进课堂，说一说自己的三百六十行，从工种介绍到工作要求再到工作体验，用一种轻松愉悦的方式，让学生能够了解各行各业。</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④社区联动，真实体验</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利用周末，学生走进各社区体验不同的劳动岗位。有去做夜市小店长、社区保安一日体验，社区环卫一日体验，社区物业一日体验。学生在经历中，感受着每份工作的不易。</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邀请</w:t>
      </w:r>
      <w:r>
        <w:rPr>
          <w:rFonts w:hint="default" w:ascii="宋体" w:hAnsi="宋体" w:eastAsia="宋体" w:cs="宋体"/>
          <w:sz w:val="21"/>
          <w:szCs w:val="21"/>
          <w:lang w:val="en-US" w:eastAsia="zh-CN"/>
        </w:rPr>
        <w:t>城市讲师团和家长志愿者的组织下，共同奔赴一场别开生面的“模拟人生，预见未来”活动。</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孩子们摩拳擦掌地前往各个场馆，化身“打工人”——医生、演员、设计师、美食家、健身教练、工程师、市场调研员、工人......沉浸式体验学历晋升、工作面试、职业体验等未来人生经历。用勤奋点亮技能，用智慧收获学历，用劳动换取报酬。</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⑤校企联动，走向未来</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寻访，经历是最好的学习。半天的职业体验虽然时间不长，但同学们观有所感，闻有所悟。同学们看到了家乡新能源发展的巨大潜力，感受到了科研人员不畏艰难，迎难而上的精神，领悟到了天合光能这家企业勇于创新，敢于担当的使命与责任。回到课堂，同学们对于职业也有了新的认知。同学们深刻认识到，每一份职业看重的是综合能力，不仅需要专业的学识更需要过硬的工作能力，选择了一份职业，就是选择承担一份责任与使命。</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青少年正处于“拔节孕穗期”，教师需要把握住学生成长成才的黄金期，根据学生的特点，辅以适宜的教育与引导，达到“其芒有作，其种有得”的目标。最终，成长为体格强健、德行出众、勇担重任、志向远大的弘雅少年。</w:t>
      </w:r>
    </w:p>
    <w:tbl>
      <w:tblPr>
        <w:tblStyle w:val="8"/>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2" name="图片 32" descr="C:/Users/木可777/Desktop/文具盒/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木可777/Desktop/文具盒/1.png1"/>
                          <pic:cNvPicPr>
                            <a:picLocks noChangeAspect="1"/>
                          </pic:cNvPicPr>
                        </pic:nvPicPr>
                        <pic:blipFill>
                          <a:blip r:embed="rId56"/>
                          <a:srcRect l="204" r="20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3" name="图片 33" descr="C:/Users/木可777/Desktop/文具盒/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木可777/Desktop/文具盒/2.png2"/>
                          <pic:cNvPicPr>
                            <a:picLocks noChangeAspect="1"/>
                          </pic:cNvPicPr>
                        </pic:nvPicPr>
                        <pic:blipFill>
                          <a:blip r:embed="rId57"/>
                          <a:srcRect l="2349" r="234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4" name="图片 34" descr="C:/Users/木可777/Desktop/文具盒/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木可777/Desktop/文具盒/3.png3"/>
                          <pic:cNvPicPr>
                            <a:picLocks noChangeAspect="1"/>
                          </pic:cNvPicPr>
                        </pic:nvPicPr>
                        <pic:blipFill>
                          <a:blip r:embed="rId58"/>
                          <a:srcRect l="2757" r="2757"/>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5" name="图片 35" descr="C:/Users/木可777/Desktop/文具盒/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木可777/Desktop/文具盒/4.png4"/>
                          <pic:cNvPicPr>
                            <a:picLocks noChangeAspect="1"/>
                          </pic:cNvPicPr>
                        </pic:nvPicPr>
                        <pic:blipFill>
                          <a:blip r:embed="rId59"/>
                          <a:srcRect l="2961" r="296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6" name="图片 36" descr="C:/Users/木可777/Desktop/文具盒/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木可777/Desktop/文具盒/5.png5"/>
                          <pic:cNvPicPr>
                            <a:picLocks noChangeAspect="1"/>
                          </pic:cNvPicPr>
                        </pic:nvPicPr>
                        <pic:blipFill>
                          <a:blip r:embed="rId60"/>
                          <a:srcRect l="2859" r="285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7" name="图片 37" descr="C:/Users/木可777/Desktop/文具盒/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木可777/Desktop/文具盒/6.png6"/>
                          <pic:cNvPicPr>
                            <a:picLocks noChangeAspect="1"/>
                          </pic:cNvPicPr>
                        </pic:nvPicPr>
                        <pic:blipFill>
                          <a:blip r:embed="rId61"/>
                          <a:srcRect l="1464" r="1464"/>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8" name="图片 38" descr="C:/Users/木可777/Desktop/文具盒/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木可777/Desktop/文具盒/7.png7"/>
                          <pic:cNvPicPr>
                            <a:picLocks noChangeAspect="1"/>
                          </pic:cNvPicPr>
                        </pic:nvPicPr>
                        <pic:blipFill>
                          <a:blip r:embed="rId62"/>
                          <a:srcRect l="2076" r="207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39" name="图片 39" descr="C:/Users/木可777/Desktop/文具盒/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木可777/Desktop/文具盒/8.png8"/>
                          <pic:cNvPicPr>
                            <a:picLocks noChangeAspect="1"/>
                          </pic:cNvPicPr>
                        </pic:nvPicPr>
                        <pic:blipFill>
                          <a:blip r:embed="rId63"/>
                          <a:srcRect l="3982" r="398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40" name="图片 40" descr="C:/Users/木可777/Desktop/文具盒/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木可777/Desktop/文具盒/9.png9"/>
                          <pic:cNvPicPr>
                            <a:picLocks noChangeAspect="1"/>
                          </pic:cNvPicPr>
                        </pic:nvPicPr>
                        <pic:blipFill>
                          <a:blip r:embed="rId64"/>
                          <a:srcRect l="2383" r="2383"/>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41" name="图片 41" descr="C:/Users/木可777/Desktop/文具盒/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木可777/Desktop/文具盒/10.png10"/>
                          <pic:cNvPicPr>
                            <a:picLocks noChangeAspect="1"/>
                          </pic:cNvPicPr>
                        </pic:nvPicPr>
                        <pic:blipFill>
                          <a:blip r:embed="rId65"/>
                          <a:srcRect l="4867" r="486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42" name="图片 42" descr="C:/Users/木可777/Desktop/文具盒/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木可777/Desktop/文具盒/11.png11"/>
                          <pic:cNvPicPr>
                            <a:picLocks noChangeAspect="1"/>
                          </pic:cNvPicPr>
                        </pic:nvPicPr>
                        <pic:blipFill>
                          <a:blip r:embed="rId66"/>
                          <a:srcRect l="2757" r="275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5715" b="6985"/>
                  <wp:docPr id="43" name="图片 43" descr="C:/Users/木可777/Desktop/文具盒/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木可777/Desktop/文具盒/12.png12"/>
                          <pic:cNvPicPr>
                            <a:picLocks noChangeAspect="1"/>
                          </pic:cNvPicPr>
                        </pic:nvPicPr>
                        <pic:blipFill>
                          <a:blip r:embed="rId67"/>
                          <a:srcRect l="4969" r="4969"/>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2905" cy="822325"/>
                  <wp:effectExtent l="0" t="0" r="10795" b="3175"/>
                  <wp:docPr id="44" name="图片 4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3"/>
                          <pic:cNvPicPr>
                            <a:picLocks noChangeAspect="1"/>
                          </pic:cNvPicPr>
                        </pic:nvPicPr>
                        <pic:blipFill>
                          <a:blip r:embed="rId68"/>
                          <a:stretch>
                            <a:fillRect/>
                          </a:stretch>
                        </pic:blipFill>
                        <pic:spPr>
                          <a:xfrm>
                            <a:off x="0" y="0"/>
                            <a:ext cx="1652905" cy="82232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bookmarkStart w:id="0" w:name="_GoBack"/>
      <w:bookmarkEnd w:id="0"/>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【五、活动报道】</w:t>
      </w:r>
      <w:r>
        <w:rPr>
          <w:rFonts w:hint="eastAsia" w:ascii="宋体" w:hAnsi="宋体" w:eastAsia="宋体" w:cs="宋体"/>
          <w:sz w:val="24"/>
          <w:szCs w:val="24"/>
          <w:lang w:val="en-US" w:eastAsia="zh-CN"/>
        </w:rPr>
        <w:t>（附：2张活动照片、微信链接）</w:t>
      </w:r>
    </w:p>
    <w:p>
      <w:pPr>
        <w:pStyle w:val="3"/>
        <w:numPr>
          <w:ilvl w:val="0"/>
          <w:numId w:val="0"/>
        </w:numPr>
        <w:jc w:val="center"/>
        <w:rPr>
          <w:rFonts w:hint="eastAsia" w:ascii="仿宋" w:hAnsi="仿宋" w:eastAsia="仿宋" w:cs="仿宋"/>
          <w:color w:val="000000"/>
          <w:kern w:val="2"/>
          <w:sz w:val="24"/>
          <w:szCs w:val="24"/>
          <w:lang w:val="en-US" w:eastAsia="zh-CN" w:bidi="ar-SA"/>
        </w:rPr>
      </w:pPr>
      <w:r>
        <w:rPr>
          <w:rFonts w:hint="eastAsia"/>
          <w:b/>
          <w:bCs/>
          <w:sz w:val="28"/>
          <w:szCs w:val="28"/>
          <w:lang w:val="en-US" w:eastAsia="zh-CN"/>
        </w:rPr>
        <w:t>小满研修|</w:t>
      </w:r>
      <w:r>
        <w:rPr>
          <w:rFonts w:hint="eastAsia" w:asciiTheme="minorHAnsi" w:hAnsiTheme="minorHAnsi" w:eastAsiaTheme="minorEastAsia" w:cstheme="minorBidi"/>
          <w:b/>
          <w:bCs/>
          <w:kern w:val="2"/>
          <w:sz w:val="28"/>
          <w:szCs w:val="28"/>
          <w:lang w:val="en-US" w:eastAsia="zh-CN" w:bidi="ar-SA"/>
        </w:rPr>
        <w:t>乐长· 以磨促优，集智共生</w:t>
      </w:r>
    </w:p>
    <w:p>
      <w:pPr>
        <w:jc w:val="center"/>
        <w:rPr>
          <w:rFonts w:hint="default" w:asciiTheme="minorHAnsi" w:hAnsiTheme="minorHAnsi" w:eastAsiaTheme="minorEastAsia" w:cstheme="minorBidi"/>
          <w:b/>
          <w:bCs/>
          <w:sz w:val="24"/>
          <w:szCs w:val="24"/>
          <w:lang w:val="en-US" w:eastAsia="zh-CN"/>
        </w:rPr>
      </w:pPr>
      <w:r>
        <w:rPr>
          <w:rFonts w:hint="eastAsia" w:asciiTheme="minorHAnsi" w:hAnsiTheme="minorHAnsi" w:eastAsiaTheme="minorEastAsia" w:cstheme="minorBidi"/>
          <w:b/>
          <w:bCs/>
          <w:sz w:val="24"/>
          <w:szCs w:val="24"/>
          <w:lang w:val="en-US" w:eastAsia="zh-CN"/>
        </w:rPr>
        <w:t>——新北区潘虹“小满优班”优秀班主任培育室第9次活动</w:t>
      </w:r>
    </w:p>
    <w:p>
      <w:pPr>
        <w:pStyle w:val="3"/>
        <w:numPr>
          <w:ilvl w:val="0"/>
          <w:numId w:val="0"/>
        </w:numPr>
        <w:ind w:firstLine="480" w:firstLineChars="200"/>
        <w:rPr>
          <w:rFonts w:hint="eastAsia"/>
          <w:sz w:val="24"/>
          <w:szCs w:val="24"/>
          <w:lang w:val="en-US" w:eastAsia="zh-CN"/>
        </w:rPr>
      </w:pPr>
      <w:r>
        <w:rPr>
          <w:rFonts w:hint="eastAsia" w:eastAsiaTheme="minorEastAsia"/>
          <w:sz w:val="24"/>
          <w:szCs w:val="28"/>
          <w:lang w:val="en-US" w:eastAsia="zh-CN"/>
        </w:rPr>
        <w:t>五月万物生长时，风暖人间草木香。</w:t>
      </w:r>
      <w:r>
        <w:rPr>
          <w:rFonts w:hint="eastAsia" w:ascii="Calibri" w:hAnsi="Calibri" w:eastAsia="宋体" w:cs="Times New Roman"/>
          <w:sz w:val="24"/>
          <w:szCs w:val="24"/>
          <w:lang w:val="en-US" w:eastAsia="zh-CN"/>
        </w:rPr>
        <w:t>2024年5月30日，新北区潘虹“小满优班”优秀班主任培育室第9次活动在新北区龙虎塘实验小学玲珑校区举行。</w:t>
      </w:r>
      <w:r>
        <w:rPr>
          <w:rFonts w:hint="eastAsia"/>
          <w:sz w:val="24"/>
          <w:szCs w:val="24"/>
          <w:lang w:val="en-US" w:eastAsia="zh-CN"/>
        </w:rPr>
        <w:t>此次活动由培育室领衔人潘虹老师全程主持，培育室全体成员及特邀导师袁文娟校长共同参加。</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Times New Roman"/>
          <w:b/>
          <w:bCs/>
          <w:sz w:val="24"/>
          <w:szCs w:val="24"/>
          <w:lang w:val="en-US" w:eastAsia="zh-CN"/>
        </w:rPr>
      </w:pPr>
      <w:r>
        <w:rPr>
          <w:rFonts w:hint="eastAsia" w:eastAsia="宋体" w:cs="Times New Roman"/>
          <w:b/>
          <w:bCs/>
          <w:sz w:val="24"/>
          <w:szCs w:val="24"/>
          <w:lang w:val="en-US" w:eastAsia="zh-CN"/>
        </w:rPr>
        <w:t>一、共磨好课，</w:t>
      </w:r>
      <w:r>
        <w:rPr>
          <w:rFonts w:hint="eastAsia" w:cs="Times New Roman"/>
          <w:b/>
          <w:bCs/>
          <w:sz w:val="24"/>
          <w:szCs w:val="24"/>
          <w:lang w:val="en-US" w:eastAsia="zh-CN"/>
        </w:rPr>
        <w:t>促提质</w:t>
      </w:r>
    </w:p>
    <w:p>
      <w:pPr>
        <w:numPr>
          <w:ilvl w:val="0"/>
          <w:numId w:val="0"/>
        </w:numPr>
        <w:ind w:firstLine="480" w:firstLineChars="200"/>
        <w:jc w:val="left"/>
        <w:rPr>
          <w:rFonts w:hint="eastAsia" w:ascii="Calibri" w:hAnsi="Calibri" w:eastAsia="宋体" w:cs="Times New Roman"/>
          <w:sz w:val="24"/>
          <w:szCs w:val="24"/>
          <w:lang w:val="en-US" w:eastAsia="zh-CN"/>
        </w:rPr>
      </w:pPr>
      <w:r>
        <w:rPr>
          <w:rFonts w:hint="eastAsia" w:cs="Times New Roman"/>
          <w:sz w:val="24"/>
          <w:szCs w:val="24"/>
          <w:lang w:val="en-US" w:eastAsia="zh-CN"/>
        </w:rPr>
        <w:t>为了提高培育室成员的活动设计能力</w:t>
      </w:r>
      <w:r>
        <w:rPr>
          <w:rFonts w:hint="eastAsia" w:eastAsia="宋体" w:cs="Times New Roman"/>
          <w:sz w:val="24"/>
          <w:szCs w:val="24"/>
          <w:lang w:val="en-US" w:eastAsia="zh-CN"/>
        </w:rPr>
        <w:t>，</w:t>
      </w:r>
      <w:r>
        <w:rPr>
          <w:rFonts w:hint="eastAsia" w:cs="Times New Roman"/>
          <w:sz w:val="24"/>
          <w:szCs w:val="24"/>
          <w:lang w:val="en-US" w:eastAsia="zh-CN"/>
        </w:rPr>
        <w:t>本次活动第一环节聚焦西夏墅中心小学</w:t>
      </w:r>
      <w:r>
        <w:rPr>
          <w:rFonts w:hint="eastAsia" w:eastAsia="宋体" w:cs="Times New Roman"/>
          <w:sz w:val="24"/>
          <w:szCs w:val="24"/>
          <w:lang w:val="en-US" w:eastAsia="zh-CN"/>
        </w:rPr>
        <w:t>花文慧</w:t>
      </w:r>
      <w:r>
        <w:rPr>
          <w:rFonts w:hint="eastAsia" w:ascii="Calibri" w:hAnsi="Calibri" w:eastAsia="宋体" w:cs="Times New Roman"/>
          <w:sz w:val="24"/>
          <w:szCs w:val="24"/>
          <w:lang w:val="en-US" w:eastAsia="zh-CN"/>
        </w:rPr>
        <w:t>老师和</w:t>
      </w:r>
      <w:r>
        <w:rPr>
          <w:rFonts w:hint="eastAsia" w:cs="Times New Roman"/>
          <w:sz w:val="24"/>
          <w:szCs w:val="24"/>
          <w:lang w:val="en-US" w:eastAsia="zh-CN"/>
        </w:rPr>
        <w:t>安家中心小学</w:t>
      </w:r>
      <w:r>
        <w:rPr>
          <w:rFonts w:hint="eastAsia" w:eastAsia="宋体" w:cs="Times New Roman"/>
          <w:sz w:val="24"/>
          <w:szCs w:val="24"/>
          <w:lang w:val="en-US" w:eastAsia="zh-CN"/>
        </w:rPr>
        <w:t>邹庆</w:t>
      </w:r>
      <w:r>
        <w:rPr>
          <w:rFonts w:hint="eastAsia" w:ascii="Calibri" w:hAnsi="Calibri" w:eastAsia="宋体" w:cs="Times New Roman"/>
          <w:sz w:val="24"/>
          <w:szCs w:val="24"/>
          <w:lang w:val="en-US" w:eastAsia="zh-CN"/>
        </w:rPr>
        <w:t>老师带来了</w:t>
      </w:r>
      <w:r>
        <w:rPr>
          <w:rFonts w:hint="eastAsia" w:cs="Times New Roman"/>
          <w:sz w:val="24"/>
          <w:szCs w:val="24"/>
          <w:lang w:val="en-US" w:eastAsia="zh-CN"/>
        </w:rPr>
        <w:t>主题班会方案</w:t>
      </w:r>
      <w:r>
        <w:rPr>
          <w:rFonts w:hint="eastAsia" w:ascii="Calibri" w:hAnsi="Calibri" w:eastAsia="宋体" w:cs="Times New Roman"/>
          <w:sz w:val="24"/>
          <w:szCs w:val="24"/>
          <w:lang w:val="en-US" w:eastAsia="zh-CN"/>
        </w:rPr>
        <w:t>，</w:t>
      </w:r>
      <w:r>
        <w:rPr>
          <w:rFonts w:hint="eastAsia" w:cs="Times New Roman"/>
          <w:sz w:val="24"/>
          <w:szCs w:val="24"/>
          <w:lang w:val="en-US" w:eastAsia="zh-CN"/>
        </w:rPr>
        <w:t>进行集智打磨。</w:t>
      </w:r>
    </w:p>
    <w:p>
      <w:pPr>
        <w:numPr>
          <w:ilvl w:val="0"/>
          <w:numId w:val="0"/>
        </w:numPr>
        <w:ind w:firstLine="480" w:firstLineChars="200"/>
        <w:rPr>
          <w:rStyle w:val="12"/>
          <w:rFonts w:hint="eastAsia" w:hAnsi="宋体" w:eastAsia="宋体"/>
          <w:color w:val="000000"/>
          <w:spacing w:val="0"/>
          <w:sz w:val="24"/>
          <w:szCs w:val="24"/>
          <w:shd w:val="clear" w:color="auto" w:fill="auto"/>
          <w:lang w:val="en-US" w:eastAsia="zh-CN"/>
        </w:rPr>
      </w:pPr>
      <w:r>
        <w:rPr>
          <w:rFonts w:hint="eastAsia" w:eastAsia="宋体" w:cs="Times New Roman"/>
          <w:sz w:val="24"/>
          <w:szCs w:val="24"/>
          <w:lang w:val="en-US" w:eastAsia="zh-CN"/>
        </w:rPr>
        <w:t>花文慧老师以</w:t>
      </w:r>
      <w:r>
        <w:rPr>
          <w:rFonts w:hint="eastAsia" w:cs="Times New Roman"/>
          <w:sz w:val="24"/>
          <w:szCs w:val="24"/>
          <w:lang w:val="en-US" w:eastAsia="zh-CN"/>
        </w:rPr>
        <w:t>文本加</w:t>
      </w:r>
      <w:r>
        <w:rPr>
          <w:rFonts w:hint="eastAsia" w:eastAsia="宋体" w:cs="Times New Roman"/>
          <w:sz w:val="24"/>
          <w:szCs w:val="24"/>
          <w:lang w:val="en-US" w:eastAsia="zh-CN"/>
        </w:rPr>
        <w:t>说课的方式向成员们展示</w:t>
      </w:r>
      <w:r>
        <w:rPr>
          <w:rFonts w:hint="eastAsia"/>
          <w:sz w:val="24"/>
          <w:szCs w:val="24"/>
          <w:lang w:val="en-US" w:eastAsia="zh-CN"/>
        </w:rPr>
        <w:t>了以《文具盒有话说》为主题的一年级的“整理”系列活动班会方案。花老师依托一年级学生的真实学情，从问题出发，层层递进式引导学生掌握文具盒整理的方法，并充分借助活动培养学生</w:t>
      </w:r>
      <w:r>
        <w:rPr>
          <w:rStyle w:val="12"/>
          <w:rFonts w:hint="eastAsia" w:hAnsi="宋体" w:eastAsia="宋体"/>
          <w:color w:val="000000"/>
          <w:spacing w:val="0"/>
          <w:sz w:val="24"/>
          <w:szCs w:val="24"/>
          <w:shd w:val="clear" w:color="auto" w:fill="auto"/>
          <w:lang w:val="en-US" w:eastAsia="zh-CN"/>
        </w:rPr>
        <w:t>爱整理、会整理、勤整理的习惯。</w:t>
      </w:r>
    </w:p>
    <w:p>
      <w:pPr>
        <w:numPr>
          <w:ilvl w:val="0"/>
          <w:numId w:val="0"/>
        </w:numPr>
        <w:ind w:firstLine="480" w:firstLineChars="200"/>
        <w:rPr>
          <w:rFonts w:hint="eastAsia" w:eastAsia="宋体" w:cs="Times New Roman"/>
          <w:sz w:val="24"/>
          <w:szCs w:val="24"/>
          <w:lang w:val="en-US" w:eastAsia="zh-CN"/>
        </w:rPr>
      </w:pPr>
      <w:r>
        <w:rPr>
          <w:rStyle w:val="12"/>
          <w:rFonts w:hint="eastAsia" w:hAnsi="宋体" w:eastAsia="宋体"/>
          <w:color w:val="000000"/>
          <w:spacing w:val="0"/>
          <w:sz w:val="24"/>
          <w:szCs w:val="24"/>
          <w:shd w:val="clear" w:color="auto" w:fill="auto"/>
          <w:lang w:val="en-US" w:eastAsia="zh-CN"/>
        </w:rPr>
        <w:t>邹庆老师以视频的方式</w:t>
      </w:r>
      <w:r>
        <w:rPr>
          <w:rFonts w:hint="eastAsia" w:eastAsia="宋体" w:cs="Times New Roman"/>
          <w:sz w:val="24"/>
          <w:szCs w:val="24"/>
          <w:lang w:val="en-US" w:eastAsia="zh-CN"/>
        </w:rPr>
        <w:t>向成员们展示</w:t>
      </w:r>
      <w:r>
        <w:rPr>
          <w:rFonts w:hint="eastAsia"/>
          <w:sz w:val="24"/>
          <w:szCs w:val="24"/>
          <w:lang w:val="en-US" w:eastAsia="zh-CN"/>
        </w:rPr>
        <w:t>了《</w:t>
      </w:r>
      <w:r>
        <w:rPr>
          <w:rFonts w:hint="default" w:eastAsia="宋体" w:cs="Times New Roman"/>
          <w:sz w:val="24"/>
          <w:szCs w:val="24"/>
          <w:lang w:val="en-US" w:eastAsia="zh-CN"/>
        </w:rPr>
        <w:t>岗位守护美，农科园大变身</w:t>
      </w:r>
      <w:r>
        <w:rPr>
          <w:rFonts w:hint="eastAsia" w:eastAsia="宋体" w:cs="Times New Roman"/>
          <w:sz w:val="24"/>
          <w:szCs w:val="24"/>
          <w:lang w:val="en-US" w:eastAsia="zh-CN"/>
        </w:rPr>
        <w:t>》的</w:t>
      </w:r>
      <w:r>
        <w:rPr>
          <w:rFonts w:hint="eastAsia" w:cs="Times New Roman"/>
          <w:sz w:val="24"/>
          <w:szCs w:val="24"/>
          <w:lang w:val="en-US" w:eastAsia="zh-CN"/>
        </w:rPr>
        <w:t>班会设计</w:t>
      </w:r>
      <w:r>
        <w:rPr>
          <w:rFonts w:hint="eastAsia" w:eastAsia="宋体" w:cs="Times New Roman"/>
          <w:sz w:val="24"/>
          <w:szCs w:val="24"/>
          <w:lang w:val="en-US" w:eastAsia="zh-CN"/>
        </w:rPr>
        <w:t>。邹老师淡定从容的教态</w:t>
      </w:r>
      <w:r>
        <w:rPr>
          <w:rFonts w:hint="eastAsia" w:cs="Times New Roman"/>
          <w:sz w:val="24"/>
          <w:szCs w:val="24"/>
          <w:lang w:val="en-US" w:eastAsia="zh-CN"/>
        </w:rPr>
        <w:t>，</w:t>
      </w:r>
      <w:r>
        <w:rPr>
          <w:rFonts w:hint="eastAsia" w:eastAsia="宋体" w:cs="Times New Roman"/>
          <w:sz w:val="24"/>
          <w:szCs w:val="24"/>
          <w:lang w:val="en-US" w:eastAsia="zh-CN"/>
        </w:rPr>
        <w:t>得到在场老师们的一致好评。课堂中，邹老师充分借助校内外资源充实课堂，依托各种活动平台给予学生成长的机会。</w:t>
      </w:r>
    </w:p>
    <w:p>
      <w:pPr>
        <w:numPr>
          <w:ilvl w:val="0"/>
          <w:numId w:val="0"/>
        </w:numPr>
        <w:ind w:firstLine="480" w:firstLineChars="200"/>
        <w:rPr>
          <w:rFonts w:hint="default" w:eastAsia="宋体" w:cs="Times New Roman"/>
          <w:sz w:val="24"/>
          <w:szCs w:val="24"/>
          <w:lang w:val="en-US" w:eastAsia="zh-CN"/>
        </w:rPr>
      </w:pPr>
      <w:r>
        <w:rPr>
          <w:rFonts w:hint="eastAsia" w:cs="Times New Roman"/>
          <w:sz w:val="24"/>
          <w:szCs w:val="24"/>
          <w:lang w:val="en-US" w:eastAsia="zh-CN"/>
        </w:rPr>
        <w:t>学习完两份方案，培育室成员以无主持沙龙的形式提出自己的想法，分别给予了</w:t>
      </w:r>
      <w:r>
        <w:rPr>
          <w:rFonts w:hint="eastAsia" w:eastAsia="宋体" w:cs="Times New Roman"/>
          <w:sz w:val="24"/>
          <w:szCs w:val="24"/>
          <w:lang w:val="en-US" w:eastAsia="zh-CN"/>
        </w:rPr>
        <w:t>两位老师</w:t>
      </w:r>
      <w:r>
        <w:rPr>
          <w:rFonts w:hint="eastAsia" w:cs="Times New Roman"/>
          <w:sz w:val="24"/>
          <w:szCs w:val="24"/>
          <w:lang w:val="en-US" w:eastAsia="zh-CN"/>
        </w:rPr>
        <w:t>相应的重建建议</w:t>
      </w:r>
      <w:r>
        <w:rPr>
          <w:rFonts w:hint="eastAsia" w:eastAsia="宋体" w:cs="Times New Roman"/>
          <w:sz w:val="24"/>
          <w:szCs w:val="24"/>
          <w:lang w:val="en-US" w:eastAsia="zh-CN"/>
        </w:rPr>
        <w:t>，</w:t>
      </w:r>
      <w:r>
        <w:rPr>
          <w:rFonts w:hint="eastAsia" w:cs="Times New Roman"/>
          <w:sz w:val="24"/>
          <w:szCs w:val="24"/>
          <w:lang w:val="en-US" w:eastAsia="zh-CN"/>
        </w:rPr>
        <w:t>为优化方案</w:t>
      </w:r>
      <w:r>
        <w:rPr>
          <w:rFonts w:hint="eastAsia" w:eastAsia="宋体" w:cs="Times New Roman"/>
          <w:sz w:val="24"/>
          <w:szCs w:val="24"/>
          <w:lang w:val="en-US" w:eastAsia="zh-CN"/>
        </w:rPr>
        <w:t>提供了许多</w:t>
      </w:r>
      <w:r>
        <w:rPr>
          <w:rFonts w:hint="eastAsia" w:cs="Times New Roman"/>
          <w:sz w:val="24"/>
          <w:szCs w:val="24"/>
          <w:lang w:val="en-US" w:eastAsia="zh-CN"/>
        </w:rPr>
        <w:t>新的设计</w:t>
      </w:r>
      <w:r>
        <w:rPr>
          <w:rFonts w:hint="eastAsia" w:eastAsia="宋体" w:cs="Times New Roman"/>
          <w:sz w:val="24"/>
          <w:szCs w:val="24"/>
          <w:lang w:val="en-US" w:eastAsia="zh-CN"/>
        </w:rPr>
        <w:t>思路</w:t>
      </w:r>
      <w:r>
        <w:rPr>
          <w:rFonts w:hint="eastAsia" w:cs="Times New Roman"/>
          <w:sz w:val="24"/>
          <w:szCs w:val="24"/>
          <w:lang w:val="en-US" w:eastAsia="zh-CN"/>
        </w:rPr>
        <w:t>与操作策略</w:t>
      </w:r>
      <w:r>
        <w:rPr>
          <w:rFonts w:hint="eastAsia" w:eastAsia="宋体" w:cs="Times New Roman"/>
          <w:sz w:val="24"/>
          <w:szCs w:val="24"/>
          <w:lang w:val="en-US" w:eastAsia="zh-CN"/>
        </w:rPr>
        <w:t>。袁文娟校长和潘虹老师也在老师们的基础上，</w:t>
      </w:r>
      <w:r>
        <w:rPr>
          <w:rFonts w:hint="eastAsia" w:cs="Times New Roman"/>
          <w:sz w:val="24"/>
          <w:szCs w:val="24"/>
          <w:lang w:val="en-US" w:eastAsia="zh-CN"/>
        </w:rPr>
        <w:t>进一步提炼共性问题，整体性地给出专业</w:t>
      </w:r>
      <w:r>
        <w:rPr>
          <w:rFonts w:hint="eastAsia" w:eastAsia="宋体" w:cs="Times New Roman"/>
          <w:sz w:val="24"/>
          <w:szCs w:val="24"/>
          <w:lang w:val="en-US" w:eastAsia="zh-CN"/>
        </w:rPr>
        <w:t>建议</w:t>
      </w:r>
      <w:r>
        <w:rPr>
          <w:rFonts w:hint="eastAsia" w:cs="Times New Roman"/>
          <w:sz w:val="24"/>
          <w:szCs w:val="24"/>
          <w:lang w:val="en-US" w:eastAsia="zh-CN"/>
        </w:rPr>
        <w:t>与指导</w:t>
      </w:r>
      <w:r>
        <w:rPr>
          <w:rFonts w:hint="eastAsia"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Times New Roman"/>
          <w:b/>
          <w:bCs/>
          <w:sz w:val="24"/>
          <w:szCs w:val="24"/>
          <w:lang w:val="en-US" w:eastAsia="zh-CN"/>
        </w:rPr>
      </w:pPr>
      <w:r>
        <w:rPr>
          <w:rFonts w:hint="eastAsia" w:eastAsia="宋体" w:cs="Times New Roman"/>
          <w:b/>
          <w:bCs/>
          <w:sz w:val="24"/>
          <w:szCs w:val="24"/>
          <w:lang w:val="en-US" w:eastAsia="zh-CN"/>
        </w:rPr>
        <w:t>二、共品优班，</w:t>
      </w:r>
      <w:r>
        <w:rPr>
          <w:rFonts w:hint="eastAsia" w:cs="Times New Roman"/>
          <w:b/>
          <w:bCs/>
          <w:sz w:val="24"/>
          <w:szCs w:val="24"/>
          <w:lang w:val="en-US" w:eastAsia="zh-CN"/>
        </w:rPr>
        <w:t>善提炼</w:t>
      </w:r>
    </w:p>
    <w:p>
      <w:pPr>
        <w:ind w:firstLine="480" w:firstLineChars="200"/>
        <w:jc w:val="left"/>
        <w:rPr>
          <w:rStyle w:val="12"/>
          <w:rFonts w:hint="eastAsia" w:hAnsi="宋体" w:eastAsia="宋体" w:cs="Times New Roman"/>
          <w:color w:val="000000"/>
          <w:spacing w:val="0"/>
          <w:sz w:val="24"/>
          <w:szCs w:val="24"/>
          <w:shd w:val="clear" w:color="auto" w:fill="auto"/>
          <w:lang w:val="en-US" w:eastAsia="zh-CN"/>
        </w:rPr>
      </w:pPr>
      <w:r>
        <w:rPr>
          <w:rFonts w:hint="eastAsia" w:cs="Times New Roman"/>
          <w:sz w:val="24"/>
          <w:szCs w:val="24"/>
          <w:lang w:val="en-US" w:eastAsia="zh-CN"/>
        </w:rPr>
        <w:t>第二环节龙虎塘实验小学的</w:t>
      </w:r>
      <w:r>
        <w:rPr>
          <w:rFonts w:hint="eastAsia" w:eastAsia="宋体" w:cs="Times New Roman"/>
          <w:sz w:val="24"/>
          <w:szCs w:val="24"/>
          <w:lang w:val="en-US" w:eastAsia="zh-CN"/>
        </w:rPr>
        <w:t>曹颖老师和</w:t>
      </w:r>
      <w:r>
        <w:rPr>
          <w:rFonts w:hint="eastAsia" w:cs="Times New Roman"/>
          <w:sz w:val="24"/>
          <w:szCs w:val="24"/>
          <w:lang w:val="en-US" w:eastAsia="zh-CN"/>
        </w:rPr>
        <w:t>龙虎塘第二实验小学的</w:t>
      </w:r>
      <w:r>
        <w:rPr>
          <w:rFonts w:hint="eastAsia" w:eastAsia="宋体" w:cs="Times New Roman"/>
          <w:sz w:val="24"/>
          <w:szCs w:val="24"/>
          <w:lang w:val="en-US" w:eastAsia="zh-CN"/>
        </w:rPr>
        <w:t>朱柯侠老师</w:t>
      </w:r>
      <w:r>
        <w:rPr>
          <w:rFonts w:hint="eastAsia" w:cs="Times New Roman"/>
          <w:sz w:val="24"/>
          <w:szCs w:val="24"/>
          <w:lang w:val="en-US" w:eastAsia="zh-CN"/>
        </w:rPr>
        <w:t>带着准备好的班级建设案例，进行</w:t>
      </w:r>
      <w:r>
        <w:rPr>
          <w:rStyle w:val="12"/>
          <w:rFonts w:hint="eastAsia" w:hAnsi="宋体" w:eastAsia="宋体" w:cs="Times New Roman"/>
          <w:color w:val="000000"/>
          <w:spacing w:val="0"/>
          <w:sz w:val="24"/>
          <w:szCs w:val="24"/>
          <w:shd w:val="clear" w:color="auto" w:fill="auto"/>
          <w:lang w:val="en-US" w:eastAsia="zh-CN"/>
        </w:rPr>
        <w:t>微讲座</w:t>
      </w:r>
      <w:r>
        <w:rPr>
          <w:rStyle w:val="12"/>
          <w:rFonts w:hint="eastAsia" w:hAnsi="宋体" w:cs="Times New Roman"/>
          <w:color w:val="000000"/>
          <w:spacing w:val="0"/>
          <w:sz w:val="24"/>
          <w:szCs w:val="24"/>
          <w:shd w:val="clear" w:color="auto" w:fill="auto"/>
          <w:lang w:val="en-US" w:eastAsia="zh-CN"/>
        </w:rPr>
        <w:t>设计分享</w:t>
      </w:r>
      <w:r>
        <w:rPr>
          <w:rStyle w:val="12"/>
          <w:rFonts w:hint="eastAsia" w:hAnsi="宋体" w:eastAsia="宋体" w:cs="Times New Roman"/>
          <w:color w:val="000000"/>
          <w:spacing w:val="0"/>
          <w:sz w:val="24"/>
          <w:szCs w:val="24"/>
          <w:shd w:val="clear" w:color="auto" w:fill="auto"/>
          <w:lang w:val="en-US" w:eastAsia="zh-CN"/>
        </w:rPr>
        <w:t>。</w:t>
      </w:r>
    </w:p>
    <w:p>
      <w:pPr>
        <w:ind w:firstLine="480" w:firstLineChars="200"/>
        <w:jc w:val="left"/>
        <w:rPr>
          <w:rFonts w:hint="eastAsia" w:eastAsia="宋体" w:cs="Times New Roman"/>
          <w:sz w:val="24"/>
          <w:szCs w:val="24"/>
          <w:lang w:val="en-US" w:eastAsia="zh-CN"/>
        </w:rPr>
      </w:pPr>
      <w:r>
        <w:rPr>
          <w:rFonts w:hint="eastAsia" w:eastAsia="宋体" w:cs="Times New Roman"/>
          <w:sz w:val="24"/>
          <w:szCs w:val="24"/>
          <w:lang w:val="en-US" w:eastAsia="zh-CN"/>
        </w:rPr>
        <w:t>曹颖老师</w:t>
      </w:r>
      <w:r>
        <w:rPr>
          <w:rFonts w:hint="eastAsia" w:cs="Times New Roman"/>
          <w:sz w:val="24"/>
          <w:szCs w:val="24"/>
          <w:lang w:val="en-US" w:eastAsia="zh-CN"/>
        </w:rPr>
        <w:t>以</w:t>
      </w:r>
      <w:r>
        <w:rPr>
          <w:rFonts w:hint="eastAsia" w:eastAsia="宋体" w:cs="Times New Roman"/>
          <w:sz w:val="24"/>
          <w:szCs w:val="24"/>
          <w:lang w:val="en-US" w:eastAsia="zh-CN"/>
        </w:rPr>
        <w:t>《十岁·拾穗｜班级内外各显神通 家校联袂共促成长》</w:t>
      </w:r>
      <w:r>
        <w:rPr>
          <w:rFonts w:hint="eastAsia" w:cs="Times New Roman"/>
          <w:sz w:val="24"/>
          <w:szCs w:val="24"/>
          <w:lang w:val="en-US" w:eastAsia="zh-CN"/>
        </w:rPr>
        <w:t>为题</w:t>
      </w:r>
      <w:r>
        <w:rPr>
          <w:rFonts w:hint="eastAsia" w:eastAsia="宋体" w:cs="Times New Roman"/>
          <w:sz w:val="24"/>
          <w:szCs w:val="24"/>
          <w:lang w:val="en-US" w:eastAsia="zh-CN"/>
        </w:rPr>
        <w:t>，</w:t>
      </w:r>
      <w:r>
        <w:rPr>
          <w:rFonts w:hint="eastAsia" w:cs="Times New Roman"/>
          <w:sz w:val="24"/>
          <w:szCs w:val="24"/>
          <w:lang w:val="en-US" w:eastAsia="zh-CN"/>
        </w:rPr>
        <w:t>旨在</w:t>
      </w:r>
      <w:r>
        <w:rPr>
          <w:rFonts w:hint="eastAsia" w:eastAsia="宋体" w:cs="Times New Roman"/>
          <w:sz w:val="24"/>
          <w:szCs w:val="24"/>
          <w:lang w:val="en-US" w:eastAsia="zh-CN"/>
        </w:rPr>
        <w:t>展现</w:t>
      </w:r>
      <w:r>
        <w:rPr>
          <w:rFonts w:hint="eastAsia" w:cs="Times New Roman"/>
          <w:sz w:val="24"/>
          <w:szCs w:val="24"/>
          <w:lang w:val="en-US" w:eastAsia="zh-CN"/>
        </w:rPr>
        <w:t>十岁成长礼这一节点中的育人中家校社共育的经典案例，凸显</w:t>
      </w:r>
      <w:r>
        <w:rPr>
          <w:rFonts w:hint="eastAsia" w:eastAsia="宋体" w:cs="Times New Roman"/>
          <w:sz w:val="24"/>
          <w:szCs w:val="24"/>
          <w:lang w:val="en-US" w:eastAsia="zh-CN"/>
        </w:rPr>
        <w:t>班级活动的</w:t>
      </w:r>
      <w:r>
        <w:rPr>
          <w:rFonts w:hint="eastAsia" w:cs="Times New Roman"/>
          <w:sz w:val="24"/>
          <w:szCs w:val="24"/>
          <w:lang w:val="en-US" w:eastAsia="zh-CN"/>
        </w:rPr>
        <w:t>长程</w:t>
      </w:r>
      <w:r>
        <w:rPr>
          <w:rFonts w:hint="eastAsia" w:eastAsia="宋体" w:cs="Times New Roman"/>
          <w:sz w:val="24"/>
          <w:szCs w:val="24"/>
          <w:lang w:val="en-US" w:eastAsia="zh-CN"/>
        </w:rPr>
        <w:t>设计能力和对家校资源的有效整合能力。</w:t>
      </w:r>
    </w:p>
    <w:p>
      <w:pPr>
        <w:ind w:firstLine="480" w:firstLineChars="200"/>
        <w:jc w:val="left"/>
        <w:rPr>
          <w:rFonts w:hint="eastAsia" w:eastAsia="宋体" w:cs="Times New Roman"/>
          <w:sz w:val="24"/>
          <w:szCs w:val="24"/>
          <w:lang w:val="en-US" w:eastAsia="zh-CN"/>
        </w:rPr>
      </w:pPr>
      <w:r>
        <w:rPr>
          <w:rFonts w:hint="eastAsia" w:eastAsia="宋体" w:cs="Times New Roman"/>
          <w:sz w:val="24"/>
          <w:szCs w:val="24"/>
          <w:lang w:val="en-US" w:eastAsia="zh-CN"/>
        </w:rPr>
        <w:t>朱柯侠老师</w:t>
      </w:r>
      <w:r>
        <w:rPr>
          <w:rFonts w:hint="eastAsia" w:cs="Times New Roman"/>
          <w:sz w:val="24"/>
          <w:szCs w:val="24"/>
          <w:lang w:val="en-US" w:eastAsia="zh-CN"/>
        </w:rPr>
        <w:t>聚焦芒种班级特色，以</w:t>
      </w:r>
      <w:r>
        <w:rPr>
          <w:rFonts w:hint="eastAsia" w:eastAsia="宋体" w:cs="Times New Roman"/>
          <w:sz w:val="24"/>
          <w:szCs w:val="24"/>
          <w:lang w:val="en-US" w:eastAsia="zh-CN"/>
        </w:rPr>
        <w:t>《“芒”有所获 “种”有所得》</w:t>
      </w:r>
      <w:r>
        <w:rPr>
          <w:rFonts w:hint="eastAsia" w:cs="Times New Roman"/>
          <w:sz w:val="24"/>
          <w:szCs w:val="24"/>
          <w:lang w:val="en-US" w:eastAsia="zh-CN"/>
        </w:rPr>
        <w:t>进行分享。她梳理的班级活动资源</w:t>
      </w:r>
      <w:r>
        <w:rPr>
          <w:rFonts w:hint="eastAsia" w:eastAsia="宋体" w:cs="Times New Roman"/>
          <w:sz w:val="24"/>
          <w:szCs w:val="24"/>
          <w:lang w:val="en-US" w:eastAsia="zh-CN"/>
        </w:rPr>
        <w:t>内容丰富，</w:t>
      </w:r>
      <w:r>
        <w:rPr>
          <w:rFonts w:hint="eastAsia" w:cs="Times New Roman"/>
          <w:sz w:val="24"/>
          <w:szCs w:val="24"/>
          <w:lang w:val="en-US" w:eastAsia="zh-CN"/>
        </w:rPr>
        <w:t>班级建设策略</w:t>
      </w:r>
      <w:r>
        <w:rPr>
          <w:rFonts w:hint="eastAsia" w:eastAsia="宋体" w:cs="Times New Roman"/>
          <w:sz w:val="24"/>
          <w:szCs w:val="24"/>
          <w:lang w:val="en-US" w:eastAsia="zh-CN"/>
        </w:rPr>
        <w:t>思路清晰。针对不同</w:t>
      </w:r>
      <w:r>
        <w:rPr>
          <w:rFonts w:hint="eastAsia" w:cs="Times New Roman"/>
          <w:sz w:val="24"/>
          <w:szCs w:val="24"/>
          <w:lang w:val="en-US" w:eastAsia="zh-CN"/>
        </w:rPr>
        <w:t>年级的学情，朱老师将</w:t>
      </w:r>
      <w:r>
        <w:rPr>
          <w:rFonts w:hint="eastAsia" w:eastAsia="宋体" w:cs="Times New Roman"/>
          <w:sz w:val="24"/>
          <w:szCs w:val="24"/>
          <w:lang w:val="en-US" w:eastAsia="zh-CN"/>
        </w:rPr>
        <w:t>活动进行递进式设计，关注活动的整体性、递进性。</w:t>
      </w:r>
    </w:p>
    <w:p>
      <w:pPr>
        <w:ind w:firstLine="480" w:firstLineChars="200"/>
        <w:jc w:val="left"/>
        <w:rPr>
          <w:rFonts w:hint="default" w:eastAsia="宋体" w:cs="Times New Roman"/>
          <w:sz w:val="24"/>
          <w:szCs w:val="24"/>
          <w:lang w:val="en-US" w:eastAsia="zh-CN"/>
        </w:rPr>
      </w:pPr>
      <w:r>
        <w:rPr>
          <w:rFonts w:hint="eastAsia" w:eastAsia="宋体" w:cs="Times New Roman"/>
          <w:sz w:val="24"/>
          <w:szCs w:val="24"/>
          <w:lang w:val="en-US" w:eastAsia="zh-CN"/>
        </w:rPr>
        <w:t>两位老师的分享，都体现了拥有大爱的班主任的育人热情和智慧。</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Times New Roman"/>
          <w:b/>
          <w:bCs/>
          <w:sz w:val="24"/>
          <w:szCs w:val="24"/>
          <w:lang w:val="en-US" w:eastAsia="zh-CN"/>
        </w:rPr>
      </w:pPr>
      <w:r>
        <w:rPr>
          <w:rFonts w:hint="eastAsia" w:eastAsia="宋体" w:cs="Times New Roman"/>
          <w:b/>
          <w:bCs/>
          <w:sz w:val="24"/>
          <w:szCs w:val="24"/>
          <w:lang w:val="en-US" w:eastAsia="zh-CN"/>
        </w:rPr>
        <w:t>三、共学精华，</w:t>
      </w:r>
      <w:r>
        <w:rPr>
          <w:rFonts w:hint="eastAsia" w:cs="Times New Roman"/>
          <w:b/>
          <w:bCs/>
          <w:sz w:val="24"/>
          <w:szCs w:val="24"/>
          <w:lang w:val="en-US" w:eastAsia="zh-CN"/>
        </w:rPr>
        <w:t>慧提优</w:t>
      </w:r>
    </w:p>
    <w:p>
      <w:pPr>
        <w:numPr>
          <w:ilvl w:val="0"/>
          <w:numId w:val="0"/>
        </w:numPr>
        <w:ind w:firstLine="480" w:firstLineChars="200"/>
        <w:rPr>
          <w:rFonts w:hint="eastAsia" w:cs="Times New Roman"/>
          <w:sz w:val="24"/>
          <w:szCs w:val="24"/>
          <w:lang w:val="en-US" w:eastAsia="zh-CN"/>
        </w:rPr>
      </w:pPr>
      <w:r>
        <w:rPr>
          <w:rFonts w:hint="eastAsia" w:cs="Times New Roman"/>
          <w:sz w:val="24"/>
          <w:szCs w:val="24"/>
          <w:lang w:val="en-US" w:eastAsia="zh-CN"/>
        </w:rPr>
        <w:t>第三环节，培育室领衔人和特邀导师从一堂优秀的班队课到一次有价值的讲座分享，进行了精心指导与高位引领。</w:t>
      </w:r>
    </w:p>
    <w:p>
      <w:pPr>
        <w:numPr>
          <w:ilvl w:val="0"/>
          <w:numId w:val="0"/>
        </w:numPr>
        <w:ind w:firstLine="480" w:firstLineChars="200"/>
        <w:rPr>
          <w:rFonts w:hint="default" w:eastAsia="宋体" w:cs="Times New Roman"/>
          <w:sz w:val="24"/>
          <w:szCs w:val="24"/>
          <w:lang w:val="en-US" w:eastAsia="zh-CN"/>
        </w:rPr>
      </w:pPr>
      <w:r>
        <w:rPr>
          <w:rFonts w:hint="eastAsia" w:eastAsia="宋体" w:cs="Times New Roman"/>
          <w:sz w:val="24"/>
          <w:szCs w:val="24"/>
          <w:lang w:val="en-US" w:eastAsia="zh-CN"/>
        </w:rPr>
        <w:t>潘</w:t>
      </w:r>
      <w:r>
        <w:rPr>
          <w:rFonts w:hint="eastAsia" w:cs="Times New Roman"/>
          <w:sz w:val="24"/>
          <w:szCs w:val="24"/>
          <w:lang w:val="en-US" w:eastAsia="zh-CN"/>
        </w:rPr>
        <w:t>虹老师从培育室的“大活动观”研究特色出发，</w:t>
      </w:r>
      <w:r>
        <w:rPr>
          <w:rFonts w:hint="eastAsia" w:eastAsia="宋体" w:cs="Times New Roman"/>
          <w:sz w:val="24"/>
          <w:szCs w:val="24"/>
          <w:lang w:val="en-US" w:eastAsia="zh-CN"/>
        </w:rPr>
        <w:t>引导全体成员</w:t>
      </w:r>
      <w:r>
        <w:rPr>
          <w:rFonts w:hint="eastAsia" w:cs="Times New Roman"/>
          <w:sz w:val="24"/>
          <w:szCs w:val="24"/>
          <w:lang w:val="en-US" w:eastAsia="zh-CN"/>
        </w:rPr>
        <w:t>在班级活动</w:t>
      </w:r>
      <w:r>
        <w:rPr>
          <w:rFonts w:hint="eastAsia" w:eastAsia="宋体" w:cs="Times New Roman"/>
          <w:sz w:val="24"/>
          <w:szCs w:val="24"/>
          <w:lang w:val="en-US" w:eastAsia="zh-CN"/>
        </w:rPr>
        <w:t>策划中</w:t>
      </w:r>
      <w:r>
        <w:rPr>
          <w:rFonts w:hint="eastAsia" w:cs="Times New Roman"/>
          <w:sz w:val="24"/>
          <w:szCs w:val="24"/>
          <w:lang w:val="en-US" w:eastAsia="zh-CN"/>
        </w:rPr>
        <w:t xml:space="preserve">，不但要有长程思维，还要重视关系思维，大活动下的每一个子活动之间需要具备一定逻辑关系，遵循学生需求由近及远，活动目标由易到难等基本原则， </w:t>
      </w:r>
      <w:r>
        <w:rPr>
          <w:rFonts w:hint="eastAsia" w:eastAsia="宋体" w:cs="Times New Roman"/>
          <w:sz w:val="24"/>
          <w:szCs w:val="24"/>
          <w:lang w:val="en-US" w:eastAsia="zh-CN"/>
        </w:rPr>
        <w:t>进一步</w:t>
      </w:r>
      <w:r>
        <w:rPr>
          <w:rFonts w:hint="eastAsia" w:cs="Times New Roman"/>
          <w:sz w:val="24"/>
          <w:szCs w:val="24"/>
          <w:lang w:val="en-US" w:eastAsia="zh-CN"/>
        </w:rPr>
        <w:t>实现从设计到实践的全程更优质，更好的赋能学生成长。</w:t>
      </w:r>
    </w:p>
    <w:p>
      <w:pPr>
        <w:numPr>
          <w:ilvl w:val="0"/>
          <w:numId w:val="0"/>
        </w:numPr>
        <w:ind w:firstLine="480" w:firstLineChars="200"/>
        <w:rPr>
          <w:rFonts w:hint="eastAsia" w:eastAsia="宋体" w:cs="Times New Roman"/>
          <w:sz w:val="24"/>
          <w:szCs w:val="24"/>
          <w:lang w:val="en-US" w:eastAsia="zh-CN"/>
        </w:rPr>
      </w:pPr>
      <w:r>
        <w:rPr>
          <w:rFonts w:hint="eastAsia" w:eastAsia="宋体" w:cs="Times New Roman"/>
          <w:sz w:val="24"/>
          <w:szCs w:val="24"/>
          <w:lang w:val="en-US" w:eastAsia="zh-CN"/>
        </w:rPr>
        <w:t>袁文娟校长</w:t>
      </w:r>
      <w:r>
        <w:rPr>
          <w:rFonts w:hint="eastAsia" w:cs="Times New Roman"/>
          <w:sz w:val="24"/>
          <w:szCs w:val="24"/>
          <w:lang w:val="en-US" w:eastAsia="zh-CN"/>
        </w:rPr>
        <w:t>先出从破题、问题、探究、拓展几点，对如何上好一样班队课进行指导，并提出同一主题的课在不同年级，不同阶段去上，需要扣准核心目标，抓准提升点，体现班级差异，发现学生成长，关注每个学生个体。接着，</w:t>
      </w:r>
      <w:r>
        <w:rPr>
          <w:rFonts w:hint="eastAsia" w:eastAsia="宋体" w:cs="Times New Roman"/>
          <w:sz w:val="24"/>
          <w:szCs w:val="24"/>
          <w:lang w:val="en-US" w:eastAsia="zh-CN"/>
        </w:rPr>
        <w:t>袁校长</w:t>
      </w:r>
      <w:r>
        <w:rPr>
          <w:rFonts w:hint="eastAsia" w:cs="Times New Roman"/>
          <w:sz w:val="24"/>
          <w:szCs w:val="24"/>
          <w:lang w:val="en-US" w:eastAsia="zh-CN"/>
        </w:rPr>
        <w:t>还以曹颖</w:t>
      </w:r>
      <w:r>
        <w:rPr>
          <w:rFonts w:hint="eastAsia" w:eastAsia="宋体" w:cs="Times New Roman"/>
          <w:sz w:val="24"/>
          <w:szCs w:val="24"/>
          <w:lang w:val="en-US" w:eastAsia="zh-CN"/>
        </w:rPr>
        <w:t>老师的讲座稿为例</w:t>
      </w:r>
      <w:r>
        <w:rPr>
          <w:rFonts w:hint="eastAsia" w:cs="Times New Roman"/>
          <w:sz w:val="24"/>
          <w:szCs w:val="24"/>
          <w:lang w:val="en-US" w:eastAsia="zh-CN"/>
        </w:rPr>
        <w:t>，从背景分析、过程操作、经验与启示几方面，对</w:t>
      </w:r>
      <w:r>
        <w:rPr>
          <w:rFonts w:hint="eastAsia" w:eastAsia="宋体" w:cs="Times New Roman"/>
          <w:sz w:val="24"/>
          <w:szCs w:val="24"/>
          <w:lang w:val="en-US" w:eastAsia="zh-CN"/>
        </w:rPr>
        <w:t>讲座格式</w:t>
      </w:r>
      <w:r>
        <w:rPr>
          <w:rFonts w:hint="eastAsia" w:cs="Times New Roman"/>
          <w:sz w:val="24"/>
          <w:szCs w:val="24"/>
          <w:lang w:val="en-US" w:eastAsia="zh-CN"/>
        </w:rPr>
        <w:t>的规范性进行了</w:t>
      </w:r>
      <w:r>
        <w:rPr>
          <w:rFonts w:hint="eastAsia" w:eastAsia="宋体" w:cs="Times New Roman"/>
          <w:sz w:val="24"/>
          <w:szCs w:val="24"/>
          <w:lang w:val="en-US" w:eastAsia="zh-CN"/>
        </w:rPr>
        <w:t>讲解</w:t>
      </w:r>
      <w:r>
        <w:rPr>
          <w:rFonts w:hint="eastAsia" w:cs="Times New Roman"/>
          <w:sz w:val="24"/>
          <w:szCs w:val="24"/>
          <w:lang w:val="en-US" w:eastAsia="zh-CN"/>
        </w:rPr>
        <w:t>。她还重点强调了，</w:t>
      </w:r>
      <w:r>
        <w:rPr>
          <w:rFonts w:hint="eastAsia" w:eastAsia="宋体" w:cs="Times New Roman"/>
          <w:sz w:val="24"/>
          <w:szCs w:val="24"/>
          <w:lang w:val="en-US" w:eastAsia="zh-CN"/>
        </w:rPr>
        <w:t>标题活动要突出重点，过程资源要筛选出贴合本班特色的，对于活动内容的表达要注意要详略得当，</w:t>
      </w:r>
      <w:r>
        <w:rPr>
          <w:rFonts w:hint="eastAsia" w:cs="Times New Roman"/>
          <w:sz w:val="24"/>
          <w:szCs w:val="24"/>
          <w:lang w:val="en-US" w:eastAsia="zh-CN"/>
        </w:rPr>
        <w:t>不能贪多，需抓住主问题、主目标、、主线索</w:t>
      </w:r>
      <w:r>
        <w:rPr>
          <w:rFonts w:hint="eastAsia" w:eastAsia="宋体" w:cs="Times New Roman"/>
          <w:sz w:val="24"/>
          <w:szCs w:val="24"/>
          <w:lang w:val="en-US" w:eastAsia="zh-CN"/>
        </w:rPr>
        <w:t>。</w:t>
      </w:r>
    </w:p>
    <w:p>
      <w:pPr>
        <w:numPr>
          <w:ilvl w:val="0"/>
          <w:numId w:val="0"/>
        </w:numPr>
        <w:ind w:firstLine="480" w:firstLineChars="200"/>
        <w:rPr>
          <w:rFonts w:hint="default" w:eastAsia="宋体" w:cs="Times New Roman"/>
          <w:sz w:val="24"/>
          <w:szCs w:val="24"/>
          <w:lang w:val="en-US" w:eastAsia="zh-CN"/>
        </w:rPr>
      </w:pPr>
      <w:r>
        <w:rPr>
          <w:rFonts w:hint="eastAsia" w:cs="Times New Roman"/>
          <w:sz w:val="24"/>
          <w:szCs w:val="24"/>
          <w:lang w:val="en-US" w:eastAsia="zh-CN"/>
        </w:rPr>
        <w:t>“教”</w:t>
      </w:r>
      <w:r>
        <w:rPr>
          <w:rFonts w:hint="default" w:eastAsia="宋体" w:cs="Times New Roman"/>
          <w:sz w:val="24"/>
          <w:szCs w:val="24"/>
          <w:lang w:val="en-US" w:eastAsia="zh-CN"/>
        </w:rPr>
        <w:t>无涯，</w:t>
      </w:r>
      <w:r>
        <w:rPr>
          <w:rFonts w:hint="eastAsia" w:cs="Times New Roman"/>
          <w:sz w:val="24"/>
          <w:szCs w:val="24"/>
          <w:lang w:val="en-US" w:eastAsia="zh-CN"/>
        </w:rPr>
        <w:t>“研”</w:t>
      </w:r>
      <w:r>
        <w:rPr>
          <w:rFonts w:hint="default" w:eastAsia="宋体" w:cs="Times New Roman"/>
          <w:sz w:val="24"/>
          <w:szCs w:val="24"/>
          <w:lang w:val="en-US" w:eastAsia="zh-CN"/>
        </w:rPr>
        <w:t>不尽，本次活动，为</w:t>
      </w:r>
      <w:r>
        <w:rPr>
          <w:rFonts w:hint="eastAsia" w:eastAsia="宋体" w:cs="Times New Roman"/>
          <w:sz w:val="24"/>
          <w:szCs w:val="24"/>
          <w:lang w:val="en-US" w:eastAsia="zh-CN"/>
        </w:rPr>
        <w:t>成员们</w:t>
      </w:r>
      <w:r>
        <w:rPr>
          <w:rFonts w:hint="default" w:eastAsia="宋体" w:cs="Times New Roman"/>
          <w:sz w:val="24"/>
          <w:szCs w:val="24"/>
          <w:lang w:val="en-US" w:eastAsia="zh-CN"/>
        </w:rPr>
        <w:t>搭建了</w:t>
      </w:r>
      <w:r>
        <w:rPr>
          <w:rFonts w:hint="eastAsia" w:cs="Times New Roman"/>
          <w:sz w:val="24"/>
          <w:szCs w:val="24"/>
          <w:lang w:val="en-US" w:eastAsia="zh-CN"/>
        </w:rPr>
        <w:t>互学共研</w:t>
      </w:r>
      <w:r>
        <w:rPr>
          <w:rFonts w:hint="default" w:eastAsia="宋体" w:cs="Times New Roman"/>
          <w:sz w:val="24"/>
          <w:szCs w:val="24"/>
          <w:lang w:val="en-US" w:eastAsia="zh-CN"/>
        </w:rPr>
        <w:t>、</w:t>
      </w:r>
      <w:r>
        <w:rPr>
          <w:rFonts w:hint="eastAsia" w:cs="Times New Roman"/>
          <w:sz w:val="24"/>
          <w:szCs w:val="24"/>
          <w:lang w:val="en-US" w:eastAsia="zh-CN"/>
        </w:rPr>
        <w:t>集思广益</w:t>
      </w:r>
      <w:r>
        <w:rPr>
          <w:rFonts w:hint="default" w:eastAsia="宋体" w:cs="Times New Roman"/>
          <w:sz w:val="24"/>
          <w:szCs w:val="24"/>
          <w:lang w:val="en-US" w:eastAsia="zh-CN"/>
        </w:rPr>
        <w:t>的</w:t>
      </w:r>
      <w:r>
        <w:rPr>
          <w:rFonts w:hint="eastAsia" w:cs="Times New Roman"/>
          <w:sz w:val="24"/>
          <w:szCs w:val="24"/>
          <w:lang w:val="en-US" w:eastAsia="zh-CN"/>
        </w:rPr>
        <w:t>提升</w:t>
      </w:r>
      <w:r>
        <w:rPr>
          <w:rFonts w:hint="default" w:eastAsia="宋体" w:cs="Times New Roman"/>
          <w:sz w:val="24"/>
          <w:szCs w:val="24"/>
          <w:lang w:val="en-US" w:eastAsia="zh-CN"/>
        </w:rPr>
        <w:t>平台，营造了浓厚的学习氛围，促进了</w:t>
      </w:r>
      <w:r>
        <w:rPr>
          <w:rFonts w:hint="eastAsia" w:cs="Times New Roman"/>
          <w:sz w:val="24"/>
          <w:szCs w:val="24"/>
          <w:lang w:val="en-US" w:eastAsia="zh-CN"/>
        </w:rPr>
        <w:t>班主任</w:t>
      </w:r>
      <w:r>
        <w:rPr>
          <w:rFonts w:hint="default" w:eastAsia="宋体" w:cs="Times New Roman"/>
          <w:sz w:val="24"/>
          <w:szCs w:val="24"/>
          <w:lang w:val="en-US" w:eastAsia="zh-CN"/>
        </w:rPr>
        <w:t>的专业成长，为进一步打造</w:t>
      </w:r>
      <w:r>
        <w:rPr>
          <w:rFonts w:hint="eastAsia" w:cs="Times New Roman"/>
          <w:sz w:val="24"/>
          <w:szCs w:val="24"/>
          <w:lang w:val="en-US" w:eastAsia="zh-CN"/>
        </w:rPr>
        <w:t>优质班会，守好育人阵地</w:t>
      </w:r>
      <w:r>
        <w:rPr>
          <w:rFonts w:hint="default" w:eastAsia="宋体" w:cs="Times New Roman"/>
          <w:sz w:val="24"/>
          <w:szCs w:val="24"/>
          <w:lang w:val="en-US" w:eastAsia="zh-CN"/>
        </w:rPr>
        <w:t>奠定了坚实的基础。</w:t>
      </w:r>
      <w:r>
        <w:rPr>
          <w:rFonts w:hint="eastAsia" w:cs="Times New Roman"/>
          <w:sz w:val="24"/>
          <w:szCs w:val="24"/>
          <w:lang w:val="en-US" w:eastAsia="zh-CN"/>
        </w:rPr>
        <w:t>育人之</w:t>
      </w:r>
      <w:r>
        <w:rPr>
          <w:rFonts w:hint="default" w:eastAsia="宋体" w:cs="Times New Roman"/>
          <w:sz w:val="24"/>
          <w:szCs w:val="24"/>
          <w:lang w:val="en-US" w:eastAsia="zh-CN"/>
        </w:rPr>
        <w:t>路漫漫，</w:t>
      </w:r>
      <w:r>
        <w:rPr>
          <w:rFonts w:hint="eastAsia" w:cs="Times New Roman"/>
          <w:sz w:val="24"/>
          <w:szCs w:val="24"/>
          <w:lang w:val="en-US" w:eastAsia="zh-CN"/>
        </w:rPr>
        <w:t>愿“小满优班”的每一个班主任都</w:t>
      </w:r>
      <w:r>
        <w:rPr>
          <w:rFonts w:hint="default" w:eastAsia="宋体" w:cs="Times New Roman"/>
          <w:sz w:val="24"/>
          <w:szCs w:val="24"/>
          <w:lang w:val="en-US" w:eastAsia="zh-CN"/>
        </w:rPr>
        <w:t>且行且</w:t>
      </w:r>
      <w:r>
        <w:rPr>
          <w:rFonts w:hint="eastAsia" w:cs="Times New Roman"/>
          <w:sz w:val="24"/>
          <w:szCs w:val="24"/>
          <w:lang w:val="en-US" w:eastAsia="zh-CN"/>
        </w:rPr>
        <w:t>学</w:t>
      </w:r>
      <w:r>
        <w:rPr>
          <w:rFonts w:hint="default" w:eastAsia="宋体" w:cs="Times New Roman"/>
          <w:sz w:val="24"/>
          <w:szCs w:val="24"/>
          <w:lang w:val="en-US" w:eastAsia="zh-CN"/>
        </w:rPr>
        <w:t>且</w:t>
      </w:r>
      <w:r>
        <w:rPr>
          <w:rFonts w:hint="eastAsia" w:cs="Times New Roman"/>
          <w:sz w:val="24"/>
          <w:szCs w:val="24"/>
          <w:lang w:val="en-US" w:eastAsia="zh-CN"/>
        </w:rPr>
        <w:t>积淀</w:t>
      </w:r>
      <w:r>
        <w:rPr>
          <w:rFonts w:hint="default" w:eastAsia="宋体" w:cs="Times New Roman"/>
          <w:sz w:val="24"/>
          <w:szCs w:val="24"/>
          <w:lang w:val="en-US" w:eastAsia="zh-CN"/>
        </w:rPr>
        <w:t>，且思且悟</w:t>
      </w:r>
      <w:r>
        <w:rPr>
          <w:rFonts w:hint="eastAsia" w:cs="Times New Roman"/>
          <w:sz w:val="24"/>
          <w:szCs w:val="24"/>
          <w:lang w:val="en-US" w:eastAsia="zh-CN"/>
        </w:rPr>
        <w:t>且</w:t>
      </w:r>
      <w:r>
        <w:rPr>
          <w:rFonts w:hint="default" w:eastAsia="宋体" w:cs="Times New Roman"/>
          <w:sz w:val="24"/>
          <w:szCs w:val="24"/>
          <w:lang w:val="en-US" w:eastAsia="zh-CN"/>
        </w:rPr>
        <w:t>成长。</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right"/>
        <w:textAlignment w:val="auto"/>
        <w:rPr>
          <w:rFonts w:hint="default" w:eastAsia="宋体" w:cs="Times New Roman"/>
          <w:sz w:val="24"/>
          <w:szCs w:val="24"/>
          <w:lang w:val="en-US" w:eastAsia="zh-CN"/>
        </w:rPr>
      </w:pPr>
      <w:r>
        <w:rPr>
          <w:rFonts w:hint="eastAsia"/>
          <w:b/>
          <w:bCs/>
          <w:sz w:val="24"/>
          <w:szCs w:val="24"/>
          <w:lang w:val="en-US" w:eastAsia="zh-CN"/>
        </w:rPr>
        <w:t>（撰稿：花文慧；摄影：花文慧；审核：潘虹）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b/>
          <w:bCs/>
          <w:sz w:val="40"/>
          <w:szCs w:val="48"/>
          <w:lang w:val="en-US" w:eastAsia="zh-CN"/>
        </w:rPr>
      </w:pPr>
      <w:r>
        <w:rPr>
          <w:rFonts w:hint="eastAsia" w:ascii="新宋体" w:hAnsi="新宋体" w:eastAsia="新宋体" w:cs="新宋体"/>
          <w:b/>
          <w:bCs/>
          <w:sz w:val="40"/>
          <w:szCs w:val="48"/>
          <w:lang w:val="en-US" w:eastAsia="zh-CN"/>
        </w:rPr>
        <w:drawing>
          <wp:inline distT="0" distB="0" distL="114300" distR="114300">
            <wp:extent cx="2504440" cy="1878330"/>
            <wp:effectExtent l="0" t="0" r="10160" b="1270"/>
            <wp:docPr id="45"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
                    <pic:cNvPicPr>
                      <a:picLocks noChangeAspect="1"/>
                    </pic:cNvPicPr>
                  </pic:nvPicPr>
                  <pic:blipFill>
                    <a:blip r:embed="rId69"/>
                    <a:stretch>
                      <a:fillRect/>
                    </a:stretch>
                  </pic:blipFill>
                  <pic:spPr>
                    <a:xfrm>
                      <a:off x="0" y="0"/>
                      <a:ext cx="2504440" cy="1878330"/>
                    </a:xfrm>
                    <a:prstGeom prst="rect">
                      <a:avLst/>
                    </a:prstGeom>
                  </pic:spPr>
                </pic:pic>
              </a:graphicData>
            </a:graphic>
          </wp:inline>
        </w:drawing>
      </w:r>
      <w:r>
        <w:rPr>
          <w:rFonts w:hint="eastAsia" w:ascii="新宋体" w:hAnsi="新宋体" w:eastAsia="新宋体" w:cs="新宋体"/>
          <w:b/>
          <w:bCs/>
          <w:sz w:val="40"/>
          <w:szCs w:val="48"/>
          <w:lang w:val="en-US" w:eastAsia="zh-CN"/>
        </w:rPr>
        <w:drawing>
          <wp:inline distT="0" distB="0" distL="114300" distR="114300">
            <wp:extent cx="2486660" cy="1864995"/>
            <wp:effectExtent l="0" t="0" r="2540" b="1905"/>
            <wp:docPr id="46" name="图片 4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0"/>
                    <pic:cNvPicPr>
                      <a:picLocks noChangeAspect="1"/>
                    </pic:cNvPicPr>
                  </pic:nvPicPr>
                  <pic:blipFill>
                    <a:blip r:embed="rId70"/>
                    <a:stretch>
                      <a:fillRect/>
                    </a:stretch>
                  </pic:blipFill>
                  <pic:spPr>
                    <a:xfrm>
                      <a:off x="0" y="0"/>
                      <a:ext cx="2486660" cy="1864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b/>
          <w:bCs/>
          <w:sz w:val="24"/>
          <w:szCs w:val="32"/>
          <w:lang w:val="en-US" w:eastAsia="zh-CN"/>
        </w:rPr>
      </w:pPr>
      <w:r>
        <w:rPr>
          <w:rFonts w:hint="eastAsia" w:ascii="新宋体" w:hAnsi="新宋体" w:eastAsia="新宋体" w:cs="新宋体"/>
          <w:b/>
          <w:bCs/>
          <w:sz w:val="24"/>
          <w:szCs w:val="32"/>
          <w:lang w:val="en-US" w:eastAsia="zh-CN"/>
        </w:rPr>
        <w:t>https://mp.weixin.qq.com/s/PRW4OstPdOPktoPzZH5U2g</w:t>
      </w: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190B7"/>
    <w:multiLevelType w:val="singleLevel"/>
    <w:tmpl w:val="8BD190B7"/>
    <w:lvl w:ilvl="0" w:tentative="0">
      <w:start w:val="1"/>
      <w:numFmt w:val="decimal"/>
      <w:suff w:val="nothing"/>
      <w:lvlText w:val="%1、"/>
      <w:lvlJc w:val="left"/>
    </w:lvl>
  </w:abstractNum>
  <w:abstractNum w:abstractNumId="1">
    <w:nsid w:val="9E3EFC7C"/>
    <w:multiLevelType w:val="singleLevel"/>
    <w:tmpl w:val="9E3EFC7C"/>
    <w:lvl w:ilvl="0" w:tentative="0">
      <w:start w:val="2"/>
      <w:numFmt w:val="chineseCounting"/>
      <w:suff w:val="nothing"/>
      <w:lvlText w:val="%1、"/>
      <w:lvlJc w:val="left"/>
      <w:rPr>
        <w:rFonts w:hint="eastAsia"/>
      </w:rPr>
    </w:lvl>
  </w:abstractNum>
  <w:abstractNum w:abstractNumId="2">
    <w:nsid w:val="D432C106"/>
    <w:multiLevelType w:val="singleLevel"/>
    <w:tmpl w:val="D432C106"/>
    <w:lvl w:ilvl="0" w:tentative="0">
      <w:start w:val="1"/>
      <w:numFmt w:val="decimal"/>
      <w:suff w:val="nothing"/>
      <w:lvlText w:val="%1、"/>
      <w:lvlJc w:val="left"/>
    </w:lvl>
  </w:abstractNum>
  <w:abstractNum w:abstractNumId="3">
    <w:nsid w:val="F39B6C92"/>
    <w:multiLevelType w:val="singleLevel"/>
    <w:tmpl w:val="F39B6C92"/>
    <w:lvl w:ilvl="0" w:tentative="0">
      <w:start w:val="1"/>
      <w:numFmt w:val="chineseCounting"/>
      <w:suff w:val="nothing"/>
      <w:lvlText w:val="%1、"/>
      <w:lvlJc w:val="left"/>
      <w:rPr>
        <w:rFonts w:hint="eastAsia"/>
      </w:rPr>
    </w:lvl>
  </w:abstractNum>
  <w:abstractNum w:abstractNumId="4">
    <w:nsid w:val="16796E28"/>
    <w:multiLevelType w:val="singleLevel"/>
    <w:tmpl w:val="16796E28"/>
    <w:lvl w:ilvl="0" w:tentative="0">
      <w:start w:val="1"/>
      <w:numFmt w:val="decimal"/>
      <w:suff w:val="nothing"/>
      <w:lvlText w:val="%1、"/>
      <w:lvlJc w:val="left"/>
    </w:lvl>
  </w:abstractNum>
  <w:abstractNum w:abstractNumId="5">
    <w:nsid w:val="37259853"/>
    <w:multiLevelType w:val="singleLevel"/>
    <w:tmpl w:val="37259853"/>
    <w:lvl w:ilvl="0" w:tentative="0">
      <w:start w:val="1"/>
      <w:numFmt w:val="chineseCounting"/>
      <w:suff w:val="nothing"/>
      <w:lvlText w:val="%1、"/>
      <w:lvlJc w:val="left"/>
      <w:pPr>
        <w:ind w:left="-2"/>
      </w:pPr>
      <w:rPr>
        <w:rFonts w:hint="eastAsia"/>
      </w:rPr>
    </w:lvl>
  </w:abstractNum>
  <w:abstractNum w:abstractNumId="6">
    <w:nsid w:val="79C4A667"/>
    <w:multiLevelType w:val="singleLevel"/>
    <w:tmpl w:val="79C4A667"/>
    <w:lvl w:ilvl="0" w:tentative="0">
      <w:start w:val="1"/>
      <w:numFmt w:val="chineseCounting"/>
      <w:suff w:val="nothing"/>
      <w:lvlText w:val="%1、"/>
      <w:lvlJc w:val="left"/>
      <w:rPr>
        <w:rFonts w:hint="eastAsia"/>
      </w:rPr>
    </w:lvl>
  </w:abstractNum>
  <w:num w:numId="1">
    <w:abstractNumId w:val="6"/>
  </w:num>
  <w:num w:numId="2">
    <w:abstractNumId w:val="3"/>
  </w:num>
  <w:num w:numId="3">
    <w:abstractNumId w:val="4"/>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N2ExYzAxZjk3ZDU4ZjZlOGQ3OWNiODFhMmY5N2EifQ=="/>
  </w:docVars>
  <w:rsids>
    <w:rsidRoot w:val="7337257D"/>
    <w:rsid w:val="02E175B2"/>
    <w:rsid w:val="4A107EC1"/>
    <w:rsid w:val="4F205FDF"/>
    <w:rsid w:val="52B5411C"/>
    <w:rsid w:val="7337257D"/>
    <w:rsid w:val="784D5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page number"/>
    <w:basedOn w:val="9"/>
    <w:qFormat/>
    <w:uiPriority w:val="0"/>
  </w:style>
  <w:style w:type="character" w:customStyle="1" w:styleId="12">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15357</Words>
  <Characters>15505</Characters>
  <Lines>0</Lines>
  <Paragraphs>0</Paragraphs>
  <TotalTime>4</TotalTime>
  <ScaleCrop>false</ScaleCrop>
  <LinksUpToDate>false</LinksUpToDate>
  <CharactersWithSpaces>15544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qzuser</cp:lastModifiedBy>
  <dcterms:modified xsi:type="dcterms:W3CDTF">2024-06-11T08:13:22Z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22C0EBE3B7E947E092BA0D255ABE300C_13</vt:lpwstr>
  </property>
</Properties>
</file>