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val="0"/>
          <w:bCs w:val="0"/>
          <w:sz w:val="56"/>
          <w:szCs w:val="96"/>
          <w:lang w:val="en-US" w:eastAsia="zh-CN"/>
        </w:rPr>
      </w:pPr>
      <w:r>
        <w:rPr>
          <w:rFonts w:hint="eastAsia" w:ascii="黑体" w:hAnsi="黑体" w:eastAsia="黑体" w:cs="黑体"/>
          <w:sz w:val="36"/>
          <w:szCs w:val="44"/>
          <w:lang w:val="en-US" w:eastAsia="zh-CN"/>
        </w:rPr>
        <w:t>新北区潘虹“小满优班”优秀班主任培育室每月研训</w:t>
      </w:r>
      <w:r>
        <w:rPr>
          <w:rFonts w:hint="eastAsia" w:ascii="黑体" w:hAnsi="黑体" w:eastAsia="黑体" w:cs="黑体"/>
          <w:sz w:val="28"/>
          <w:szCs w:val="36"/>
          <w:lang w:val="en-US" w:eastAsia="zh-CN"/>
        </w:rPr>
        <w:drawing>
          <wp:inline distT="0" distB="0" distL="114300" distR="114300">
            <wp:extent cx="3520440" cy="3520440"/>
            <wp:effectExtent l="0" t="0" r="0" b="0"/>
            <wp:docPr id="1" name="图片 1" descr="4e5adb73c5641f196b097cab0e8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5adb73c5641f196b097cab0e822c0"/>
                    <pic:cNvPicPr>
                      <a:picLocks noChangeAspect="1"/>
                    </pic:cNvPicPr>
                  </pic:nvPicPr>
                  <pic:blipFill>
                    <a:blip r:embed="rId4">
                      <a:clrChange>
                        <a:clrFrom>
                          <a:srgbClr val="FCFDF8">
                            <a:alpha val="100000"/>
                          </a:srgbClr>
                        </a:clrFrom>
                        <a:clrTo>
                          <a:srgbClr val="FCFDF8">
                            <a:alpha val="100000"/>
                            <a:alpha val="0"/>
                          </a:srgbClr>
                        </a:clrTo>
                      </a:clrChange>
                    </a:blip>
                    <a:stretch>
                      <a:fillRect/>
                    </a:stretch>
                  </pic:blipFill>
                  <pic:spPr>
                    <a:xfrm>
                      <a:off x="0" y="0"/>
                      <a:ext cx="3520440" cy="3520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活</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动</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简</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52"/>
          <w:szCs w:val="72"/>
          <w:lang w:val="en-US" w:eastAsia="zh-CN"/>
        </w:rPr>
      </w:pPr>
      <w:r>
        <w:rPr>
          <w:rFonts w:hint="eastAsia" w:ascii="黑体" w:hAnsi="黑体" w:eastAsia="黑体" w:cs="黑体"/>
          <w:b w:val="0"/>
          <w:bCs w:val="0"/>
          <w:sz w:val="52"/>
          <w:szCs w:val="72"/>
          <w:lang w:val="en-US" w:eastAsia="zh-CN"/>
        </w:rPr>
        <w:t>报</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52"/>
          <w:szCs w:val="72"/>
          <w:lang w:val="en-US" w:eastAsia="zh-CN"/>
        </w:rPr>
        <w:t>（十）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主办单位：新北区潘虹“小满优班”优秀班主任培育室</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承办学校：新北区西夏墅中心小学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活动地点：新北区西夏墅中心小学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活动时间：2024年6月13日下午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新北区中小学德育研训活动简报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承办学校：新北区西夏墅中心小学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活动时间：2024年6月13日下午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活动地点：新北区西夏墅中心小学</w:t>
      </w:r>
    </w:p>
    <w:p>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【一、活动通知】</w:t>
      </w:r>
    </w:p>
    <w:p>
      <w:pPr>
        <w:keepNext w:val="0"/>
        <w:keepLines w:val="0"/>
        <w:pageBreakBefore w:val="0"/>
        <w:widowControl w:val="0"/>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b/>
          <w:sz w:val="30"/>
          <w:szCs w:val="30"/>
          <w:lang w:val="en-US" w:eastAsia="zh-CN"/>
        </w:rPr>
        <w:t>新北区潘虹“小满优班”优秀班主任培育室</w:t>
      </w:r>
      <w:r>
        <w:rPr>
          <w:rFonts w:hint="eastAsia" w:ascii="宋体" w:hAnsi="宋体" w:eastAsia="宋体" w:cs="宋体"/>
          <w:b/>
          <w:sz w:val="30"/>
          <w:szCs w:val="30"/>
          <w:lang w:eastAsia="zh-CN"/>
        </w:rPr>
        <w:t>第</w:t>
      </w:r>
      <w:r>
        <w:rPr>
          <w:rFonts w:hint="eastAsia" w:ascii="宋体" w:hAnsi="宋体" w:eastAsia="宋体" w:cs="宋体"/>
          <w:b/>
          <w:sz w:val="30"/>
          <w:szCs w:val="30"/>
          <w:lang w:val="en-US" w:eastAsia="zh-CN"/>
        </w:rPr>
        <w:t>10次</w:t>
      </w:r>
      <w:r>
        <w:rPr>
          <w:rFonts w:hint="eastAsia" w:ascii="宋体" w:hAnsi="宋体" w:eastAsia="宋体" w:cs="宋体"/>
          <w:b/>
          <w:sz w:val="30"/>
          <w:szCs w:val="30"/>
        </w:rPr>
        <w:t>活动通知</w:t>
      </w:r>
    </w:p>
    <w:p>
      <w:pPr>
        <w:keepNext w:val="0"/>
        <w:keepLines w:val="0"/>
        <w:pageBreakBefore w:val="0"/>
        <w:widowControl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有关小学：</w:t>
      </w:r>
    </w:p>
    <w:p>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根据《关于印发〈常州市新北区教育系统第二轮“三名”培育工程实施意见〉的通知》（常新教〔2023〕79号）</w:t>
      </w:r>
      <w:r>
        <w:rPr>
          <w:rFonts w:hint="eastAsia" w:ascii="宋体" w:hAnsi="宋体" w:eastAsia="宋体" w:cs="宋体"/>
          <w:color w:val="000000"/>
          <w:sz w:val="24"/>
          <w:szCs w:val="24"/>
          <w:lang w:val="en-US" w:eastAsia="zh-CN"/>
        </w:rPr>
        <w:t>精神</w:t>
      </w:r>
      <w:r>
        <w:rPr>
          <w:rFonts w:hint="eastAsia" w:ascii="宋体" w:hAnsi="宋体" w:eastAsia="宋体" w:cs="宋体"/>
          <w:color w:val="000000"/>
          <w:sz w:val="24"/>
          <w:szCs w:val="24"/>
        </w:rPr>
        <w:t>，依据《新北区潘虹“小满优班”优秀班主任培育室研修方案》的安排，定于</w:t>
      </w:r>
      <w:r>
        <w:rPr>
          <w:rFonts w:hint="eastAsia" w:ascii="宋体" w:hAnsi="宋体" w:eastAsia="宋体" w:cs="宋体"/>
          <w:color w:val="000000"/>
          <w:sz w:val="24"/>
          <w:szCs w:val="24"/>
          <w:lang w:val="en-US" w:eastAsia="zh-CN"/>
        </w:rPr>
        <w:t>2024年6</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13日</w:t>
      </w:r>
      <w:r>
        <w:rPr>
          <w:rFonts w:hint="eastAsia" w:ascii="宋体" w:hAnsi="宋体" w:eastAsia="宋体" w:cs="宋体"/>
          <w:color w:val="000000"/>
          <w:sz w:val="24"/>
          <w:szCs w:val="24"/>
          <w:lang w:eastAsia="zh-CN"/>
        </w:rPr>
        <w:t>举行</w:t>
      </w:r>
      <w:r>
        <w:rPr>
          <w:rFonts w:hint="eastAsia" w:ascii="宋体" w:hAnsi="宋体" w:eastAsia="宋体" w:cs="宋体"/>
          <w:color w:val="000000"/>
          <w:sz w:val="24"/>
          <w:szCs w:val="24"/>
          <w:lang w:val="en-US" w:eastAsia="zh-CN"/>
        </w:rPr>
        <w:t>培育室</w:t>
      </w:r>
      <w:r>
        <w:rPr>
          <w:rFonts w:hint="eastAsia" w:ascii="宋体" w:hAnsi="宋体" w:eastAsia="宋体" w:cs="宋体"/>
          <w:color w:val="000000"/>
          <w:sz w:val="24"/>
          <w:szCs w:val="24"/>
          <w:lang w:eastAsia="zh-CN"/>
        </w:rPr>
        <w:t>第</w:t>
      </w:r>
      <w:r>
        <w:rPr>
          <w:rFonts w:hint="eastAsia" w:ascii="宋体" w:hAnsi="宋体" w:eastAsia="宋体" w:cs="宋体"/>
          <w:color w:val="000000"/>
          <w:sz w:val="24"/>
          <w:szCs w:val="24"/>
          <w:lang w:val="en-US" w:eastAsia="zh-CN"/>
        </w:rPr>
        <w:t>10次活动</w:t>
      </w:r>
      <w:r>
        <w:rPr>
          <w:rFonts w:hint="eastAsia" w:ascii="宋体" w:hAnsi="宋体" w:eastAsia="宋体" w:cs="宋体"/>
          <w:color w:val="000000"/>
          <w:sz w:val="24"/>
          <w:szCs w:val="24"/>
        </w:rPr>
        <w:t>。</w:t>
      </w:r>
    </w:p>
    <w:p>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活动时间</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2024年6</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13日（周四）下午，13:20点前签到（负责人：杨婷婷）</w:t>
      </w:r>
    </w:p>
    <w:p>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eastAsia="zh-CN"/>
        </w:rPr>
        <w:t>活动</w:t>
      </w:r>
      <w:r>
        <w:rPr>
          <w:rFonts w:hint="eastAsia" w:ascii="宋体" w:hAnsi="宋体" w:eastAsia="宋体" w:cs="宋体"/>
          <w:b/>
          <w:bCs/>
          <w:color w:val="000000"/>
          <w:sz w:val="24"/>
          <w:szCs w:val="24"/>
        </w:rPr>
        <w:t>地点</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新北区西夏墅中心小学 </w:t>
      </w:r>
    </w:p>
    <w:p>
      <w:pPr>
        <w:pStyle w:val="2"/>
        <w:numPr>
          <w:ilvl w:val="0"/>
          <w:numId w:val="1"/>
        </w:numPr>
        <w:ind w:left="0" w:leftChars="0" w:firstLine="482" w:firstLineChars="200"/>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活动主题</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乐长· 采撷智慧踏歌行 共赴夏日觅成长</w:t>
      </w:r>
    </w:p>
    <w:p>
      <w:pPr>
        <w:keepNext w:val="0"/>
        <w:keepLines w:val="0"/>
        <w:pageBreakBefore w:val="0"/>
        <w:widowControl w:val="0"/>
        <w:numPr>
          <w:ilvl w:val="0"/>
          <w:numId w:val="1"/>
        </w:numPr>
        <w:kinsoku/>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活动内容</w:t>
      </w:r>
      <w:r>
        <w:rPr>
          <w:rFonts w:hint="eastAsia" w:ascii="宋体" w:hAnsi="宋体" w:eastAsia="宋体" w:cs="宋体"/>
          <w:b/>
          <w:bCs/>
          <w:color w:val="000000"/>
          <w:sz w:val="24"/>
          <w:szCs w:val="24"/>
          <w:lang w:val="en-US" w:eastAsia="zh-CN"/>
        </w:rPr>
        <w:t xml:space="preserve">  </w:t>
      </w:r>
    </w:p>
    <w:tbl>
      <w:tblPr>
        <w:tblStyle w:val="8"/>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3329"/>
        <w:gridCol w:w="2284"/>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95" w:type="dxa"/>
          </w:tcPr>
          <w:p>
            <w:pPr>
              <w:pStyle w:val="6"/>
              <w:adjustRightInd w:val="0"/>
              <w:snapToGrid w:val="0"/>
              <w:spacing w:line="400" w:lineRule="exact"/>
              <w:contextualSpacing/>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活动</w:t>
            </w:r>
            <w:r>
              <w:rPr>
                <w:rFonts w:hint="eastAsia" w:ascii="宋体" w:hAnsi="宋体" w:eastAsia="宋体" w:cs="宋体"/>
                <w:b/>
                <w:color w:val="000000" w:themeColor="text1"/>
                <w:sz w:val="24"/>
                <w:szCs w:val="24"/>
                <w14:textFill>
                  <w14:solidFill>
                    <w14:schemeClr w14:val="tx1"/>
                  </w14:solidFill>
                </w14:textFill>
              </w:rPr>
              <w:t>时间</w:t>
            </w:r>
          </w:p>
        </w:tc>
        <w:tc>
          <w:tcPr>
            <w:tcW w:w="3329" w:type="dxa"/>
          </w:tcPr>
          <w:p>
            <w:pPr>
              <w:pStyle w:val="6"/>
              <w:adjustRightInd w:val="0"/>
              <w:snapToGrid w:val="0"/>
              <w:spacing w:line="400" w:lineRule="exact"/>
              <w:contextualSpacing/>
              <w:jc w:val="cente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课题</w:t>
            </w:r>
            <w:r>
              <w:rPr>
                <w:rFonts w:hint="eastAsia" w:ascii="宋体" w:hAnsi="宋体" w:eastAsia="宋体" w:cs="宋体"/>
                <w:b/>
                <w:color w:val="000000" w:themeColor="text1"/>
                <w:sz w:val="24"/>
                <w:szCs w:val="24"/>
                <w:lang w:val="en-US" w:eastAsia="zh-CN"/>
                <w14:textFill>
                  <w14:solidFill>
                    <w14:schemeClr w14:val="tx1"/>
                  </w14:solidFill>
                </w14:textFill>
              </w:rPr>
              <w:t>或活动内容</w:t>
            </w:r>
          </w:p>
        </w:tc>
        <w:tc>
          <w:tcPr>
            <w:tcW w:w="2284" w:type="dxa"/>
          </w:tcPr>
          <w:p>
            <w:pPr>
              <w:pStyle w:val="6"/>
              <w:adjustRightInd w:val="0"/>
              <w:snapToGrid w:val="0"/>
              <w:spacing w:line="400" w:lineRule="exact"/>
              <w:contextualSpacing/>
              <w:jc w:val="cente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责任人</w:t>
            </w:r>
          </w:p>
        </w:tc>
        <w:tc>
          <w:tcPr>
            <w:tcW w:w="1552" w:type="dxa"/>
          </w:tcPr>
          <w:p>
            <w:pPr>
              <w:pStyle w:val="6"/>
              <w:adjustRightInd w:val="0"/>
              <w:snapToGrid w:val="0"/>
              <w:spacing w:line="400" w:lineRule="exact"/>
              <w:contextualSpacing/>
              <w:jc w:val="cente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13:30</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14:10</w:t>
            </w:r>
          </w:p>
        </w:tc>
        <w:tc>
          <w:tcPr>
            <w:tcW w:w="332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公开课</w:t>
            </w:r>
          </w:p>
          <w:p>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000000" w:themeColor="text1"/>
                <w:kern w:val="2"/>
                <w:sz w:val="22"/>
                <w:szCs w:val="22"/>
                <w:lang w:val="en-US" w:eastAsia="zh-CN" w:bidi="ar-SA"/>
                <w14:textFill>
                  <w14:solidFill>
                    <w14:schemeClr w14:val="tx1"/>
                  </w14:solidFill>
                </w14:textFill>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《文具盒有话说</w:t>
            </w:r>
          </w:p>
          <w:p>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一年级特色活动“我是整理小能手”系列活动四》</w:t>
            </w:r>
          </w:p>
        </w:tc>
        <w:tc>
          <w:tcPr>
            <w:tcW w:w="2284"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西夏墅中心小学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花文慧</w:t>
            </w:r>
          </w:p>
        </w:tc>
        <w:tc>
          <w:tcPr>
            <w:tcW w:w="1552"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自强楼一楼</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多媒体教室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14:10</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14:40</w:t>
            </w:r>
          </w:p>
        </w:tc>
        <w:tc>
          <w:tcPr>
            <w:tcW w:w="332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微讲座</w:t>
            </w:r>
          </w:p>
          <w:p>
            <w:pPr>
              <w:jc w:val="center"/>
              <w:rPr>
                <w:rFonts w:hint="eastAsia" w:ascii="宋体" w:hAnsi="宋体" w:eastAsia="宋体" w:cs="宋体"/>
                <w:color w:val="000000" w:themeColor="text1"/>
                <w:kern w:val="2"/>
                <w:sz w:val="22"/>
                <w:szCs w:val="22"/>
                <w:lang w:val="en-US" w:eastAsia="zh-CN" w:bidi="ar-SA"/>
                <w14:textFill>
                  <w14:solidFill>
                    <w14:schemeClr w14:val="tx1"/>
                  </w14:solidFill>
                </w14:textFill>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《十岁·拾穗｜班级内外各显神通 家校联袂共促成长》</w:t>
            </w:r>
          </w:p>
          <w:p>
            <w:pPr>
              <w:jc w:val="center"/>
              <w:rPr>
                <w:rFonts w:hint="eastAsia" w:ascii="宋体" w:hAnsi="宋体" w:eastAsia="宋体" w:cs="宋体"/>
                <w:color w:val="000000" w:themeColor="text1"/>
                <w:kern w:val="2"/>
                <w:sz w:val="22"/>
                <w:szCs w:val="22"/>
                <w:lang w:val="en-US" w:eastAsia="zh-CN" w:bidi="ar-SA"/>
                <w14:textFill>
                  <w14:solidFill>
                    <w14:schemeClr w14:val="tx1"/>
                  </w14:solidFill>
                </w14:textFill>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《“芒”有所获 “种”有所得》</w:t>
            </w:r>
          </w:p>
        </w:tc>
        <w:tc>
          <w:tcPr>
            <w:tcW w:w="2284"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龙虎塘实验小学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曹颖</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龙虎塘第二实验小学</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朱柯侠</w:t>
            </w:r>
          </w:p>
        </w:tc>
        <w:tc>
          <w:tcPr>
            <w:tcW w:w="1552"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95" w:type="dxa"/>
            <w:vAlign w:val="center"/>
          </w:tcPr>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14:40</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15:00</w:t>
            </w:r>
          </w:p>
        </w:tc>
        <w:tc>
          <w:tcPr>
            <w:tcW w:w="332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b/>
                <w:bCs/>
                <w:color w:val="000000" w:themeColor="text1"/>
                <w:kern w:val="2"/>
                <w:sz w:val="22"/>
                <w:szCs w:val="22"/>
                <w:lang w:val="en-US" w:eastAsia="zh-CN" w:bidi="ar-SA"/>
                <w14:textFill>
                  <w14:solidFill>
                    <w14:schemeClr w14:val="tx1"/>
                  </w14:solidFill>
                </w14:textFill>
              </w:rPr>
            </w:pPr>
            <w:r>
              <w:rPr>
                <w:rFonts w:hint="eastAsia" w:ascii="宋体" w:hAnsi="宋体" w:eastAsia="宋体" w:cs="宋体"/>
                <w:b/>
                <w:bCs/>
                <w:color w:val="000000" w:themeColor="text1"/>
                <w:kern w:val="2"/>
                <w:sz w:val="22"/>
                <w:szCs w:val="22"/>
                <w:lang w:val="en-US" w:eastAsia="zh-CN" w:bidi="ar-SA"/>
                <w14:textFill>
                  <w14:solidFill>
                    <w14:schemeClr w14:val="tx1"/>
                  </w14:solidFill>
                </w14:textFill>
              </w:rPr>
              <w:t>说评课</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kern w:val="2"/>
                <w:sz w:val="22"/>
                <w:szCs w:val="22"/>
                <w:lang w:val="en-US" w:eastAsia="zh-CN" w:bidi="ar-SA"/>
                <w14:textFill>
                  <w14:solidFill>
                    <w14:schemeClr w14:val="tx1"/>
                  </w14:solidFill>
                </w14:textFill>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基于大活动观下的班级活动的有效设计与实施</w:t>
            </w:r>
          </w:p>
        </w:tc>
        <w:tc>
          <w:tcPr>
            <w:tcW w:w="2284"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kern w:val="2"/>
                <w:sz w:val="22"/>
                <w:szCs w:val="22"/>
                <w:lang w:val="en-US" w:eastAsia="zh-CN" w:bidi="ar-SA"/>
                <w14:textFill>
                  <w14:solidFill>
                    <w14:schemeClr w14:val="tx1"/>
                  </w14:solidFill>
                </w14:textFill>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培育室领衔人</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kern w:val="2"/>
                <w:sz w:val="22"/>
                <w:szCs w:val="22"/>
                <w:lang w:val="en-US" w:eastAsia="zh-CN" w:bidi="ar-SA"/>
                <w14:textFill>
                  <w14:solidFill>
                    <w14:schemeClr w14:val="tx1"/>
                  </w14:solidFill>
                </w14:textFill>
              </w:rPr>
              <w:t>及成员代表</w:t>
            </w:r>
          </w:p>
        </w:tc>
        <w:tc>
          <w:tcPr>
            <w:tcW w:w="1552"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295" w:type="dxa"/>
          </w:tcPr>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15:00</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17:00</w:t>
            </w:r>
          </w:p>
        </w:tc>
        <w:tc>
          <w:tcPr>
            <w:tcW w:w="3329"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专家讲座</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名班主任专业发展成果梳理</w:t>
            </w:r>
          </w:p>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lang w:val="en-US" w:eastAsia="zh-CN"/>
              </w:rPr>
            </w:pPr>
            <w:r>
              <w:rPr>
                <w:rFonts w:hint="eastAsia" w:ascii="宋体" w:hAnsi="宋体" w:eastAsia="宋体" w:cs="宋体"/>
                <w:color w:val="000000" w:themeColor="text1"/>
                <w:sz w:val="22"/>
                <w:szCs w:val="22"/>
                <w:lang w:val="en-US" w:eastAsia="zh-CN"/>
                <w14:textFill>
                  <w14:solidFill>
                    <w14:schemeClr w14:val="tx1"/>
                  </w14:solidFill>
                </w14:textFill>
              </w:rPr>
              <w:t>与经验提炼</w:t>
            </w:r>
          </w:p>
        </w:tc>
        <w:tc>
          <w:tcPr>
            <w:tcW w:w="2284" w:type="dxa"/>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lang w:val="en-US" w:eastAsia="zh-CN"/>
                <w14:textFill>
                  <w14:solidFill>
                    <w14:schemeClr w14:val="tx1"/>
                  </w14:solidFill>
                </w14:textFill>
              </w:rPr>
              <w:t>袁文娟校长</w:t>
            </w:r>
          </w:p>
        </w:tc>
        <w:tc>
          <w:tcPr>
            <w:tcW w:w="1552"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contextualSpacing/>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bCs/>
          <w:color w:val="000000"/>
          <w:sz w:val="24"/>
          <w:szCs w:val="24"/>
          <w:lang w:val="en-US" w:eastAsia="zh-CN"/>
        </w:rPr>
        <w:t>五、</w:t>
      </w:r>
      <w:r>
        <w:rPr>
          <w:rFonts w:hint="eastAsia" w:ascii="宋体" w:hAnsi="宋体" w:eastAsia="宋体" w:cs="宋体"/>
          <w:b/>
          <w:bCs/>
          <w:color w:val="000000"/>
          <w:sz w:val="24"/>
          <w:szCs w:val="24"/>
        </w:rPr>
        <w:t>参加对象</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left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培育室</w:t>
      </w:r>
      <w:r>
        <w:rPr>
          <w:rFonts w:hint="eastAsia" w:ascii="宋体" w:hAnsi="宋体" w:eastAsia="宋体" w:cs="宋体"/>
          <w:color w:val="000000"/>
          <w:sz w:val="24"/>
          <w:szCs w:val="24"/>
        </w:rPr>
        <w:t>全体成员</w:t>
      </w:r>
      <w:r>
        <w:rPr>
          <w:rFonts w:hint="eastAsia" w:ascii="宋体" w:hAnsi="宋体" w:eastAsia="宋体" w:cs="宋体"/>
          <w:color w:val="000000"/>
          <w:sz w:val="24"/>
          <w:szCs w:val="24"/>
          <w:lang w:val="en-US" w:eastAsia="zh-CN"/>
        </w:rPr>
        <w:t>含编外</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17</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及导师，</w:t>
      </w:r>
      <w:r>
        <w:rPr>
          <w:rFonts w:hint="eastAsia" w:ascii="宋体" w:hAnsi="宋体" w:eastAsia="宋体" w:cs="宋体"/>
          <w:color w:val="000000"/>
          <w:sz w:val="24"/>
          <w:szCs w:val="24"/>
          <w:lang w:val="en-US" w:eastAsia="zh-CN"/>
        </w:rPr>
        <w:t>西夏墅中心小学全体班主任及区域</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内感兴趣的班主任。</w:t>
      </w:r>
    </w:p>
    <w:p>
      <w:pPr>
        <w:keepNext w:val="0"/>
        <w:keepLines w:val="0"/>
        <w:pageBreakBefore w:val="0"/>
        <w:widowControl w:val="0"/>
        <w:numPr>
          <w:ilvl w:val="0"/>
          <w:numId w:val="0"/>
        </w:numPr>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请各校及时通知培育室成员准时参加，如有问题请与培育室领衔人潘虹联系，电话13861001120。</w:t>
      </w:r>
    </w:p>
    <w:p>
      <w:pPr>
        <w:pStyle w:val="2"/>
        <w:ind w:firstLine="482" w:firstLineChars="200"/>
        <w:rPr>
          <w:rFonts w:hint="eastAsia" w:ascii="宋体" w:hAnsi="宋体" w:eastAsia="宋体" w:cs="宋体"/>
          <w:b/>
          <w:bCs/>
          <w:lang w:val="en-US" w:eastAsia="zh-CN"/>
        </w:rPr>
      </w:pPr>
      <w:r>
        <w:rPr>
          <w:rFonts w:hint="eastAsia" w:ascii="宋体" w:hAnsi="宋体" w:eastAsia="宋体" w:cs="宋体"/>
          <w:b/>
          <w:bCs/>
          <w:color w:val="000000"/>
          <w:sz w:val="24"/>
          <w:szCs w:val="24"/>
          <w:lang w:val="en-US" w:eastAsia="zh-CN"/>
        </w:rPr>
        <w:t>六、相关说明</w:t>
      </w:r>
    </w:p>
    <w:p>
      <w:pPr>
        <w:keepNext w:val="0"/>
        <w:keepLines w:val="0"/>
        <w:pageBreakBefore w:val="0"/>
        <w:widowControl w:val="0"/>
        <w:numPr>
          <w:ilvl w:val="0"/>
          <w:numId w:val="0"/>
        </w:numPr>
        <w:kinsoku/>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培育室成员提前思考根据班级特色的“主题”，结合育人理念，思考五月份的个性化活动月历，为大活动观下每月的班级特色活动月历梳理做准备。微讲座分享的老师，要提炼班级活动设计与开展的策略，给大家提供可借鉴的育人智慧。</w:t>
      </w:r>
    </w:p>
    <w:p>
      <w:pPr>
        <w:pStyle w:val="2"/>
        <w:keepNext w:val="0"/>
        <w:keepLines w:val="0"/>
        <w:pageBreakBefore w:val="0"/>
        <w:widowControl w:val="0"/>
        <w:kinsoku/>
        <w:wordWrap/>
        <w:overflowPunct/>
        <w:topLinePunct w:val="0"/>
        <w:autoSpaceDE/>
        <w:autoSpaceDN/>
        <w:bidi w:val="0"/>
        <w:adjustRightInd/>
        <w:snapToGrid w:val="0"/>
        <w:spacing w:after="0" w:line="240" w:lineRule="auto"/>
        <w:ind w:firstLine="480" w:firstLineChars="200"/>
        <w:textAlignment w:val="auto"/>
        <w:rPr>
          <w:rFonts w:hint="eastAsia" w:ascii="宋体" w:hAnsi="宋体" w:eastAsia="宋体" w:cs="宋体"/>
          <w:lang w:val="en-US" w:eastAsia="zh-CN"/>
        </w:rPr>
      </w:pPr>
      <w:r>
        <w:rPr>
          <w:rFonts w:hint="eastAsia" w:ascii="宋体" w:hAnsi="宋体" w:eastAsia="宋体" w:cs="宋体"/>
          <w:color w:val="000000"/>
          <w:sz w:val="24"/>
          <w:szCs w:val="24"/>
          <w:lang w:val="en-US" w:eastAsia="zh-CN"/>
        </w:rPr>
        <w:t>2.请培育室成员根据第一次活动确定的分工内容，根据轮流合作原则，提前做好相关岗位的准备工作：</w:t>
      </w:r>
      <w:r>
        <w:rPr>
          <w:rFonts w:hint="eastAsia" w:ascii="宋体" w:hAnsi="宋体" w:eastAsia="宋体" w:cs="宋体"/>
          <w:color w:val="000000"/>
          <w:sz w:val="24"/>
          <w:szCs w:val="24"/>
          <w:u w:val="single"/>
          <w:lang w:val="en-US" w:eastAsia="zh-CN"/>
        </w:rPr>
        <w:t>通讯（樊梦玉），区网发文（陆丽欢），公众号（</w:t>
      </w:r>
      <w:r>
        <w:rPr>
          <w:rFonts w:hint="eastAsia" w:ascii="宋体" w:hAnsi="宋体" w:eastAsia="宋体" w:cs="宋体"/>
          <w:b w:val="0"/>
          <w:bCs w:val="0"/>
          <w:i w:val="0"/>
          <w:iCs w:val="0"/>
          <w:color w:val="000000"/>
          <w:spacing w:val="0"/>
          <w:w w:val="100"/>
          <w:sz w:val="21"/>
          <w:szCs w:val="21"/>
          <w:vertAlign w:val="baseline"/>
        </w:rPr>
        <w:t>吴晨茵</w:t>
      </w:r>
      <w:r>
        <w:rPr>
          <w:rFonts w:hint="eastAsia" w:ascii="宋体" w:hAnsi="宋体" w:eastAsia="宋体" w:cs="宋体"/>
          <w:color w:val="000000"/>
          <w:sz w:val="24"/>
          <w:szCs w:val="24"/>
          <w:u w:val="single"/>
          <w:lang w:val="en-US" w:eastAsia="zh-CN"/>
        </w:rPr>
        <w:t>），评课实录与在线收集（刘妍），研究材料收集（含教案、讲座稿、PPT等打包发给简报制作者，陈章伟）简报（朱琳）</w:t>
      </w:r>
      <w:r>
        <w:rPr>
          <w:rFonts w:hint="eastAsia" w:ascii="宋体" w:hAnsi="宋体" w:eastAsia="宋体" w:cs="宋体"/>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exact"/>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新北区潘虹“小满优班”优秀班主任培育室</w:t>
      </w:r>
    </w:p>
    <w:p>
      <w:pPr>
        <w:pStyle w:val="2"/>
        <w:keepNext w:val="0"/>
        <w:keepLines w:val="0"/>
        <w:pageBreakBefore w:val="0"/>
        <w:widowControl w:val="0"/>
        <w:kinsoku/>
        <w:wordWrap/>
        <w:overflowPunct/>
        <w:topLinePunct w:val="0"/>
        <w:autoSpaceDE/>
        <w:autoSpaceDN/>
        <w:bidi w:val="0"/>
        <w:spacing w:line="360" w:lineRule="exact"/>
        <w:jc w:val="righ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rPr>
        <w:t xml:space="preserve"> </w:t>
      </w:r>
      <w:r>
        <w:rPr>
          <w:rFonts w:hint="eastAsia" w:ascii="宋体" w:hAnsi="宋体" w:eastAsia="宋体" w:cs="宋体"/>
          <w:color w:val="000000"/>
          <w:kern w:val="2"/>
          <w:sz w:val="24"/>
          <w:szCs w:val="24"/>
          <w:lang w:val="en-US" w:eastAsia="zh-CN" w:bidi="ar-SA"/>
        </w:rPr>
        <w:t xml:space="preserve">常州市新北区教育局基础教育处   </w:t>
      </w:r>
    </w:p>
    <w:p>
      <w:pPr>
        <w:keepNext w:val="0"/>
        <w:keepLines w:val="0"/>
        <w:pageBreakBefore w:val="0"/>
        <w:widowControl w:val="0"/>
        <w:kinsoku/>
        <w:wordWrap/>
        <w:overflowPunct/>
        <w:topLinePunct w:val="0"/>
        <w:autoSpaceDE/>
        <w:autoSpaceDN/>
        <w:bidi w:val="0"/>
        <w:adjustRightInd w:val="0"/>
        <w:snapToGrid w:val="0"/>
        <w:spacing w:line="360" w:lineRule="exact"/>
        <w:jc w:val="righ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 xml:space="preserve">日     </w:t>
      </w:r>
    </w:p>
    <w:p>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【二、活动签到】</w:t>
      </w: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日</w:t>
      </w:r>
      <w:r>
        <w:rPr>
          <w:rFonts w:hint="eastAsia" w:ascii="宋体" w:hAnsi="宋体" w:eastAsia="宋体" w:cs="宋体"/>
          <w:sz w:val="24"/>
          <w:szCs w:val="24"/>
          <w:lang w:val="en-US" w:eastAsia="zh-CN"/>
        </w:rPr>
        <w:t>（附：纸质签到表扫描件）</w:t>
      </w:r>
      <w:r>
        <w:rPr>
          <w:rFonts w:hint="eastAsia" w:ascii="宋体" w:hAnsi="宋体" w:eastAsia="宋体" w:cs="宋体"/>
          <w:color w:val="000000"/>
          <w:sz w:val="24"/>
          <w:szCs w:val="24"/>
        </w:rPr>
        <w:t xml:space="preserv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9" w:hRule="atLeast"/>
        </w:trPr>
        <w:tc>
          <w:tcPr>
            <w:tcW w:w="4600" w:type="dxa"/>
          </w:tcPr>
          <w:p>
            <w:pPr>
              <w:keepNext w:val="0"/>
              <w:keepLines w:val="0"/>
              <w:pageBreakBefore w:val="0"/>
              <w:kinsoku/>
              <w:overflowPunct/>
              <w:topLinePunct w:val="0"/>
              <w:autoSpaceDE/>
              <w:autoSpaceDN/>
              <w:bidi w:val="0"/>
              <w:spacing w:line="240" w:lineRule="auto"/>
              <w:jc w:val="both"/>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drawing>
                <wp:inline distT="0" distB="0" distL="114300" distR="114300">
                  <wp:extent cx="2832735" cy="3743960"/>
                  <wp:effectExtent l="0" t="0" r="5715" b="8890"/>
                  <wp:docPr id="4" name="图片 4" descr="签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签到"/>
                          <pic:cNvPicPr>
                            <a:picLocks noChangeAspect="1"/>
                          </pic:cNvPicPr>
                        </pic:nvPicPr>
                        <pic:blipFill>
                          <a:blip r:embed="rId5"/>
                          <a:stretch>
                            <a:fillRect/>
                          </a:stretch>
                        </pic:blipFill>
                        <pic:spPr>
                          <a:xfrm>
                            <a:off x="0" y="0"/>
                            <a:ext cx="2832735" cy="3743960"/>
                          </a:xfrm>
                          <a:prstGeom prst="rect">
                            <a:avLst/>
                          </a:prstGeom>
                        </pic:spPr>
                      </pic:pic>
                    </a:graphicData>
                  </a:graphic>
                </wp:inline>
              </w:drawing>
            </w:r>
          </w:p>
        </w:tc>
      </w:tr>
    </w:tbl>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b w:val="0"/>
          <w:bCs w:val="0"/>
          <w:color w:val="FF0000"/>
          <w:sz w:val="28"/>
          <w:szCs w:val="28"/>
          <w:lang w:val="en-US" w:eastAsia="zh-CN"/>
        </w:rPr>
      </w:pPr>
      <w:r>
        <w:rPr>
          <w:rFonts w:hint="eastAsia" w:ascii="宋体" w:hAnsi="宋体" w:eastAsia="宋体" w:cs="宋体"/>
          <w:b w:val="0"/>
          <w:bCs w:val="0"/>
          <w:color w:val="FF0000"/>
          <w:sz w:val="28"/>
          <w:szCs w:val="28"/>
          <w:lang w:val="en-US" w:eastAsia="zh-CN"/>
        </w:rPr>
        <w:t>【三、现场反思、评课实录】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8"/>
          <w:szCs w:val="28"/>
          <w:vertAlign w:val="baseline"/>
          <w:lang w:val="en-US" w:eastAsia="zh-CN"/>
        </w:rPr>
        <w:t>（一）执教老师说课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西夏墅中心小学 花文慧：</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11"/>
          <w:rFonts w:hint="eastAsia" w:ascii="宋体" w:hAnsi="宋体" w:eastAsia="宋体" w:cs="宋体"/>
          <w:color w:val="000000"/>
          <w:spacing w:val="0"/>
          <w:sz w:val="24"/>
          <w:szCs w:val="24"/>
          <w:shd w:val="clear" w:color="auto" w:fill="auto"/>
          <w:lang w:val="en-US" w:eastAsia="zh-CN"/>
        </w:rPr>
      </w:pPr>
      <w:r>
        <w:rPr>
          <w:rStyle w:val="11"/>
          <w:rFonts w:hint="eastAsia" w:ascii="宋体" w:hAnsi="宋体" w:eastAsia="宋体" w:cs="宋体"/>
          <w:color w:val="000000"/>
          <w:spacing w:val="0"/>
          <w:sz w:val="24"/>
          <w:szCs w:val="24"/>
          <w:shd w:val="clear" w:color="auto" w:fill="auto"/>
          <w:lang w:val="en-US" w:eastAsia="zh-CN"/>
        </w:rPr>
        <w:t>班会中，从班级实际问题入手，遵循学生年段特点以及认知发展规律，以文具盒有话说为情境，让学生以发现问题、解决问题的方式，形象、直观地发现整理文具盒的必要性，并在活动过程中重新建立文具盒的整理原则，培养及时整理文具盒的好习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一、问题</w:t>
      </w:r>
      <w:r>
        <w:rPr>
          <w:rFonts w:hint="eastAsia" w:ascii="宋体" w:hAnsi="宋体" w:eastAsia="宋体" w:cs="宋体"/>
          <w:b/>
          <w:bCs/>
          <w:sz w:val="24"/>
          <w:szCs w:val="24"/>
          <w:highlight w:val="none"/>
        </w:rPr>
        <w:t>针对</w:t>
      </w:r>
      <w:r>
        <w:rPr>
          <w:rFonts w:hint="eastAsia" w:ascii="宋体" w:hAnsi="宋体" w:eastAsia="宋体" w:cs="宋体"/>
          <w:b/>
          <w:bCs/>
          <w:sz w:val="24"/>
          <w:szCs w:val="24"/>
          <w:highlight w:val="none"/>
          <w:lang w:val="en-US" w:eastAsia="zh-CN"/>
        </w:rPr>
        <w:t>深入课堂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本次活动的开展</w:t>
      </w:r>
      <w:r>
        <w:rPr>
          <w:rFonts w:hint="eastAsia" w:ascii="宋体" w:hAnsi="宋体" w:eastAsia="宋体" w:cs="宋体"/>
          <w:sz w:val="24"/>
          <w:szCs w:val="24"/>
          <w:highlight w:val="none"/>
          <w:lang w:val="en-US" w:eastAsia="zh-CN"/>
        </w:rPr>
        <w:t>是</w:t>
      </w:r>
      <w:r>
        <w:rPr>
          <w:rFonts w:hint="eastAsia" w:ascii="宋体" w:hAnsi="宋体" w:eastAsia="宋体" w:cs="宋体"/>
          <w:sz w:val="24"/>
          <w:szCs w:val="24"/>
          <w:highlight w:val="none"/>
        </w:rPr>
        <w:t>对</w:t>
      </w:r>
      <w:r>
        <w:rPr>
          <w:rFonts w:hint="eastAsia" w:ascii="宋体" w:hAnsi="宋体" w:eastAsia="宋体" w:cs="宋体"/>
          <w:sz w:val="24"/>
          <w:szCs w:val="24"/>
          <w:highlight w:val="none"/>
          <w:lang w:val="en-US" w:eastAsia="zh-CN"/>
        </w:rPr>
        <w:t>低</w:t>
      </w:r>
      <w:r>
        <w:rPr>
          <w:rFonts w:hint="eastAsia" w:ascii="宋体" w:hAnsi="宋体" w:eastAsia="宋体" w:cs="宋体"/>
          <w:sz w:val="24"/>
          <w:szCs w:val="24"/>
          <w:highlight w:val="none"/>
        </w:rPr>
        <w:t>年级</w:t>
      </w:r>
      <w:r>
        <w:rPr>
          <w:rFonts w:hint="eastAsia" w:ascii="宋体" w:hAnsi="宋体" w:eastAsia="宋体" w:cs="宋体"/>
          <w:sz w:val="24"/>
          <w:szCs w:val="24"/>
          <w:highlight w:val="none"/>
          <w:lang w:val="en-US" w:eastAsia="zh-CN"/>
        </w:rPr>
        <w:t>学生</w:t>
      </w:r>
      <w:r>
        <w:rPr>
          <w:rFonts w:hint="eastAsia" w:ascii="宋体" w:hAnsi="宋体" w:eastAsia="宋体" w:cs="宋体"/>
          <w:sz w:val="24"/>
          <w:szCs w:val="24"/>
          <w:highlight w:val="none"/>
        </w:rPr>
        <w:t>学情的观察、分析，以解决实际问题为根本目标。</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年级学生</w:t>
      </w:r>
      <w:r>
        <w:rPr>
          <w:rFonts w:hint="eastAsia" w:ascii="宋体" w:hAnsi="宋体" w:eastAsia="宋体" w:cs="宋体"/>
          <w:sz w:val="24"/>
          <w:szCs w:val="24"/>
          <w:highlight w:val="none"/>
          <w:lang w:val="en-US" w:eastAsia="zh-CN"/>
        </w:rPr>
        <w:t>行为习惯还处在养成阶段，对于整理个人物品、卫生习惯还不能完全做到摆放有序、随用随收。经过上个学期的活动学习后，多数孩子学会了基本的整理书包、整理袜子等一些物品。但是在日常的课间，发现孩子对于文具用品还是会有丢三落四现象，不能很好地利用好文具盒，最终让文具盒形同虚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由于一年级学生特有的年龄特点，学生有意注意力占主要地位，以形象思维为主。整体上看，一年级学生好动、好玩，注意力不集中，上课时爱说话，喧闹不安静，叫喊、打报告，有的甚至我行我素，做自己想做的事。但大多数学生对于在游戏中学习还是乐于参与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针对现阶段</w:t>
      </w:r>
      <w:r>
        <w:rPr>
          <w:rFonts w:hint="eastAsia" w:ascii="宋体" w:hAnsi="宋体" w:eastAsia="宋体" w:cs="宋体"/>
          <w:sz w:val="24"/>
          <w:szCs w:val="24"/>
          <w:highlight w:val="none"/>
          <w:lang w:val="en-US" w:eastAsia="zh-CN"/>
        </w:rPr>
        <w:t>班级</w:t>
      </w:r>
      <w:r>
        <w:rPr>
          <w:rFonts w:hint="eastAsia" w:ascii="宋体" w:hAnsi="宋体" w:eastAsia="宋体" w:cs="宋体"/>
          <w:sz w:val="24"/>
          <w:szCs w:val="24"/>
          <w:highlight w:val="none"/>
        </w:rPr>
        <w:t>学生呈现的问题，结合学情探求到行为背后的本质是认知。</w:t>
      </w:r>
      <w:r>
        <w:rPr>
          <w:rFonts w:hint="eastAsia" w:ascii="宋体" w:hAnsi="宋体" w:eastAsia="宋体" w:cs="宋体"/>
          <w:sz w:val="24"/>
          <w:szCs w:val="24"/>
          <w:highlight w:val="none"/>
          <w:lang w:val="en-US" w:eastAsia="zh-CN"/>
        </w:rPr>
        <w:t>在课堂中，我</w:t>
      </w:r>
      <w:r>
        <w:rPr>
          <w:rFonts w:hint="eastAsia" w:ascii="宋体" w:hAnsi="宋体" w:eastAsia="宋体" w:cs="宋体"/>
          <w:sz w:val="24"/>
          <w:szCs w:val="24"/>
          <w:highlight w:val="none"/>
        </w:rPr>
        <w:t>以活动为依托，解决班级的实际问题</w:t>
      </w:r>
      <w:r>
        <w:rPr>
          <w:rFonts w:hint="eastAsia" w:ascii="宋体" w:hAnsi="宋体" w:eastAsia="宋体" w:cs="宋体"/>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二、</w:t>
      </w:r>
      <w:r>
        <w:rPr>
          <w:rFonts w:hint="eastAsia" w:ascii="宋体" w:hAnsi="宋体" w:eastAsia="宋体" w:cs="宋体"/>
          <w:b/>
          <w:bCs/>
          <w:sz w:val="24"/>
          <w:szCs w:val="24"/>
          <w:highlight w:val="none"/>
          <w:lang w:val="en-US" w:eastAsia="zh-CN"/>
        </w:rPr>
        <w:t>趣味情境丰富课堂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szCs w:val="24"/>
          <w:highlight w:val="yellow"/>
        </w:rPr>
      </w:pP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年级学生的认知发展规律，以</w:t>
      </w:r>
      <w:r>
        <w:rPr>
          <w:rFonts w:hint="eastAsia" w:ascii="宋体" w:hAnsi="宋体" w:eastAsia="宋体" w:cs="Times New Roman"/>
          <w:sz w:val="24"/>
          <w:szCs w:val="24"/>
          <w:highlight w:val="none"/>
          <w:lang w:val="en-US" w:eastAsia="zh-CN"/>
        </w:rPr>
        <w:t>通过猜猜谜语、图文分析、视频引导、小组合作等活动，促使</w:t>
      </w:r>
      <w:r>
        <w:rPr>
          <w:rFonts w:hint="eastAsia" w:ascii="宋体" w:hAnsi="宋体" w:eastAsia="宋体" w:cs="宋体"/>
          <w:sz w:val="24"/>
          <w:szCs w:val="24"/>
          <w:highlight w:val="none"/>
        </w:rPr>
        <w:t>学生在有趣的互动中体验、感悟</w:t>
      </w:r>
      <w:r>
        <w:rPr>
          <w:rFonts w:hint="eastAsia" w:ascii="宋体" w:hAnsi="宋体" w:eastAsia="宋体" w:cs="宋体"/>
          <w:sz w:val="24"/>
          <w:szCs w:val="24"/>
          <w:highlight w:val="none"/>
          <w:lang w:val="en-US" w:eastAsia="zh-CN"/>
        </w:rPr>
        <w:t>整理文具盒的意义</w:t>
      </w:r>
      <w:r>
        <w:rPr>
          <w:rFonts w:hint="eastAsia" w:ascii="宋体" w:hAnsi="宋体" w:eastAsia="宋体" w:cs="宋体"/>
          <w:sz w:val="24"/>
          <w:szCs w:val="24"/>
          <w:highlight w:val="none"/>
          <w:lang w:eastAsia="zh-CN"/>
        </w:rPr>
        <w:t>，</w:t>
      </w:r>
      <w:r>
        <w:rPr>
          <w:rFonts w:hint="eastAsia" w:ascii="宋体" w:hAnsi="宋体" w:eastAsia="宋体" w:cs="Times New Roman"/>
          <w:sz w:val="24"/>
          <w:szCs w:val="24"/>
          <w:highlight w:val="none"/>
          <w:lang w:val="en-US" w:eastAsia="zh-CN"/>
        </w:rPr>
        <w:t>认识到整理文具盒不仅让文具盒更整洁，还让我们自己变得更加安全、健康，</w:t>
      </w:r>
      <w:r>
        <w:rPr>
          <w:rFonts w:hint="eastAsia" w:ascii="宋体" w:hAnsi="宋体" w:eastAsia="宋体" w:cs="宋体"/>
          <w:sz w:val="24"/>
          <w:szCs w:val="24"/>
          <w:highlight w:val="none"/>
        </w:rPr>
        <w:t>激发学生对</w:t>
      </w:r>
      <w:r>
        <w:rPr>
          <w:rFonts w:hint="eastAsia" w:ascii="宋体" w:hAnsi="宋体" w:eastAsia="宋体" w:cs="宋体"/>
          <w:sz w:val="24"/>
          <w:szCs w:val="24"/>
          <w:highlight w:val="none"/>
          <w:lang w:val="en-US" w:eastAsia="zh-CN"/>
        </w:rPr>
        <w:t>整理文具盒</w:t>
      </w:r>
      <w:r>
        <w:rPr>
          <w:rFonts w:hint="eastAsia" w:ascii="宋体" w:hAnsi="宋体" w:eastAsia="宋体" w:cs="宋体"/>
          <w:sz w:val="24"/>
          <w:szCs w:val="24"/>
          <w:highlight w:val="none"/>
        </w:rPr>
        <w:t>的强烈</w:t>
      </w:r>
      <w:r>
        <w:rPr>
          <w:rFonts w:hint="eastAsia" w:ascii="宋体" w:hAnsi="宋体" w:eastAsia="宋体" w:cs="宋体"/>
          <w:sz w:val="24"/>
          <w:szCs w:val="24"/>
          <w:highlight w:val="none"/>
          <w:lang w:val="en-US" w:eastAsia="zh-CN"/>
        </w:rPr>
        <w:t>医院</w:t>
      </w:r>
      <w:r>
        <w:rPr>
          <w:rFonts w:hint="eastAsia" w:ascii="宋体" w:hAnsi="宋体" w:eastAsia="宋体" w:cs="宋体"/>
          <w:sz w:val="24"/>
          <w:szCs w:val="24"/>
          <w:highlight w:val="none"/>
        </w:rPr>
        <w:t>，使学生现在轻松愉快的氛围中</w:t>
      </w:r>
      <w:r>
        <w:rPr>
          <w:rFonts w:hint="eastAsia" w:ascii="宋体" w:hAnsi="宋体" w:eastAsia="宋体" w:cs="宋体"/>
          <w:sz w:val="24"/>
          <w:szCs w:val="24"/>
          <w:highlight w:val="none"/>
          <w:lang w:val="en-US" w:eastAsia="zh-CN"/>
        </w:rPr>
        <w:t>收获整理技能，实现习惯蜕变</w:t>
      </w:r>
      <w:r>
        <w:rPr>
          <w:rFonts w:hint="eastAsia" w:ascii="宋体" w:hAnsi="宋体" w:eastAsia="宋体" w:cs="宋体"/>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三、长程规划衍生课堂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在活动设计中，我以大活动观长程化、序列化形式，抓住“整理”这个主题，将低年段的班级活动整体架构。通过整理书包、袜子、小房间、文具盒等活动内容，全面促进学生整理习惯、劳动技能的提升。为成为一名优秀的小学生打好基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整个主题活动，长程式的规划，让孩子在不同的阶段学习不同的技能，关照孩子在家校间的不同整理技能，全面促进学生发展。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在每个系列活动中我从找出问题、解决问题、实践应用、形成习惯三个方面展开。</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找出问题：是指依托班级中的实际问题，在班会中呈现，将问题在班级产生共鸣并促进学生进一步探讨问题。</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解决问题：通过课堂活动如情景再现、游戏、小组合作交流等方式总结方法、掌握规律将问题得以进一步被解决。</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实践应用：将学习掌握的规律和原则，真正带入生活中尝试应用，可以结合记录表观察自己的行为习惯的改变。</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形成习惯：结合习惯打卡或者表格记录将自己所学的行为衍生成自己的一种好的学习、生活习惯不断延续。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以“我是整理小能手”为主题的教育活动，等进入二年级后也将会随着学生实际情况的转变进行升级调整，继续重点关注学生在家校间的学习与生活的习惯，以帮助学生获得更健康的整理习惯，更优化的整理技能和思维方式。</w:t>
      </w:r>
    </w:p>
    <w:p>
      <w:pPr>
        <w:keepNext w:val="0"/>
        <w:keepLines w:val="0"/>
        <w:pageBreakBefore w:val="0"/>
        <w:kinsoku/>
        <w:overflowPunct/>
        <w:topLinePunct w:val="0"/>
        <w:autoSpaceDE/>
        <w:autoSpaceDN/>
        <w:bidi w:val="0"/>
        <w:spacing w:line="36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（二）培育室成员互动评课</w:t>
      </w:r>
    </w:p>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1、领衔人潘虹主任</w:t>
      </w:r>
      <w:r>
        <w:rPr>
          <w:rFonts w:hint="eastAsia" w:ascii="宋体" w:hAnsi="宋体" w:eastAsia="宋体" w:cs="宋体"/>
          <w:sz w:val="24"/>
          <w:szCs w:val="24"/>
          <w:lang w:val="en-US" w:eastAsia="zh-CN"/>
        </w:rPr>
        <w:t>：</w:t>
      </w:r>
    </w:p>
    <w:p>
      <w:pPr>
        <w:keepNext w:val="0"/>
        <w:keepLines w:val="0"/>
        <w:pageBreakBefore w:val="0"/>
        <w:numPr>
          <w:ilvl w:val="0"/>
          <w:numId w:val="0"/>
        </w:numPr>
        <w:kinsoku/>
        <w:wordWrap/>
        <w:overflowPunct/>
        <w:topLinePunct w:val="0"/>
        <w:autoSpaceDE/>
        <w:autoSpaceDN/>
        <w:bidi w:val="0"/>
        <w:spacing w:line="4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从班会课到微讲座，可以看出培育室的班主任们善于把握教育敏感，勤于投入教育实践，并勇于生成教育突破。以花老师的课为例，就汲取了上一次研讨中的智慧，让这次活动环节设计具有了长程思维和关系思维。在设计活动环节的时候，还可以调整解决问题的顺序，先处理“文具乱放”的问题，再来谈如何维护“文具盒整洁”的问题，找到新视角，进一步完善活动设计。</w:t>
      </w:r>
    </w:p>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2、龙虎塘实验小学 曹颖老师：</w:t>
      </w:r>
    </w:p>
    <w:p>
      <w:pPr>
        <w:pStyle w:val="6"/>
        <w:keepNext w:val="0"/>
        <w:keepLines w:val="0"/>
        <w:pageBreakBefore w:val="0"/>
        <w:widowControl/>
        <w:suppressLineNumbers w:val="0"/>
        <w:kinsoku/>
        <w:wordWrap/>
        <w:overflowPunct/>
        <w:topLinePunct w:val="0"/>
        <w:autoSpaceDE/>
        <w:autoSpaceDN/>
        <w:bidi w:val="0"/>
        <w:spacing w:before="60" w:beforeAutospacing="0" w:after="60" w:afterAutospacing="0" w:line="400" w:lineRule="exact"/>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b w:val="0"/>
          <w:bCs w:val="0"/>
          <w:i w:val="0"/>
          <w:iCs w:val="0"/>
          <w:caps w:val="0"/>
          <w:color w:val="333333"/>
          <w:spacing w:val="0"/>
          <w:sz w:val="24"/>
          <w:szCs w:val="24"/>
          <w:vertAlign w:val="baseline"/>
        </w:rPr>
        <w:t>这节课符合一年级学生的年龄特点，环节紧凑，培养了学生的劳动思维和动手能力。帮助学生把复杂的步骤简单化，克服整理的畏难情绪。从生活中来，再到生活中去。如果能够帮助学生了解一下文具盒的构造，从而再整理可能会更加符合学生的认知。</w:t>
      </w:r>
    </w:p>
    <w:p>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3、龙虎塘第二实验小学 朱柯侠老师：</w:t>
      </w:r>
    </w:p>
    <w:p>
      <w:pPr>
        <w:pStyle w:val="6"/>
        <w:keepNext w:val="0"/>
        <w:keepLines w:val="0"/>
        <w:pageBreakBefore w:val="0"/>
        <w:widowControl/>
        <w:suppressLineNumbers w:val="0"/>
        <w:kinsoku/>
        <w:wordWrap/>
        <w:overflowPunct/>
        <w:topLinePunct w:val="0"/>
        <w:autoSpaceDE/>
        <w:autoSpaceDN/>
        <w:bidi w:val="0"/>
        <w:spacing w:before="60" w:beforeAutospacing="0" w:after="60" w:afterAutospacing="0" w:line="400" w:lineRule="exact"/>
        <w:ind w:left="0" w:right="0" w:firstLine="480" w:firstLineChars="200"/>
        <w:jc w:val="left"/>
        <w:textAlignment w:val="auto"/>
        <w:rPr>
          <w:rFonts w:hint="eastAsia" w:ascii="宋体" w:hAnsi="宋体" w:eastAsia="宋体" w:cs="宋体"/>
          <w:b w:val="0"/>
          <w:bCs w:val="0"/>
          <w:i w:val="0"/>
          <w:iCs w:val="0"/>
          <w:caps w:val="0"/>
          <w:color w:val="333333"/>
          <w:spacing w:val="0"/>
          <w:sz w:val="24"/>
          <w:szCs w:val="24"/>
          <w:vertAlign w:val="baseline"/>
          <w:lang w:val="en-US" w:eastAsia="zh-CN"/>
        </w:rPr>
      </w:pPr>
      <w:r>
        <w:rPr>
          <w:rFonts w:hint="eastAsia" w:ascii="宋体" w:hAnsi="宋体" w:eastAsia="宋体" w:cs="宋体"/>
          <w:b w:val="0"/>
          <w:bCs w:val="0"/>
          <w:i w:val="0"/>
          <w:iCs w:val="0"/>
          <w:caps w:val="0"/>
          <w:color w:val="333333"/>
          <w:spacing w:val="0"/>
          <w:sz w:val="24"/>
          <w:szCs w:val="24"/>
          <w:vertAlign w:val="baseline"/>
        </w:rPr>
        <w:t>花老师这节课做到了三个“有”。有根。班会课主题与学生生活链接，切实解决一年级学生的实际问题，真正做到问题从学生中来。有趣。创设解救文具盒的大情境，设计倾听烦恼、解救文具盒、整理文具盒任务驱动，引导学生去思考，去学习、去实践。有味。思维味浓郁，学生沉浸在情境中，用眼睛去发现问题、用心去思考问题、智慧地发掘正确做法，行课过程中，听到了许多精彩的表达。实践味满满，真正做到了知行合一。花老师将从学生处得来的方法，提供实践的机会，再次回到学生中去。建议增加评价的环节，做到教学评一体。</w:t>
      </w:r>
    </w:p>
    <w:p>
      <w:pPr>
        <w:keepNext w:val="0"/>
        <w:keepLines w:val="0"/>
        <w:pageBreakBefore w:val="0"/>
        <w:numPr>
          <w:ilvl w:val="0"/>
          <w:numId w:val="0"/>
        </w:numPr>
        <w:kinsoku/>
        <w:wordWrap/>
        <w:overflowPunct/>
        <w:topLinePunct w:val="0"/>
        <w:autoSpaceDE/>
        <w:autoSpaceDN/>
        <w:bidi w:val="0"/>
        <w:spacing w:line="400" w:lineRule="exact"/>
        <w:ind w:leftChars="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4、新桥实验小学 蔡潇潇老师：</w:t>
      </w:r>
    </w:p>
    <w:p>
      <w:pPr>
        <w:pStyle w:val="6"/>
        <w:keepNext w:val="0"/>
        <w:keepLines w:val="0"/>
        <w:pageBreakBefore w:val="0"/>
        <w:widowControl/>
        <w:suppressLineNumbers w:val="0"/>
        <w:kinsoku/>
        <w:wordWrap/>
        <w:overflowPunct/>
        <w:topLinePunct w:val="0"/>
        <w:autoSpaceDE/>
        <w:autoSpaceDN/>
        <w:bidi w:val="0"/>
        <w:spacing w:before="60" w:beforeAutospacing="0" w:after="60" w:afterAutospacing="0" w:line="400" w:lineRule="exact"/>
        <w:ind w:left="0" w:right="0" w:firstLine="480" w:firstLineChars="200"/>
        <w:jc w:val="left"/>
        <w:textAlignment w:val="auto"/>
        <w:rPr>
          <w:rFonts w:hint="eastAsia" w:ascii="宋体" w:hAnsi="宋体" w:eastAsia="宋体" w:cs="宋体"/>
          <w:b w:val="0"/>
          <w:bCs w:val="0"/>
          <w:i w:val="0"/>
          <w:iCs w:val="0"/>
          <w:caps w:val="0"/>
          <w:color w:val="333333"/>
          <w:spacing w:val="0"/>
          <w:sz w:val="24"/>
          <w:szCs w:val="24"/>
          <w:vertAlign w:val="baseline"/>
        </w:rPr>
      </w:pPr>
      <w:r>
        <w:rPr>
          <w:rFonts w:hint="eastAsia" w:ascii="宋体" w:hAnsi="宋体" w:eastAsia="宋体" w:cs="宋体"/>
          <w:b w:val="0"/>
          <w:bCs w:val="0"/>
          <w:i w:val="0"/>
          <w:iCs w:val="0"/>
          <w:caps w:val="0"/>
          <w:color w:val="333333"/>
          <w:spacing w:val="0"/>
          <w:sz w:val="24"/>
          <w:szCs w:val="24"/>
          <w:vertAlign w:val="baseline"/>
        </w:rPr>
        <w:t>正如袁校长所评价的那样，本堂课“在聚焦中开放，在开放中聚焦”，课堂中小小文具盒化身卡通形象走进课堂，增添了课堂的趣味性、情境性。从解救脏脏的文具盒着手，孩子们理清了清洗笔袋的一般方法和工具使用；再到文具盒有求救，孩子们学会了文具盒的整理法则，整个课堂推进富有逻辑，富有生长感，在积极的实践活动中，更深化了孩子们爱护文具盒和文具的理念。</w:t>
      </w:r>
    </w:p>
    <w:p>
      <w:pPr>
        <w:keepNext w:val="0"/>
        <w:keepLines w:val="0"/>
        <w:pageBreakBefore w:val="0"/>
        <w:numPr>
          <w:ilvl w:val="0"/>
          <w:numId w:val="0"/>
        </w:numPr>
        <w:kinsoku/>
        <w:wordWrap/>
        <w:overflowPunct/>
        <w:topLinePunct w:val="0"/>
        <w:autoSpaceDE/>
        <w:autoSpaceDN/>
        <w:bidi w:val="0"/>
        <w:spacing w:line="400" w:lineRule="exact"/>
        <w:ind w:leftChars="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5、新桥第二实验小学 樊梦玉老师：</w:t>
      </w:r>
    </w:p>
    <w:p>
      <w:pPr>
        <w:pStyle w:val="6"/>
        <w:keepNext w:val="0"/>
        <w:keepLines w:val="0"/>
        <w:pageBreakBefore w:val="0"/>
        <w:widowControl/>
        <w:suppressLineNumbers w:val="0"/>
        <w:kinsoku/>
        <w:wordWrap/>
        <w:overflowPunct/>
        <w:topLinePunct w:val="0"/>
        <w:autoSpaceDE/>
        <w:autoSpaceDN/>
        <w:bidi w:val="0"/>
        <w:spacing w:before="60" w:beforeAutospacing="0" w:after="60" w:afterAutospacing="0" w:line="400" w:lineRule="exact"/>
        <w:ind w:left="0" w:right="0" w:firstLine="480" w:firstLineChars="200"/>
        <w:jc w:val="left"/>
        <w:textAlignment w:val="auto"/>
        <w:rPr>
          <w:rFonts w:hint="eastAsia" w:ascii="宋体" w:hAnsi="宋体" w:eastAsia="宋体" w:cs="宋体"/>
          <w:b w:val="0"/>
          <w:bCs w:val="0"/>
          <w:i w:val="0"/>
          <w:iCs w:val="0"/>
          <w:caps w:val="0"/>
          <w:color w:val="333333"/>
          <w:spacing w:val="0"/>
          <w:sz w:val="24"/>
          <w:szCs w:val="24"/>
          <w:vertAlign w:val="baseline"/>
        </w:rPr>
      </w:pPr>
      <w:r>
        <w:rPr>
          <w:rFonts w:hint="eastAsia" w:ascii="宋体" w:hAnsi="宋体" w:eastAsia="宋体" w:cs="宋体"/>
          <w:b w:val="0"/>
          <w:bCs w:val="0"/>
          <w:i w:val="0"/>
          <w:iCs w:val="0"/>
          <w:caps w:val="0"/>
          <w:color w:val="333333"/>
          <w:spacing w:val="0"/>
          <w:sz w:val="24"/>
          <w:szCs w:val="24"/>
          <w:vertAlign w:val="baseline"/>
        </w:rPr>
        <w:t>花老师在学生的学习生活中发现问题，从学科教材中得到启发，开展系列活动，培养了学生积极整理文具盒、爱惜文具的意识，切实解决了学生乱丢文具、笔袋脏乱的问题。活动设有三个环节：“文具盒有烦恼”、“文具盒有求救”和“文具盒有无奈”。环节之间丝丝入扣，精彩纷呈。在妙趣横生的师生互动、生生互动中，不断发现问题、探索方法、尝试改变。</w:t>
      </w:r>
    </w:p>
    <w:p>
      <w:pPr>
        <w:pStyle w:val="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Chars="0" w:right="0" w:rightChars="0"/>
        <w:jc w:val="left"/>
        <w:textAlignment w:val="auto"/>
        <w:rPr>
          <w:rFonts w:hint="eastAsia" w:ascii="宋体" w:hAnsi="宋体" w:eastAsia="宋体" w:cs="宋体"/>
          <w:b/>
          <w:bCs/>
          <w:kern w:val="2"/>
          <w:sz w:val="24"/>
          <w:szCs w:val="24"/>
          <w:lang w:val="en-US" w:eastAsia="zh-CN" w:bidi="ar-SA"/>
        </w:rPr>
      </w:pPr>
      <w:r>
        <w:rPr>
          <w:rFonts w:hint="eastAsia" w:eastAsia="宋体" w:cs="宋体"/>
          <w:b/>
          <w:bCs/>
          <w:kern w:val="2"/>
          <w:sz w:val="24"/>
          <w:szCs w:val="24"/>
          <w:lang w:val="en-US" w:eastAsia="zh-CN" w:bidi="ar-SA"/>
        </w:rPr>
        <w:t>6、</w:t>
      </w:r>
      <w:r>
        <w:rPr>
          <w:rFonts w:hint="eastAsia" w:ascii="宋体" w:hAnsi="宋体" w:eastAsia="宋体" w:cs="宋体"/>
          <w:b/>
          <w:bCs/>
          <w:kern w:val="2"/>
          <w:sz w:val="24"/>
          <w:szCs w:val="24"/>
          <w:lang w:val="en-US" w:eastAsia="zh-CN" w:bidi="ar-SA"/>
        </w:rPr>
        <w:t>百草园小学 郑玉蓉老师：</w:t>
      </w:r>
    </w:p>
    <w:p>
      <w:pPr>
        <w:pStyle w:val="6"/>
        <w:keepNext w:val="0"/>
        <w:keepLines w:val="0"/>
        <w:pageBreakBefore w:val="0"/>
        <w:widowControl/>
        <w:suppressLineNumbers w:val="0"/>
        <w:kinsoku/>
        <w:wordWrap/>
        <w:overflowPunct/>
        <w:topLinePunct w:val="0"/>
        <w:autoSpaceDE/>
        <w:autoSpaceDN/>
        <w:bidi w:val="0"/>
        <w:spacing w:before="60" w:beforeAutospacing="0" w:after="60" w:afterAutospacing="0" w:line="400" w:lineRule="exact"/>
        <w:ind w:left="0" w:right="0" w:firstLine="480" w:firstLineChars="200"/>
        <w:jc w:val="left"/>
        <w:textAlignment w:val="auto"/>
        <w:rPr>
          <w:rFonts w:hint="eastAsia" w:ascii="宋体" w:hAnsi="宋体" w:eastAsia="宋体" w:cs="宋体"/>
          <w:b w:val="0"/>
          <w:bCs w:val="0"/>
          <w:i w:val="0"/>
          <w:iCs w:val="0"/>
          <w:caps w:val="0"/>
          <w:color w:val="333333"/>
          <w:spacing w:val="0"/>
          <w:sz w:val="24"/>
          <w:szCs w:val="24"/>
          <w:vertAlign w:val="baseline"/>
        </w:rPr>
      </w:pPr>
      <w:r>
        <w:rPr>
          <w:rFonts w:hint="eastAsia" w:ascii="宋体" w:hAnsi="宋体" w:eastAsia="宋体" w:cs="宋体"/>
          <w:b w:val="0"/>
          <w:bCs w:val="0"/>
          <w:i w:val="0"/>
          <w:iCs w:val="0"/>
          <w:caps w:val="0"/>
          <w:color w:val="333333"/>
          <w:spacing w:val="0"/>
          <w:sz w:val="24"/>
          <w:szCs w:val="24"/>
          <w:vertAlign w:val="baseline"/>
        </w:rPr>
        <w:t>花老师的这堂课切口小，选择一年级小朋友生活中的一件重要的事情来作为主题，符合一年级学生的年龄特点。教学内容细致，合理分类和科学摆放中细分了好几项。注重细节，耐心指导，包括怎么清洗文具盒。但是课堂学生的生成感不强，活动丰富但有点割裂。儿歌部分的内容可以替换成板书内容。这样内容相互联系，孩子们学有所得。</w:t>
      </w:r>
    </w:p>
    <w:p>
      <w:pPr>
        <w:pStyle w:val="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left"/>
        <w:textAlignment w:val="auto"/>
        <w:rPr>
          <w:rFonts w:hint="eastAsia" w:ascii="宋体" w:hAnsi="宋体" w:eastAsia="宋体" w:cs="宋体"/>
          <w:b/>
          <w:bCs/>
          <w:kern w:val="2"/>
          <w:sz w:val="24"/>
          <w:szCs w:val="24"/>
          <w:lang w:val="en-US" w:eastAsia="zh-CN" w:bidi="ar-SA"/>
        </w:rPr>
      </w:pPr>
      <w:r>
        <w:rPr>
          <w:rFonts w:hint="eastAsia" w:eastAsia="宋体" w:cs="宋体"/>
          <w:b/>
          <w:bCs/>
          <w:kern w:val="2"/>
          <w:sz w:val="24"/>
          <w:szCs w:val="24"/>
          <w:lang w:val="en-US" w:eastAsia="zh-CN" w:bidi="ar-SA"/>
        </w:rPr>
        <w:t>7、香槟湖</w:t>
      </w:r>
      <w:r>
        <w:rPr>
          <w:rFonts w:hint="eastAsia" w:ascii="宋体" w:hAnsi="宋体" w:eastAsia="宋体" w:cs="宋体"/>
          <w:b/>
          <w:bCs/>
          <w:kern w:val="2"/>
          <w:sz w:val="24"/>
          <w:szCs w:val="24"/>
          <w:lang w:val="en-US" w:eastAsia="zh-CN" w:bidi="ar-SA"/>
        </w:rPr>
        <w:t>小学 </w:t>
      </w:r>
      <w:r>
        <w:rPr>
          <w:rFonts w:hint="eastAsia" w:eastAsia="宋体" w:cs="宋体"/>
          <w:b/>
          <w:bCs/>
          <w:kern w:val="2"/>
          <w:sz w:val="24"/>
          <w:szCs w:val="24"/>
          <w:lang w:val="en-US" w:eastAsia="zh-CN" w:bidi="ar-SA"/>
        </w:rPr>
        <w:t>吴晨茵</w:t>
      </w:r>
      <w:r>
        <w:rPr>
          <w:rFonts w:hint="eastAsia" w:ascii="宋体" w:hAnsi="宋体" w:eastAsia="宋体" w:cs="宋体"/>
          <w:b/>
          <w:bCs/>
          <w:kern w:val="2"/>
          <w:sz w:val="24"/>
          <w:szCs w:val="24"/>
          <w:lang w:val="en-US" w:eastAsia="zh-CN" w:bidi="ar-SA"/>
        </w:rPr>
        <w:t>老师：</w:t>
      </w:r>
    </w:p>
    <w:p>
      <w:pPr>
        <w:pStyle w:val="6"/>
        <w:keepNext w:val="0"/>
        <w:keepLines w:val="0"/>
        <w:pageBreakBefore w:val="0"/>
        <w:widowControl/>
        <w:suppressLineNumbers w:val="0"/>
        <w:kinsoku/>
        <w:wordWrap/>
        <w:overflowPunct/>
        <w:topLinePunct w:val="0"/>
        <w:autoSpaceDE/>
        <w:autoSpaceDN/>
        <w:bidi w:val="0"/>
        <w:spacing w:before="60" w:beforeAutospacing="0" w:after="60" w:afterAutospacing="0" w:line="400" w:lineRule="exact"/>
        <w:ind w:left="0" w:right="0" w:firstLine="480" w:firstLineChars="200"/>
        <w:jc w:val="left"/>
        <w:textAlignment w:val="auto"/>
        <w:rPr>
          <w:rFonts w:hint="eastAsia" w:ascii="宋体" w:hAnsi="宋体" w:eastAsia="宋体" w:cs="宋体"/>
          <w:b w:val="0"/>
          <w:bCs w:val="0"/>
          <w:i w:val="0"/>
          <w:iCs w:val="0"/>
          <w:caps w:val="0"/>
          <w:color w:val="333333"/>
          <w:spacing w:val="0"/>
          <w:sz w:val="24"/>
          <w:szCs w:val="24"/>
          <w:vertAlign w:val="baseline"/>
        </w:rPr>
      </w:pPr>
      <w:r>
        <w:rPr>
          <w:rFonts w:hint="eastAsia" w:ascii="宋体" w:hAnsi="宋体" w:eastAsia="宋体" w:cs="宋体"/>
          <w:b w:val="0"/>
          <w:bCs w:val="0"/>
          <w:i w:val="0"/>
          <w:iCs w:val="0"/>
          <w:caps w:val="0"/>
          <w:color w:val="333333"/>
          <w:spacing w:val="0"/>
          <w:sz w:val="24"/>
          <w:szCs w:val="24"/>
          <w:vertAlign w:val="baseline"/>
        </w:rPr>
        <w:t>整理文具盒是一年级学生需要掌握的整理技能。花老师以猜谜谈话导入课题，快速帮助学生产生学习兴趣，带领学生从生活中常见的文具入手，通过板块整理思维和整理方法让学生体会自己体会出正确有效的整理方式，让学生能够实际感受到整理为生活和学习带来的好处。形成“自己的事情自己做”的意识，激发学生产生整理收纳的行动力，培养初步的个人生活自理能力。课堂教学气氛轻松，孩子们积极性高。</w:t>
      </w:r>
    </w:p>
    <w:p>
      <w:pPr>
        <w:keepNext w:val="0"/>
        <w:keepLines w:val="0"/>
        <w:pageBreakBefore w:val="0"/>
        <w:numPr>
          <w:ilvl w:val="0"/>
          <w:numId w:val="0"/>
        </w:numPr>
        <w:kinsoku/>
        <w:wordWrap/>
        <w:overflowPunct/>
        <w:topLinePunct w:val="0"/>
        <w:autoSpaceDE/>
        <w:autoSpaceDN/>
        <w:bidi w:val="0"/>
        <w:spacing w:line="400" w:lineRule="exact"/>
        <w:ind w:leftChars="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8、中天实验小学 陆丽欢老师：</w:t>
      </w:r>
    </w:p>
    <w:p>
      <w:pPr>
        <w:pStyle w:val="6"/>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400" w:lineRule="exact"/>
        <w:ind w:left="0" w:right="0"/>
        <w:jc w:val="left"/>
        <w:textAlignment w:val="auto"/>
        <w:rPr>
          <w:rFonts w:hint="eastAsia" w:ascii="宋体" w:hAnsi="宋体" w:eastAsia="宋体" w:cs="宋体"/>
          <w:b w:val="0"/>
          <w:bCs w:val="0"/>
          <w:i w:val="0"/>
          <w:iCs w:val="0"/>
          <w:caps w:val="0"/>
          <w:color w:val="333333"/>
          <w:spacing w:val="0"/>
          <w:sz w:val="24"/>
          <w:szCs w:val="24"/>
          <w:vertAlign w:val="baseline"/>
        </w:rPr>
      </w:pPr>
      <w:r>
        <w:rPr>
          <w:rFonts w:hint="eastAsia" w:ascii="等线" w:hAnsi="等线" w:eastAsia="等线" w:cs="等线"/>
          <w:b w:val="0"/>
          <w:bCs w:val="0"/>
          <w:i w:val="0"/>
          <w:iCs w:val="0"/>
          <w:caps w:val="0"/>
          <w:color w:val="333333"/>
          <w:spacing w:val="0"/>
          <w:sz w:val="22"/>
          <w:szCs w:val="22"/>
          <w:vertAlign w:val="baseline"/>
        </w:rPr>
        <w:t> </w:t>
      </w:r>
      <w:r>
        <w:rPr>
          <w:rFonts w:hint="eastAsia" w:ascii="等线" w:hAnsi="等线" w:eastAsia="等线" w:cs="等线"/>
          <w:b w:val="0"/>
          <w:bCs w:val="0"/>
          <w:i w:val="0"/>
          <w:iCs w:val="0"/>
          <w:caps w:val="0"/>
          <w:color w:val="333333"/>
          <w:spacing w:val="0"/>
          <w:sz w:val="22"/>
          <w:szCs w:val="22"/>
          <w:vertAlign w:val="baseline"/>
          <w:lang w:val="en-US" w:eastAsia="zh-CN"/>
        </w:rPr>
        <w:t xml:space="preserve">    </w:t>
      </w:r>
      <w:r>
        <w:rPr>
          <w:rFonts w:hint="eastAsia" w:ascii="宋体" w:hAnsi="宋体" w:eastAsia="宋体" w:cs="宋体"/>
          <w:b w:val="0"/>
          <w:bCs w:val="0"/>
          <w:i w:val="0"/>
          <w:iCs w:val="0"/>
          <w:caps w:val="0"/>
          <w:color w:val="333333"/>
          <w:spacing w:val="0"/>
          <w:sz w:val="24"/>
          <w:szCs w:val="24"/>
          <w:vertAlign w:val="baseline"/>
        </w:rPr>
        <w:t>整理文具盒看似简单，但是能把生活中最简单的小事做好那就是不简单，学生们在花老师的指导下，开始自己整理文具盒。他们按照花老师示范的分类方法，将铅笔、橡皮等学习用品有序地放入文具盒中。在整理的过程中，学生们相互交流、比较，分享彼此的整理心得和经验。这样的互动不仅加深了对整理文具盒的理解，还培养了合作意识和团队精神。积一千，累一万，不如养个好习惯。整个活动在愉快而有序的氛围中进行。孩子们都能在较短的时间内完成任务，文具盒内的物品摆放得整齐、有序。</w:t>
      </w:r>
    </w:p>
    <w:p>
      <w:pPr>
        <w:keepNext w:val="0"/>
        <w:keepLines w:val="0"/>
        <w:pageBreakBefore w:val="0"/>
        <w:numPr>
          <w:ilvl w:val="0"/>
          <w:numId w:val="3"/>
        </w:numPr>
        <w:kinsoku/>
        <w:wordWrap/>
        <w:overflowPunct/>
        <w:topLinePunct w:val="0"/>
        <w:autoSpaceDE/>
        <w:autoSpaceDN/>
        <w:bidi w:val="0"/>
        <w:adjustRightInd/>
        <w:snapToGrid/>
        <w:spacing w:line="400" w:lineRule="exac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奔牛实验小学  朱琳老师：</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i w:val="0"/>
          <w:iCs w:val="0"/>
          <w:caps w:val="0"/>
          <w:color w:val="333333"/>
          <w:spacing w:val="0"/>
          <w:kern w:val="0"/>
          <w:sz w:val="24"/>
          <w:szCs w:val="24"/>
          <w:vertAlign w:val="baseline"/>
          <w:lang w:val="en-US" w:eastAsia="zh-CN" w:bidi="ar-SA"/>
        </w:rPr>
      </w:pPr>
      <w:r>
        <w:rPr>
          <w:rFonts w:hint="eastAsia" w:ascii="宋体" w:hAnsi="宋体" w:eastAsia="宋体" w:cs="宋体"/>
          <w:b w:val="0"/>
          <w:bCs w:val="0"/>
          <w:i w:val="0"/>
          <w:iCs w:val="0"/>
          <w:caps w:val="0"/>
          <w:color w:val="333333"/>
          <w:spacing w:val="0"/>
          <w:kern w:val="0"/>
          <w:sz w:val="24"/>
          <w:szCs w:val="24"/>
          <w:vertAlign w:val="baseline"/>
          <w:lang w:val="en-US" w:eastAsia="zh-CN" w:bidi="ar-SA"/>
        </w:rPr>
        <w:t>花老师这堂课精彩纷呈，亮点多多。其一、教学目标清晰明确，符合一年级学生的学情，注重劳动意识、劳动方法、劳动情感、劳动习惯的综合培养与训练。教学准备充分课件制作精美板书简洁明了，突出了本节课的教学重难点。其二、教学设计中贯穿实际操作，充分体现了以学生为主体，老师为主导的作用，把课堂交给学生，通过学生之间的互动培养了学生之间的合作意识。其三、活动资源丰富，采取猜谜、音频、谈话等符合一年级小学生的方法，紧紧抓住学生的心理，引导学生从产生劳动兴趣到自觉动手实践。如果再加入情景剧表演，更能让学生产生对文具盒遭遇的认同感，同时增强学生的参与热情，这样更符合一年级学生心理年龄特征，让学生在趣味中完成了一个个学习任务。建议在拓展延伸环节让学生说说在整理前后的对比，谈谈自己的感受和收获，促进学生劳动观念的形成。课后布置整理书包、书桌的作业，并为学生提供了更有针对性的指导，从而帮助学生获得了积极的体验。本节课时间把控上还是稍显紧张，教学环节需要有所取舍。总之，这节一年级的整理班会课教学设计，花老师花足了功夫，值得我们认真学习和借鉴！</w:t>
      </w:r>
    </w:p>
    <w:p>
      <w:pPr>
        <w:keepNext w:val="0"/>
        <w:keepLines w:val="0"/>
        <w:pageBreakBefore w:val="0"/>
        <w:numPr>
          <w:ilvl w:val="0"/>
          <w:numId w:val="3"/>
        </w:numPr>
        <w:kinsoku/>
        <w:wordWrap/>
        <w:overflowPunct/>
        <w:topLinePunct w:val="0"/>
        <w:autoSpaceDE/>
        <w:autoSpaceDN/>
        <w:bidi w:val="0"/>
        <w:spacing w:line="400" w:lineRule="exac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安家中心小学 邹庆老师：</w:t>
      </w:r>
    </w:p>
    <w:p>
      <w:pPr>
        <w:pStyle w:val="6"/>
        <w:keepNext w:val="0"/>
        <w:keepLines w:val="0"/>
        <w:pageBreakBefore w:val="0"/>
        <w:widowControl/>
        <w:suppressLineNumbers w:val="0"/>
        <w:kinsoku/>
        <w:wordWrap/>
        <w:overflowPunct/>
        <w:topLinePunct w:val="0"/>
        <w:autoSpaceDE/>
        <w:autoSpaceDN/>
        <w:bidi w:val="0"/>
        <w:spacing w:before="60" w:beforeAutospacing="0" w:after="60" w:afterAutospacing="0" w:line="400" w:lineRule="exact"/>
        <w:ind w:left="0" w:right="0" w:firstLine="480" w:firstLineChars="200"/>
        <w:jc w:val="left"/>
        <w:textAlignment w:val="auto"/>
        <w:rPr>
          <w:rFonts w:hint="default" w:ascii="宋体" w:hAnsi="宋体" w:eastAsia="宋体" w:cs="宋体"/>
          <w:b w:val="0"/>
          <w:bCs w:val="0"/>
          <w:i w:val="0"/>
          <w:iCs w:val="0"/>
          <w:caps w:val="0"/>
          <w:color w:val="333333"/>
          <w:spacing w:val="0"/>
          <w:sz w:val="24"/>
          <w:szCs w:val="24"/>
          <w:vertAlign w:val="baseline"/>
          <w:lang w:val="en-US" w:eastAsia="zh-CN"/>
        </w:rPr>
      </w:pPr>
      <w:r>
        <w:rPr>
          <w:rFonts w:hint="eastAsia" w:ascii="宋体" w:hAnsi="宋体" w:eastAsia="宋体" w:cs="宋体"/>
          <w:b w:val="0"/>
          <w:bCs w:val="0"/>
          <w:i w:val="0"/>
          <w:iCs w:val="0"/>
          <w:caps w:val="0"/>
          <w:color w:val="333333"/>
          <w:spacing w:val="0"/>
          <w:sz w:val="24"/>
          <w:szCs w:val="24"/>
          <w:vertAlign w:val="baseline"/>
          <w:lang w:val="en-US" w:eastAsia="zh-CN"/>
        </w:rPr>
        <w:t>本节课通过感知文具盒的困惑、探究文具盒的整理方法、评价文具盒的现状等环节，引导学生紧紧围绕“怎样去整理”进行教学，同时指导学生在知晓规则的情况下进行实践，同学们不仅学会了如何将文具收拾得整齐有序、井井有条，同时也体会到了劳动带来的快乐。建议在课程最后设置游戏环节、增加操作环节，形成文具盒世界，活跃课堂氛围，避免出现整理过程枯燥无味的现象。</w:t>
      </w:r>
    </w:p>
    <w:p>
      <w:pPr>
        <w:keepNext w:val="0"/>
        <w:keepLines w:val="0"/>
        <w:pageBreakBefore w:val="0"/>
        <w:numPr>
          <w:ilvl w:val="0"/>
          <w:numId w:val="0"/>
        </w:numPr>
        <w:kinsoku/>
        <w:wordWrap/>
        <w:overflowPunct/>
        <w:topLinePunct w:val="0"/>
        <w:autoSpaceDE/>
        <w:autoSpaceDN/>
        <w:bidi w:val="0"/>
        <w:spacing w:line="400" w:lineRule="exac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11、春江中心小学  缪佳琳老师：</w:t>
      </w:r>
    </w:p>
    <w:p>
      <w:pPr>
        <w:pStyle w:val="6"/>
        <w:keepNext w:val="0"/>
        <w:keepLines w:val="0"/>
        <w:pageBreakBefore w:val="0"/>
        <w:widowControl/>
        <w:suppressLineNumbers w:val="0"/>
        <w:kinsoku/>
        <w:wordWrap/>
        <w:overflowPunct/>
        <w:topLinePunct w:val="0"/>
        <w:autoSpaceDE/>
        <w:autoSpaceDN/>
        <w:bidi w:val="0"/>
        <w:spacing w:before="60" w:beforeAutospacing="0" w:after="60" w:afterAutospacing="0" w:line="400" w:lineRule="exact"/>
        <w:ind w:left="0" w:right="0" w:firstLine="480" w:firstLineChars="200"/>
        <w:jc w:val="left"/>
        <w:textAlignment w:val="auto"/>
        <w:rPr>
          <w:rFonts w:hint="eastAsia" w:ascii="宋体" w:hAnsi="宋体" w:eastAsia="宋体" w:cs="宋体"/>
          <w:b w:val="0"/>
          <w:bCs w:val="0"/>
          <w:i w:val="0"/>
          <w:iCs w:val="0"/>
          <w:caps w:val="0"/>
          <w:color w:val="333333"/>
          <w:spacing w:val="0"/>
          <w:sz w:val="24"/>
          <w:szCs w:val="24"/>
          <w:vertAlign w:val="baseline"/>
          <w:lang w:val="en-US" w:eastAsia="zh-CN"/>
        </w:rPr>
      </w:pPr>
      <w:r>
        <w:rPr>
          <w:rFonts w:hint="eastAsia" w:ascii="宋体" w:hAnsi="宋体" w:eastAsia="宋体" w:cs="宋体"/>
          <w:b w:val="0"/>
          <w:bCs w:val="0"/>
          <w:i w:val="0"/>
          <w:iCs w:val="0"/>
          <w:caps w:val="0"/>
          <w:color w:val="333333"/>
          <w:spacing w:val="0"/>
          <w:sz w:val="24"/>
          <w:szCs w:val="24"/>
          <w:vertAlign w:val="baseline"/>
          <w:lang w:val="en-US" w:eastAsia="zh-CN"/>
        </w:rPr>
        <w:t>花老师的这堂课让我收获满满。整节课设计思路清楚，环环相扣，教给了孩子整理文具的方法，让孩子们意识到整理文具的重要性。一方面教会了孩子们归纳整理的本领，另一方面提升了孩子“自己的事情自己做”的意识。相信孩子们在这堂课中也收获了许多，同时我也在思考，是不是在设计上可以更有序一些，从使用文具的一天出发，从早到晚，孩子明确这一天中该怎么做，而后延伸至一周、一个月，乃至一个学期。那么分成不同的阶段，孩子要做的事情是不一样的，这样是不是会更清晰一些。这只是一点个人的小思考。</w:t>
      </w:r>
    </w:p>
    <w:p>
      <w:pPr>
        <w:pStyle w:val="6"/>
        <w:keepNext w:val="0"/>
        <w:keepLines w:val="0"/>
        <w:pageBreakBefore w:val="0"/>
        <w:widowControl/>
        <w:suppressLineNumbers w:val="0"/>
        <w:kinsoku/>
        <w:wordWrap/>
        <w:overflowPunct/>
        <w:topLinePunct w:val="0"/>
        <w:autoSpaceDE/>
        <w:autoSpaceDN/>
        <w:bidi w:val="0"/>
        <w:spacing w:before="60" w:beforeAutospacing="0" w:after="60" w:afterAutospacing="0" w:line="400" w:lineRule="exact"/>
        <w:ind w:left="0" w:right="0"/>
        <w:jc w:val="left"/>
        <w:textAlignment w:val="auto"/>
        <w:rPr>
          <w:rFonts w:hint="eastAsia" w:ascii="宋体" w:hAnsi="宋体" w:eastAsia="宋体" w:cs="宋体"/>
          <w:b/>
          <w:bCs/>
          <w:kern w:val="2"/>
          <w:sz w:val="24"/>
          <w:szCs w:val="24"/>
          <w:lang w:val="en-US" w:eastAsia="zh-CN" w:bidi="ar-SA"/>
        </w:rPr>
      </w:pPr>
      <w:r>
        <w:rPr>
          <w:rFonts w:hint="eastAsia" w:eastAsia="宋体" w:cs="宋体"/>
          <w:b/>
          <w:bCs/>
          <w:kern w:val="2"/>
          <w:sz w:val="24"/>
          <w:szCs w:val="24"/>
          <w:lang w:val="en-US" w:eastAsia="zh-CN" w:bidi="ar-SA"/>
        </w:rPr>
        <w:t>12</w:t>
      </w:r>
      <w:r>
        <w:rPr>
          <w:rFonts w:hint="eastAsia" w:ascii="宋体" w:hAnsi="宋体" w:eastAsia="宋体" w:cs="宋体"/>
          <w:b/>
          <w:bCs/>
          <w:kern w:val="2"/>
          <w:sz w:val="24"/>
          <w:szCs w:val="24"/>
          <w:lang w:val="en-US" w:eastAsia="zh-CN" w:bidi="ar-SA"/>
        </w:rPr>
        <w:t>、</w:t>
      </w:r>
      <w:r>
        <w:rPr>
          <w:rFonts w:hint="eastAsia" w:eastAsia="宋体" w:cs="宋体"/>
          <w:b/>
          <w:bCs/>
          <w:kern w:val="2"/>
          <w:sz w:val="24"/>
          <w:szCs w:val="24"/>
          <w:lang w:val="en-US" w:eastAsia="zh-CN" w:bidi="ar-SA"/>
        </w:rPr>
        <w:t>河海实验</w:t>
      </w:r>
      <w:r>
        <w:rPr>
          <w:rFonts w:hint="eastAsia" w:ascii="宋体" w:hAnsi="宋体" w:eastAsia="宋体" w:cs="宋体"/>
          <w:b/>
          <w:bCs/>
          <w:kern w:val="2"/>
          <w:sz w:val="24"/>
          <w:szCs w:val="24"/>
          <w:lang w:val="en-US" w:eastAsia="zh-CN" w:bidi="ar-SA"/>
        </w:rPr>
        <w:t xml:space="preserve">小学  </w:t>
      </w:r>
      <w:r>
        <w:rPr>
          <w:rFonts w:hint="eastAsia" w:eastAsia="宋体" w:cs="宋体"/>
          <w:b/>
          <w:bCs/>
          <w:kern w:val="2"/>
          <w:sz w:val="24"/>
          <w:szCs w:val="24"/>
          <w:lang w:val="en-US" w:eastAsia="zh-CN" w:bidi="ar-SA"/>
        </w:rPr>
        <w:t>刘妍老师</w:t>
      </w:r>
      <w:r>
        <w:rPr>
          <w:rFonts w:hint="eastAsia" w:ascii="宋体" w:hAnsi="宋体" w:eastAsia="宋体" w:cs="宋体"/>
          <w:b/>
          <w:bCs/>
          <w:kern w:val="2"/>
          <w:sz w:val="24"/>
          <w:szCs w:val="24"/>
          <w:lang w:val="en-US" w:eastAsia="zh-CN" w:bidi="ar-SA"/>
        </w:rPr>
        <w:t>：</w:t>
      </w:r>
    </w:p>
    <w:p>
      <w:pPr>
        <w:pStyle w:val="6"/>
        <w:keepNext w:val="0"/>
        <w:keepLines w:val="0"/>
        <w:pageBreakBefore w:val="0"/>
        <w:widowControl/>
        <w:suppressLineNumbers w:val="0"/>
        <w:kinsoku/>
        <w:wordWrap/>
        <w:overflowPunct/>
        <w:topLinePunct w:val="0"/>
        <w:autoSpaceDE/>
        <w:autoSpaceDN/>
        <w:bidi w:val="0"/>
        <w:spacing w:before="60" w:beforeAutospacing="0" w:after="60" w:afterAutospacing="0" w:line="400" w:lineRule="exact"/>
        <w:ind w:left="0" w:right="0" w:firstLine="480" w:firstLineChars="200"/>
        <w:jc w:val="left"/>
        <w:textAlignment w:val="auto"/>
        <w:rPr>
          <w:rFonts w:hint="eastAsia" w:ascii="宋体" w:hAnsi="宋体" w:eastAsia="宋体" w:cs="宋体"/>
          <w:b w:val="0"/>
          <w:bCs w:val="0"/>
          <w:i w:val="0"/>
          <w:iCs w:val="0"/>
          <w:caps w:val="0"/>
          <w:color w:val="333333"/>
          <w:spacing w:val="0"/>
          <w:sz w:val="24"/>
          <w:szCs w:val="24"/>
          <w:vertAlign w:val="baseline"/>
          <w:lang w:val="en-US" w:eastAsia="zh-CN"/>
        </w:rPr>
      </w:pPr>
      <w:r>
        <w:rPr>
          <w:rFonts w:hint="eastAsia" w:ascii="宋体" w:hAnsi="宋体" w:eastAsia="宋体" w:cs="宋体"/>
          <w:b w:val="0"/>
          <w:bCs w:val="0"/>
          <w:i w:val="0"/>
          <w:iCs w:val="0"/>
          <w:caps w:val="0"/>
          <w:color w:val="333333"/>
          <w:spacing w:val="0"/>
          <w:sz w:val="24"/>
          <w:szCs w:val="24"/>
          <w:vertAlign w:val="baseline"/>
          <w:lang w:val="en-US" w:eastAsia="zh-CN"/>
        </w:rPr>
        <w:t>整理文具盒是一项一年级学生需要掌握的整理技能。本课花老师以文具盒的心声创设情境，快速帮助学生产生学习兴趣，带领学生从生活中常见的文具入手，通过对比整理思维和整理方法让学生合作探索正确有效的整理方式，让学生能够实际感受到整理为生活和学习带来的好处。形成"自己的事情自己做"的意识，激发学生产生整理收纳的行动力。课堂教学气氛轻松，活动任务设置符合年段学生特性，学生们积极性高。如果能在课堂教学最后，通过多维评价的方式让学生们回顾整理能力的掌握会更好。建议在教学中多给学生提供动手的时间，发散他们的整理收纳思维，便于举一反三的拓展整理思维。</w:t>
      </w:r>
    </w:p>
    <w:p>
      <w:pPr>
        <w:pStyle w:val="6"/>
        <w:keepNext w:val="0"/>
        <w:keepLines w:val="0"/>
        <w:pageBreakBefore w:val="0"/>
        <w:widowControl/>
        <w:numPr>
          <w:ilvl w:val="0"/>
          <w:numId w:val="4"/>
        </w:numPr>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left"/>
        <w:textAlignment w:val="auto"/>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高位引领：</w:t>
      </w:r>
      <w:r>
        <w:rPr>
          <w:rFonts w:hint="eastAsia" w:eastAsia="宋体" w:cs="宋体"/>
          <w:b/>
          <w:bCs/>
          <w:kern w:val="2"/>
          <w:sz w:val="28"/>
          <w:szCs w:val="28"/>
          <w:lang w:val="en-US" w:eastAsia="zh-CN" w:bidi="ar-SA"/>
        </w:rPr>
        <w:t>袁文娟校长</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文具盒的表白”为活动推进线索，花老师把关联的问题更加具体化。同伴互助提出建议，用已有经验增进价值体验，活动设计十分注意方法的提炼。如何将活动中的资源转化为主题内容还可以进一步研讨。活动应该在聚焦中开放，在开放中聚焦。在童言童语的情境中，给学生创设更多的空间，让体验更具挑战性和情趣性。</w:t>
      </w:r>
    </w:p>
    <w:p>
      <w:pPr>
        <w:keepNext w:val="0"/>
        <w:keepLines w:val="0"/>
        <w:pageBreakBefore w:val="0"/>
        <w:numPr>
          <w:ilvl w:val="0"/>
          <w:numId w:val="0"/>
        </w:numPr>
        <w:kinsoku/>
        <w:overflowPunct/>
        <w:topLinePunct w:val="0"/>
        <w:autoSpaceDE/>
        <w:autoSpaceDN/>
        <w:bidi w:val="0"/>
        <w:spacing w:line="40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kinsoku/>
        <w:overflowPunct/>
        <w:topLinePunct w:val="0"/>
        <w:autoSpaceDE/>
        <w:autoSpaceDN/>
        <w:bidi w:val="0"/>
        <w:spacing w:line="400" w:lineRule="exact"/>
        <w:jc w:val="both"/>
        <w:textAlignment w:val="auto"/>
        <w:rPr>
          <w:rFonts w:hint="eastAsia" w:ascii="宋体" w:hAnsi="宋体" w:eastAsia="宋体" w:cs="宋体"/>
          <w:color w:val="000000"/>
          <w:sz w:val="24"/>
          <w:szCs w:val="24"/>
        </w:rPr>
      </w:pPr>
      <w:r>
        <w:rPr>
          <w:rFonts w:hint="eastAsia" w:ascii="宋体" w:hAnsi="宋体" w:eastAsia="宋体" w:cs="宋体"/>
          <w:b w:val="0"/>
          <w:bCs w:val="0"/>
          <w:color w:val="FF0000"/>
          <w:sz w:val="28"/>
          <w:szCs w:val="28"/>
          <w:lang w:val="en-US" w:eastAsia="zh-CN"/>
        </w:rPr>
        <w:t>【四、教学设计】</w:t>
      </w:r>
      <w:r>
        <w:rPr>
          <w:rFonts w:hint="eastAsia" w:ascii="宋体" w:hAnsi="宋体" w:eastAsia="宋体" w:cs="宋体"/>
          <w:sz w:val="24"/>
          <w:szCs w:val="24"/>
          <w:lang w:val="en-US" w:eastAsia="zh-CN"/>
        </w:rPr>
        <w:t>（附：课堂教学PPT）</w:t>
      </w:r>
      <w:r>
        <w:rPr>
          <w:rFonts w:hint="eastAsia" w:ascii="宋体" w:hAnsi="宋体" w:eastAsia="宋体" w:cs="宋体"/>
          <w:color w:val="000000"/>
          <w:sz w:val="24"/>
          <w:szCs w:val="24"/>
        </w:rPr>
        <w:t xml:space="preserve"> </w:t>
      </w:r>
    </w:p>
    <w:p>
      <w:pPr>
        <w:pStyle w:val="3"/>
        <w:keepNext w:val="0"/>
        <w:keepLines w:val="0"/>
        <w:pageBreakBefore w:val="0"/>
        <w:kinsoku/>
        <w:wordWrap/>
        <w:overflowPunct/>
        <w:topLinePunct w:val="0"/>
        <w:autoSpaceDE/>
        <w:autoSpaceDN/>
        <w:bidi w:val="0"/>
        <w:spacing w:line="240" w:lineRule="auto"/>
        <w:ind w:left="0" w:leftChars="0" w:firstLine="0" w:firstLineChars="0"/>
        <w:jc w:val="both"/>
        <w:textAlignment w:val="auto"/>
        <w:rPr>
          <w:rFonts w:hint="eastAsia" w:ascii="宋体" w:hAnsi="宋体" w:eastAsia="宋体" w:cs="宋体"/>
          <w:b/>
          <w:bCs/>
          <w:sz w:val="28"/>
          <w:szCs w:val="28"/>
          <w:vertAlign w:val="baseline"/>
          <w:lang w:val="en-US" w:eastAsia="zh-Hans"/>
        </w:rPr>
      </w:pPr>
      <w:r>
        <w:rPr>
          <w:rFonts w:hint="eastAsia" w:ascii="宋体" w:hAnsi="宋体" w:eastAsia="宋体" w:cs="宋体"/>
          <w:b/>
          <w:bCs/>
          <w:sz w:val="28"/>
          <w:szCs w:val="28"/>
          <w:vertAlign w:val="baseline"/>
          <w:lang w:val="en-US" w:eastAsia="zh-CN"/>
        </w:rPr>
        <w:t>一、公开课：西夏墅中心小学 花文慧《</w:t>
      </w:r>
      <w:r>
        <w:rPr>
          <w:rFonts w:hint="eastAsia" w:ascii="宋体" w:hAnsi="宋体" w:eastAsia="宋体" w:cs="宋体"/>
          <w:b/>
          <w:bCs/>
          <w:kern w:val="2"/>
          <w:sz w:val="28"/>
          <w:szCs w:val="28"/>
          <w:vertAlign w:val="baseline"/>
          <w:lang w:val="en-US" w:eastAsia="zh-CN" w:bidi="ar-SA"/>
        </w:rPr>
        <w:t>文具盒有话说一年级特色活动“我是整理小能手”系列活动四</w:t>
      </w:r>
      <w:r>
        <w:rPr>
          <w:rFonts w:hint="eastAsia" w:ascii="宋体" w:hAnsi="宋体" w:eastAsia="宋体" w:cs="宋体"/>
          <w:b/>
          <w:bCs/>
          <w:sz w:val="28"/>
          <w:szCs w:val="28"/>
          <w:vertAlign w:val="baseline"/>
          <w:lang w:val="en-US" w:eastAsia="zh-CN"/>
        </w:rPr>
        <w:t>》</w:t>
      </w:r>
    </w:p>
    <w:p>
      <w:pPr>
        <w:pStyle w:val="3"/>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w:t>
      </w:r>
      <w:r>
        <w:rPr>
          <w:rFonts w:hint="eastAsia" w:ascii="宋体" w:hAnsi="宋体" w:eastAsia="宋体" w:cs="宋体"/>
          <w:b/>
          <w:bCs/>
          <w:kern w:val="2"/>
          <w:sz w:val="28"/>
          <w:szCs w:val="28"/>
          <w:vertAlign w:val="baseline"/>
          <w:lang w:val="en-US" w:eastAsia="zh-CN" w:bidi="ar-SA"/>
        </w:rPr>
        <w:t>文具盒有话说一年级特色活动“我是整理小能手”系列活动四</w:t>
      </w:r>
      <w:r>
        <w:rPr>
          <w:rFonts w:hint="eastAsia" w:ascii="宋体" w:hAnsi="宋体" w:eastAsia="宋体" w:cs="宋体"/>
          <w:b/>
          <w:bCs/>
          <w:color w:val="auto"/>
          <w:sz w:val="28"/>
          <w:szCs w:val="28"/>
          <w:lang w:val="en-US" w:eastAsia="zh-CN"/>
        </w:rPr>
        <w:t>》班队活动设计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【背景分析】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Style w:val="11"/>
          <w:rFonts w:hint="eastAsia" w:ascii="宋体" w:hAnsi="宋体" w:eastAsia="宋体" w:cs="宋体"/>
          <w:color w:val="auto"/>
          <w:spacing w:val="0"/>
          <w:sz w:val="24"/>
          <w:szCs w:val="24"/>
          <w:shd w:val="clear" w:color="auto" w:fill="auto"/>
          <w:lang w:val="en-US" w:eastAsia="zh-CN"/>
        </w:rPr>
      </w:pPr>
      <w:r>
        <w:rPr>
          <w:rStyle w:val="11"/>
          <w:rFonts w:hint="eastAsia" w:ascii="宋体" w:hAnsi="宋体" w:eastAsia="宋体" w:cs="宋体"/>
          <w:color w:val="000000"/>
          <w:spacing w:val="0"/>
          <w:sz w:val="24"/>
          <w:szCs w:val="24"/>
          <w:shd w:val="clear" w:color="auto" w:fill="auto"/>
          <w:lang w:val="en-US" w:eastAsia="zh-CN"/>
        </w:rPr>
        <w:t>学情分析：</w:t>
      </w:r>
      <w:r>
        <w:rPr>
          <w:rStyle w:val="11"/>
          <w:rFonts w:hint="eastAsia" w:ascii="宋体" w:hAnsi="宋体" w:eastAsia="宋体" w:cs="宋体"/>
          <w:color w:val="auto"/>
          <w:spacing w:val="0"/>
          <w:sz w:val="24"/>
          <w:szCs w:val="24"/>
          <w:shd w:val="clear" w:color="auto" w:fill="auto"/>
          <w:lang w:val="en-US" w:eastAsia="zh-CN"/>
        </w:rPr>
        <w:t>一年级学生已经与自己的文具盒相处了一整年。据课前调查发现，我们班使用塑料文具盒的有1人，全布艺笔袋20人，硬壳笔袋15人，其他材质款式8人。</w:t>
      </w:r>
    </w:p>
    <w:p>
      <w:pPr>
        <w:jc w:val="center"/>
        <w:rPr>
          <w:rStyle w:val="11"/>
          <w:rFonts w:hint="eastAsia" w:hAnsi="宋体" w:eastAsia="宋体"/>
          <w:color w:val="000000"/>
          <w:spacing w:val="0"/>
          <w:sz w:val="24"/>
          <w:szCs w:val="24"/>
          <w:shd w:val="clear" w:color="auto" w:fill="auto"/>
          <w:lang w:val="en-US" w:eastAsia="zh-CN"/>
        </w:rPr>
      </w:pPr>
      <w:r>
        <w:drawing>
          <wp:inline distT="0" distB="0" distL="114300" distR="114300">
            <wp:extent cx="3352800" cy="1599565"/>
            <wp:effectExtent l="0" t="0" r="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352800" cy="15995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Style w:val="11"/>
          <w:rFonts w:hint="eastAsia" w:ascii="宋体" w:hAnsi="宋体" w:eastAsia="宋体" w:cs="宋体"/>
          <w:color w:val="auto"/>
          <w:spacing w:val="0"/>
          <w:sz w:val="24"/>
          <w:szCs w:val="24"/>
          <w:shd w:val="clear" w:color="auto" w:fill="auto"/>
          <w:lang w:val="en-US" w:eastAsia="zh-CN"/>
        </w:rPr>
      </w:pPr>
      <w:r>
        <w:rPr>
          <w:rStyle w:val="11"/>
          <w:rFonts w:hint="eastAsia" w:ascii="宋体" w:hAnsi="宋体" w:eastAsia="宋体" w:cs="宋体"/>
          <w:color w:val="auto"/>
          <w:spacing w:val="0"/>
          <w:sz w:val="24"/>
          <w:szCs w:val="24"/>
          <w:shd w:val="clear" w:color="auto" w:fill="auto"/>
          <w:lang w:val="en-US" w:eastAsia="zh-CN"/>
        </w:rPr>
        <w:t>通过日常行为习惯的观察发现，他们并不能正确、合理地根据文具盒的特征使用和爱护文具盒。在文具盒的清洁上家长、老师不提醒，他们也缺乏给文具盒做清洁的意识。文具盒里的物品摆放经常出现杂乱、凌乱的现象。在日常学习中，经常会有学生反映笔断了、橡皮找不到等琐碎问题，影响他们学习。甚至，一些课间经常会看到孩子无意识地抓这笔就跑出教室玩闹，结果戳伤的情况。以上的问题均反映了学生对文具盒的使用不清晰、不合理。他们对于整理文具盒仅停留在表面的把文具用品放进文具盒中，不能做到分类摆放、及时收纳的习惯。经常会出现文具用品丢三落四或者在桌肚里、书包里胡乱一塞的现象。因此我结合一年级下册语文课文《文具的家》、道法第一单元“我的好习惯”文本材料以及劳动教育课程中根据需要，整理自己的生活用品、学习用品，如衣物、玩具、书本、文具等，整理自己的书包、课桌和居室的书柜及书桌，能按照物品类别、形状等整齐摆放，初步建立及时整理与收纳的意识的内容要求，联系学生现状，以整理文具盒为切入点，开展文具盒有话说的主题班会，培养学生整理文具盒的意识，养成爱整理、会整理、勤整理的习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【班队目标】</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认知目标：通过猜谜语、听音频、谈话的方式，认识到文具盒脏乱、收纳不及时的问题，知道不整理文具盒的危害。</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情感目标：</w:t>
      </w:r>
      <w:r>
        <w:rPr>
          <w:rStyle w:val="11"/>
          <w:rFonts w:hint="eastAsia" w:hAnsi="宋体" w:eastAsia="宋体"/>
          <w:color w:val="000000"/>
          <w:spacing w:val="0"/>
          <w:sz w:val="24"/>
          <w:szCs w:val="24"/>
          <w:shd w:val="clear" w:color="auto" w:fill="auto"/>
          <w:lang w:val="en-US" w:eastAsia="zh-CN"/>
        </w:rPr>
        <w:t>借助图文、分享交流等方式，激发珍惜文具盒的感情，培养及时整理文具的意识。</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行为目标：通过实物展示、视频分析、小组合作等活动，掌握整理文具盒的原则，学会及时整理文具盒，并养成勤整理的好习惯。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【教学过程】</w:t>
      </w:r>
    </w:p>
    <w:p>
      <w:pPr>
        <w:keepNext w:val="0"/>
        <w:keepLines w:val="0"/>
        <w:pageBreakBefore w:val="0"/>
        <w:widowControl w:val="0"/>
        <w:kinsoku/>
        <w:wordWrap/>
        <w:overflowPunct/>
        <w:topLinePunct w:val="0"/>
        <w:autoSpaceDE/>
        <w:autoSpaceDN/>
        <w:bidi w:val="0"/>
        <w:adjustRightInd/>
        <w:snapToGrid/>
        <w:spacing w:line="400" w:lineRule="atLeast"/>
        <w:jc w:val="left"/>
        <w:textAlignment w:val="auto"/>
        <w:rPr>
          <w:rStyle w:val="11"/>
          <w:rFonts w:hint="default" w:ascii="宋体" w:hAnsi="宋体" w:eastAsia="宋体" w:cs="宋体"/>
          <w:b/>
          <w:bCs/>
          <w:color w:val="000000"/>
          <w:spacing w:val="0"/>
          <w:sz w:val="24"/>
          <w:szCs w:val="24"/>
          <w:shd w:val="clear" w:color="auto" w:fill="auto"/>
          <w:lang w:val="en-US" w:eastAsia="zh-CN"/>
        </w:rPr>
      </w:pPr>
      <w:r>
        <w:rPr>
          <w:rStyle w:val="11"/>
          <w:rFonts w:hint="eastAsia" w:ascii="宋体" w:hAnsi="宋体" w:eastAsia="宋体" w:cs="宋体"/>
          <w:b/>
          <w:bCs/>
          <w:color w:val="000000"/>
          <w:spacing w:val="0"/>
          <w:sz w:val="24"/>
          <w:szCs w:val="24"/>
          <w:shd w:val="clear" w:color="auto" w:fill="auto"/>
          <w:lang w:val="en-US" w:eastAsia="zh-CN"/>
        </w:rPr>
        <w:t>环节一：文具盒有烦恼</w:t>
      </w:r>
    </w:p>
    <w:p>
      <w:pPr>
        <w:keepNext w:val="0"/>
        <w:keepLines w:val="0"/>
        <w:pageBreakBefore w:val="0"/>
        <w:widowControl w:val="0"/>
        <w:kinsoku/>
        <w:wordWrap/>
        <w:overflowPunct/>
        <w:topLinePunct w:val="0"/>
        <w:autoSpaceDE/>
        <w:autoSpaceDN/>
        <w:bidi w:val="0"/>
        <w:adjustRightInd/>
        <w:snapToGrid/>
        <w:spacing w:line="400" w:lineRule="atLeast"/>
        <w:jc w:val="left"/>
        <w:textAlignment w:val="auto"/>
        <w:rPr>
          <w:rStyle w:val="11"/>
          <w:rFonts w:hint="eastAsia" w:hAnsi="宋体" w:eastAsia="宋体"/>
          <w:b/>
          <w:bCs/>
          <w:color w:val="000000"/>
          <w:spacing w:val="0"/>
          <w:sz w:val="24"/>
          <w:szCs w:val="24"/>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谜语导入，情境激趣：</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jc w:val="both"/>
        <w:textAlignment w:val="auto"/>
        <w:rPr>
          <w:rStyle w:val="11"/>
          <w:rFonts w:hint="default" w:hAnsi="宋体" w:eastAsia="宋体" w:cs="Times New Roman"/>
          <w:color w:val="000000"/>
          <w:spacing w:val="0"/>
          <w:sz w:val="24"/>
          <w:szCs w:val="24"/>
          <w:shd w:val="clear" w:color="auto" w:fill="auto"/>
          <w:lang w:val="en-US" w:eastAsia="zh-CN"/>
        </w:rPr>
      </w:pPr>
      <w:r>
        <w:rPr>
          <w:rStyle w:val="11"/>
          <w:rFonts w:hint="eastAsia" w:hAnsi="宋体" w:eastAsia="宋体" w:cs="Times New Roman"/>
          <w:color w:val="000000"/>
          <w:spacing w:val="0"/>
          <w:sz w:val="24"/>
          <w:szCs w:val="24"/>
          <w:shd w:val="clear" w:color="auto" w:fill="auto"/>
          <w:lang w:val="en-US" w:eastAsia="zh-CN"/>
        </w:rPr>
        <w:t>师：同学们，你还记得之前我们学过的整理内容吗？你学到了哪些整理的妙招？今天我们将继续解锁新的整理技能，你们期待吗？在这之前，老师想请大家猜个谜语。你准备好了嘛？</w:t>
      </w:r>
    </w:p>
    <w:p>
      <w:pPr>
        <w:keepNext w:val="0"/>
        <w:keepLines w:val="0"/>
        <w:pageBreakBefore w:val="0"/>
        <w:widowControl w:val="0"/>
        <w:numPr>
          <w:ilvl w:val="0"/>
          <w:numId w:val="6"/>
        </w:numPr>
        <w:kinsoku/>
        <w:wordWrap/>
        <w:overflowPunct/>
        <w:topLinePunct w:val="0"/>
        <w:autoSpaceDE/>
        <w:autoSpaceDN/>
        <w:bidi w:val="0"/>
        <w:adjustRightInd/>
        <w:snapToGrid/>
        <w:spacing w:line="400" w:lineRule="atLeast"/>
        <w:jc w:val="both"/>
        <w:textAlignment w:val="auto"/>
        <w:rPr>
          <w:rStyle w:val="11"/>
          <w:rFonts w:hint="default" w:hAnsi="宋体" w:eastAsia="宋体"/>
          <w:b/>
          <w:bCs/>
          <w:color w:val="000000"/>
          <w:spacing w:val="0"/>
          <w:sz w:val="24"/>
          <w:szCs w:val="24"/>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猜谜语</w:t>
      </w:r>
      <w:r>
        <w:rPr>
          <w:rStyle w:val="11"/>
          <w:rFonts w:hint="eastAsia" w:hAnsi="宋体" w:eastAsia="宋体"/>
          <w:color w:val="000000"/>
          <w:spacing w:val="0"/>
          <w:sz w:val="24"/>
          <w:szCs w:val="24"/>
          <w:shd w:val="clear" w:color="auto" w:fill="auto"/>
          <w:lang w:val="en-US" w:eastAsia="zh-CN"/>
        </w:rPr>
        <w:t>：不大不小多长方，铅笔整齐在里躺。材质不同图案多，学习没我不太行。（打一物品）你猜出来这是什么了吗？对，这就是文具盒。（出示图片）</w:t>
      </w:r>
      <w:r>
        <w:rPr>
          <w:rStyle w:val="11"/>
          <w:rFonts w:hint="eastAsia" w:hAnsi="宋体" w:eastAsia="宋体"/>
          <w:b/>
          <w:bCs/>
          <w:color w:val="000000"/>
          <w:spacing w:val="0"/>
          <w:sz w:val="24"/>
          <w:szCs w:val="24"/>
          <w:shd w:val="clear" w:color="auto" w:fill="auto"/>
          <w:lang w:val="en-US" w:eastAsia="zh-CN"/>
        </w:rPr>
        <w:t>（</w:t>
      </w:r>
      <w:r>
        <w:rPr>
          <w:rStyle w:val="11"/>
          <w:rFonts w:hint="eastAsia" w:hAnsi="宋体" w:eastAsia="宋体"/>
          <w:b/>
          <w:bCs/>
          <w:color w:val="000000"/>
          <w:spacing w:val="0"/>
          <w:sz w:val="24"/>
          <w:szCs w:val="24"/>
          <w:shd w:val="clear" w:color="auto" w:fill="auto"/>
          <w:lang w:val="en-US" w:eastAsia="zh-CN"/>
        </w:rPr>
        <w:t>板贴标</w:t>
      </w:r>
      <w:r>
        <w:rPr>
          <w:rStyle w:val="11"/>
          <w:rFonts w:hint="eastAsia" w:hAnsi="宋体" w:eastAsia="宋体"/>
          <w:b/>
          <w:bCs/>
          <w:color w:val="000000"/>
          <w:spacing w:val="0"/>
          <w:sz w:val="24"/>
          <w:szCs w:val="24"/>
          <w:shd w:val="clear" w:color="auto" w:fill="auto"/>
          <w:lang w:val="en-US" w:eastAsia="zh-CN"/>
        </w:rPr>
        <w:t>题：</w:t>
      </w:r>
      <w:r>
        <w:rPr>
          <w:rStyle w:val="11"/>
          <w:rFonts w:hint="eastAsia" w:hAnsi="宋体" w:eastAsia="宋体" w:cs="Times New Roman"/>
          <w:b/>
          <w:bCs/>
          <w:color w:val="000000"/>
          <w:spacing w:val="0"/>
          <w:sz w:val="24"/>
          <w:szCs w:val="24"/>
          <w:shd w:val="clear" w:color="auto" w:fill="auto"/>
          <w:lang w:val="en-US" w:eastAsia="zh-CN"/>
        </w:rPr>
        <w:t>文</w:t>
      </w:r>
      <w:r>
        <w:rPr>
          <w:rStyle w:val="11"/>
          <w:rFonts w:hint="eastAsia" w:hAnsi="宋体" w:eastAsia="宋体"/>
          <w:b/>
          <w:bCs/>
          <w:color w:val="000000"/>
          <w:spacing w:val="0"/>
          <w:sz w:val="24"/>
          <w:szCs w:val="24"/>
          <w:shd w:val="clear" w:color="auto" w:fill="auto"/>
          <w:lang w:val="en-US" w:eastAsia="zh-CN"/>
        </w:rPr>
        <w:t>具盒）</w:t>
      </w:r>
      <w:r>
        <w:rPr>
          <w:rStyle w:val="11"/>
          <w:rFonts w:hint="eastAsia" w:hAnsi="宋体" w:eastAsia="宋体"/>
          <w:b w:val="0"/>
          <w:bCs w:val="0"/>
          <w:color w:val="000000"/>
          <w:spacing w:val="0"/>
          <w:sz w:val="24"/>
          <w:szCs w:val="24"/>
          <w:shd w:val="clear" w:color="auto" w:fill="auto"/>
          <w:lang w:val="en-US" w:eastAsia="zh-CN"/>
        </w:rPr>
        <w:t>快跟他打打招呼吧！（生：你好！文具盒！）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jc w:val="both"/>
        <w:textAlignment w:val="auto"/>
        <w:rPr>
          <w:rStyle w:val="11"/>
          <w:rFonts w:hint="eastAsia" w:hAnsi="宋体" w:eastAsia="宋体"/>
          <w:b w:val="0"/>
          <w:bCs w:val="0"/>
          <w:color w:val="000000"/>
          <w:spacing w:val="0"/>
          <w:sz w:val="24"/>
          <w:szCs w:val="24"/>
          <w:shd w:val="clear" w:color="auto" w:fill="auto"/>
          <w:lang w:val="en-US" w:eastAsia="zh-CN"/>
        </w:rPr>
      </w:pPr>
      <w:r>
        <w:rPr>
          <w:rStyle w:val="11"/>
          <w:rFonts w:hint="eastAsia" w:hAnsi="宋体" w:eastAsia="宋体"/>
          <w:b w:val="0"/>
          <w:bCs w:val="0"/>
          <w:color w:val="000000"/>
          <w:spacing w:val="0"/>
          <w:sz w:val="24"/>
          <w:szCs w:val="24"/>
          <w:shd w:val="clear" w:color="auto" w:fill="auto"/>
          <w:lang w:val="en-US" w:eastAsia="zh-CN"/>
        </w:rPr>
        <w:t>师：你们用的文具盒是什么样的呀？能介绍一下吗？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jc w:val="both"/>
        <w:textAlignment w:val="auto"/>
        <w:rPr>
          <w:rStyle w:val="11"/>
          <w:rFonts w:hint="default" w:hAnsi="宋体" w:eastAsia="宋体"/>
          <w:color w:val="000000"/>
          <w:spacing w:val="0"/>
          <w:sz w:val="24"/>
          <w:szCs w:val="24"/>
          <w:shd w:val="clear" w:color="auto" w:fill="auto"/>
          <w:lang w:val="en-US" w:eastAsia="zh-CN"/>
        </w:rPr>
      </w:pPr>
      <w:r>
        <w:rPr>
          <w:rStyle w:val="11"/>
          <w:rFonts w:hint="eastAsia" w:hAnsi="宋体" w:eastAsia="宋体"/>
          <w:b w:val="0"/>
          <w:bCs w:val="0"/>
          <w:color w:val="000000"/>
          <w:spacing w:val="0"/>
          <w:sz w:val="24"/>
          <w:szCs w:val="24"/>
          <w:shd w:val="clear" w:color="auto" w:fill="auto"/>
          <w:lang w:val="en-US" w:eastAsia="zh-CN"/>
        </w:rPr>
        <w:t>师：你们的文具盒真有意思呀！听到你们的介绍，它也有话要和你们说呢！</w:t>
      </w:r>
      <w:r>
        <w:rPr>
          <w:rFonts w:ascii="宋体" w:hAnsi="宋体" w:eastAsia="宋体" w:cs="宋体"/>
          <w:sz w:val="24"/>
          <w:szCs w:val="24"/>
        </w:rPr>
        <w:t>花老师这堂课精彩纷呈，亮点多多。其一、教学目标清晰明确，符合一年级学生的学情，注重劳动意识、劳动方法、劳动情感、劳动习惯的综合培养与训练。教学准备充分课件制作精美板书简洁明了，突出了本节课的教学重难点。</w:t>
      </w:r>
      <w:r>
        <w:rPr>
          <w:rFonts w:ascii="宋体" w:hAnsi="宋体" w:eastAsia="宋体" w:cs="宋体"/>
          <w:sz w:val="24"/>
          <w:szCs w:val="24"/>
        </w:rPr>
        <w:br w:type="textWrapping"/>
      </w:r>
      <w:r>
        <w:rPr>
          <w:rFonts w:ascii="宋体" w:hAnsi="宋体" w:eastAsia="宋体" w:cs="宋体"/>
          <w:sz w:val="24"/>
          <w:szCs w:val="24"/>
        </w:rPr>
        <w:t>其二、教学设计中贯穿实际操作，充分体现了以学生为主体，老师为主导的作用，把课堂交给学生，通过学生之间的互动培养了学生之间的合作意识。</w:t>
      </w:r>
      <w:r>
        <w:rPr>
          <w:rFonts w:ascii="宋体" w:hAnsi="宋体" w:eastAsia="宋体" w:cs="宋体"/>
          <w:sz w:val="24"/>
          <w:szCs w:val="24"/>
        </w:rPr>
        <w:br w:type="textWrapping"/>
      </w:r>
      <w:r>
        <w:rPr>
          <w:rFonts w:ascii="宋体" w:hAnsi="宋体" w:eastAsia="宋体" w:cs="宋体"/>
          <w:sz w:val="24"/>
          <w:szCs w:val="24"/>
        </w:rPr>
        <w:t>其三、活动资源丰富，采取视频、音频穿插等符合一年级小学生的方法，紧紧抓住学生的心理，引导学生从产生劳动兴趣到自觉动手实践。如果再加入情景剧表演，更能让学生产生对文具盒遭遇的认同感，同时增强学生的参与热情，这样更符合一年级学生心理年龄特征，让学生在趣味中完成了一个个学习任务。</w:t>
      </w:r>
      <w:r>
        <w:rPr>
          <w:rFonts w:ascii="宋体" w:hAnsi="宋体" w:eastAsia="宋体" w:cs="宋体"/>
          <w:sz w:val="24"/>
          <w:szCs w:val="24"/>
        </w:rPr>
        <w:br w:type="textWrapping"/>
      </w:r>
      <w:r>
        <w:rPr>
          <w:rFonts w:ascii="宋体" w:hAnsi="宋体" w:eastAsia="宋体" w:cs="宋体"/>
          <w:sz w:val="24"/>
          <w:szCs w:val="24"/>
        </w:rPr>
        <w:t>建议在拓展延伸环节让学生说说在整理前后的对比，谈谈自己的感受和收获，促进学生劳动观念的形成。课后布置整理书包、书桌的作业，并为学生提供了更有针对性的指导，从而帮助学生获得了积极的体验。本节课时间把控上还是稍显紧张，教学环节需要有所取舍。</w:t>
      </w:r>
      <w:r>
        <w:rPr>
          <w:rFonts w:ascii="宋体" w:hAnsi="宋体" w:eastAsia="宋体" w:cs="宋体"/>
          <w:sz w:val="24"/>
          <w:szCs w:val="24"/>
        </w:rPr>
        <w:br w:type="textWrapping"/>
      </w:r>
      <w:r>
        <w:rPr>
          <w:rFonts w:ascii="宋体" w:hAnsi="宋体" w:eastAsia="宋体" w:cs="宋体"/>
          <w:sz w:val="24"/>
          <w:szCs w:val="24"/>
        </w:rPr>
        <w:t>总之，这节一年级的整理班会课教学设计，花老师花足了功夫，值得我们认真学习和借鉴！</w:t>
      </w:r>
      <w:r>
        <w:rPr>
          <w:rStyle w:val="11"/>
          <w:rFonts w:hint="eastAsia" w:hAnsi="宋体" w:eastAsia="宋体"/>
          <w:b/>
          <w:bCs/>
          <w:color w:val="000000"/>
          <w:spacing w:val="0"/>
          <w:sz w:val="24"/>
          <w:szCs w:val="24"/>
          <w:shd w:val="clear" w:color="auto" w:fill="auto"/>
          <w:lang w:val="en-US" w:eastAsia="zh-CN"/>
        </w:rPr>
        <w:t>2、文具盒语音</w:t>
      </w:r>
      <w:r>
        <w:rPr>
          <w:rStyle w:val="11"/>
          <w:rFonts w:hint="eastAsia" w:hAnsi="宋体" w:eastAsia="宋体"/>
          <w:color w:val="000000"/>
          <w:spacing w:val="0"/>
          <w:sz w:val="24"/>
          <w:szCs w:val="24"/>
          <w:shd w:val="clear" w:color="auto" w:fill="auto"/>
          <w:lang w:val="en-US" w:eastAsia="zh-CN"/>
        </w:rPr>
        <w:t>：小朋友们，大家好！我最近遇到了个烦心事，不知该怎么解决，你们愿意帮帮我吗？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jc w:val="both"/>
        <w:textAlignment w:val="auto"/>
        <w:rPr>
          <w:rStyle w:val="11"/>
          <w:rFonts w:hint="eastAsia" w:hAnsi="宋体" w:eastAsia="宋体" w:cs="Times New Roman"/>
          <w:b/>
          <w:bCs/>
          <w:color w:val="8DB3E2"/>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师：愿意帮助它的同学请举手！你们真是个乐于助人的孩子！让我们听听文具盒的烦心事！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eastAsia" w:ascii="宋体" w:hAnsi="宋体" w:eastAsia="宋体" w:cs="宋体"/>
          <w:b/>
          <w:bCs/>
          <w:color w:val="000000"/>
          <w:spacing w:val="0"/>
          <w:sz w:val="24"/>
          <w:szCs w:val="24"/>
          <w:shd w:val="clear" w:color="auto" w:fill="auto"/>
          <w:lang w:val="en-US" w:eastAsia="zh-CN"/>
        </w:rPr>
      </w:pPr>
      <w:r>
        <w:rPr>
          <w:rStyle w:val="11"/>
          <w:rFonts w:hint="eastAsia" w:ascii="宋体" w:hAnsi="宋体" w:eastAsia="宋体" w:cs="宋体"/>
          <w:b/>
          <w:bCs/>
          <w:color w:val="000000"/>
          <w:spacing w:val="0"/>
          <w:sz w:val="24"/>
          <w:szCs w:val="24"/>
          <w:shd w:val="clear" w:color="auto" w:fill="auto"/>
          <w:lang w:val="en-US" w:eastAsia="zh-CN"/>
        </w:rPr>
        <w:t>活动:</w:t>
      </w:r>
      <w:r>
        <w:rPr>
          <w:rStyle w:val="11"/>
          <w:rFonts w:hint="eastAsia" w:hAnsi="宋体" w:eastAsia="宋体"/>
          <w:b/>
          <w:bCs/>
          <w:color w:val="000000"/>
          <w:spacing w:val="0"/>
          <w:sz w:val="24"/>
          <w:szCs w:val="24"/>
          <w:shd w:val="clear" w:color="auto" w:fill="auto"/>
          <w:lang w:val="en-US" w:eastAsia="zh-CN"/>
        </w:rPr>
        <w:t>解救脏脏的文具盒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文具盒语音：</w:t>
      </w:r>
      <w:r>
        <w:rPr>
          <w:rStyle w:val="11"/>
          <w:rFonts w:hint="eastAsia" w:hAnsi="宋体" w:eastAsia="宋体"/>
          <w:color w:val="000000"/>
          <w:spacing w:val="0"/>
          <w:sz w:val="24"/>
          <w:szCs w:val="24"/>
          <w:shd w:val="clear" w:color="auto" w:fill="auto"/>
          <w:lang w:val="en-US" w:eastAsia="zh-CN"/>
        </w:rPr>
        <w:t>同学们，你还记得那个经常丢文具的贝贝吗？他就是我的小主人。你们看（出示图片）这是我刚成为他的小助手时的样子！从前的我干净吗？可是现在的我再也不像从前那样干净了！你们看！（出示3张图片）我很想回到从前，你们可以帮帮我吗？</w:t>
      </w:r>
    </w:p>
    <w:p>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Style w:val="11"/>
          <w:rFonts w:hint="default" w:hAnsi="宋体" w:eastAsia="宋体"/>
          <w:color w:val="000000"/>
          <w:spacing w:val="0"/>
          <w:sz w:val="24"/>
          <w:szCs w:val="24"/>
          <w:u w:val="none" w:color="auto"/>
          <w:shd w:val="clear" w:color="auto" w:fill="auto"/>
          <w:lang w:val="en-US" w:eastAsia="zh-CN"/>
        </w:rPr>
      </w:pPr>
      <w:r>
        <w:rPr>
          <w:rStyle w:val="11"/>
          <w:rFonts w:hint="eastAsia" w:hAnsi="宋体" w:eastAsia="宋体"/>
          <w:color w:val="000000"/>
          <w:spacing w:val="0"/>
          <w:sz w:val="24"/>
          <w:szCs w:val="24"/>
          <w:u w:val="none" w:color="auto"/>
          <w:shd w:val="clear" w:color="auto" w:fill="auto"/>
          <w:lang w:val="en-US" w:eastAsia="zh-CN"/>
        </w:rPr>
        <w:t>师：同学们，看了现在的文具盒，你们觉得怎么样？为什么？</w:t>
      </w:r>
    </w:p>
    <w:p>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Style w:val="11"/>
          <w:rFonts w:hint="eastAsia" w:hAnsi="宋体" w:eastAsia="宋体"/>
          <w:color w:val="000000"/>
          <w:spacing w:val="0"/>
          <w:sz w:val="24"/>
          <w:szCs w:val="24"/>
          <w:u w:val="none" w:color="auto"/>
          <w:shd w:val="clear" w:color="auto" w:fill="auto"/>
          <w:lang w:val="en-US" w:eastAsia="zh-CN"/>
        </w:rPr>
      </w:pPr>
      <w:r>
        <w:rPr>
          <w:rStyle w:val="11"/>
          <w:rFonts w:hint="eastAsia" w:hAnsi="宋体" w:eastAsia="宋体"/>
          <w:color w:val="000000"/>
          <w:spacing w:val="0"/>
          <w:sz w:val="24"/>
          <w:szCs w:val="24"/>
          <w:u w:val="none" w:color="auto"/>
          <w:shd w:val="clear" w:color="auto" w:fill="auto"/>
          <w:lang w:val="en-US" w:eastAsia="zh-CN"/>
        </w:rPr>
        <w:t>预设：在文具盒上乱涂乱画。/文具盒一直不洗，太脏了。/文具盒里放的东西太乱，有的不能放进文具盒里。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师追问：同学们，你们在使用文具盒时有发现同学或者自己有这样的问题吗？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jc w:val="both"/>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教师追问：你觉得长期这样使用文具盒会对文具盒和自己带来什么麻烦吗？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default"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预设：对文具盒：1、越来越脏，发臭。2、不注意清洗和维护，会让文具盒坏掉。3、里面乱乱地会找不到东西。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对自己：1、摸了脏脏的文具盒，我们的手也会变得很脏，影响我们的健康。2、找不到东西，使用起来心情也会糟糕，影响我们的学习。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师：你们说得很有道理！现在呀文具盒已经变成了这幅脏脏的面孔，我们能为它做点什么解救一下它呢？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生：定期清洗。（很会动脑筋！）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师:小朋友你们谁有清洗过文具盒的经验呀？可以分享分享吗？你是怎么清晰的？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default"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师：你们的回答文具盒听了，眉开眼笑，赞不绝口呢！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default" w:ascii="宋体" w:hAnsi="宋体" w:eastAsia="宋体" w:cs="Times New Roman"/>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文具盒有话说：（播放）小朋友们，你们可真是火眼金睛啊！困扰了我这么久的</w:t>
      </w:r>
      <w:r>
        <w:rPr>
          <w:rStyle w:val="11"/>
          <w:rFonts w:hint="eastAsia" w:ascii="宋体" w:hAnsi="宋体" w:eastAsia="宋体" w:cs="Times New Roman"/>
          <w:color w:val="000000"/>
          <w:spacing w:val="0"/>
          <w:sz w:val="24"/>
          <w:szCs w:val="24"/>
          <w:shd w:val="clear" w:color="auto" w:fill="auto"/>
          <w:lang w:val="en-US" w:eastAsia="zh-CN"/>
        </w:rPr>
        <w:t>烦恼一下子就被你们解决了！我真是太高兴了！</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s="Times New Roman"/>
          <w:b/>
          <w:bCs/>
          <w:color w:val="000000"/>
          <w:spacing w:val="0"/>
          <w:sz w:val="24"/>
          <w:szCs w:val="24"/>
          <w:shd w:val="clear" w:color="auto" w:fill="auto"/>
          <w:lang w:val="en-US" w:eastAsia="zh-CN"/>
        </w:rPr>
      </w:pPr>
      <w:r>
        <w:rPr>
          <w:rStyle w:val="11"/>
          <w:rFonts w:hint="eastAsia" w:ascii="宋体" w:hAnsi="宋体" w:eastAsia="宋体" w:cs="Times New Roman"/>
          <w:color w:val="000000"/>
          <w:spacing w:val="0"/>
          <w:sz w:val="24"/>
          <w:szCs w:val="24"/>
          <w:shd w:val="clear" w:color="auto" w:fill="auto"/>
          <w:lang w:val="en-US" w:eastAsia="zh-CN"/>
        </w:rPr>
        <w:t>小结：定期清洗文具盒，用心呵护我们的好伙伴，让学习环境也变得更加干净、安全了呢！</w:t>
      </w:r>
      <w:r>
        <w:rPr>
          <w:rStyle w:val="11"/>
          <w:rFonts w:hint="eastAsia" w:ascii="宋体" w:hAnsi="宋体" w:eastAsia="宋体" w:cs="Times New Roman"/>
          <w:b/>
          <w:bCs/>
          <w:color w:val="000000"/>
          <w:spacing w:val="0"/>
          <w:sz w:val="24"/>
          <w:szCs w:val="24"/>
          <w:shd w:val="clear" w:color="auto" w:fill="auto"/>
          <w:lang w:val="en-US" w:eastAsia="zh-CN"/>
        </w:rPr>
        <w:t>（</w:t>
      </w:r>
      <w:r>
        <w:rPr>
          <w:rStyle w:val="11"/>
          <w:rFonts w:hint="eastAsia" w:hAnsi="宋体" w:eastAsia="宋体" w:cs="Times New Roman"/>
          <w:b/>
          <w:bCs/>
          <w:color w:val="000000"/>
          <w:spacing w:val="0"/>
          <w:sz w:val="24"/>
          <w:szCs w:val="24"/>
          <w:shd w:val="clear" w:color="auto" w:fill="auto"/>
          <w:lang w:val="en-US" w:eastAsia="zh-CN"/>
        </w:rPr>
        <w:t>板贴：定期清洗</w:t>
      </w:r>
      <w:r>
        <w:rPr>
          <w:rStyle w:val="11"/>
          <w:rFonts w:hint="eastAsia" w:ascii="宋体" w:hAnsi="宋体" w:eastAsia="宋体" w:cs="Times New Roman"/>
          <w:b/>
          <w:bCs/>
          <w:color w:val="000000"/>
          <w:spacing w:val="0"/>
          <w:sz w:val="24"/>
          <w:szCs w:val="24"/>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ascii="宋体" w:hAnsi="宋体" w:eastAsia="宋体" w:cs="宋体"/>
          <w:color w:val="000000"/>
          <w:spacing w:val="0"/>
          <w:sz w:val="24"/>
          <w:szCs w:val="24"/>
          <w:shd w:val="clear" w:color="auto" w:fill="auto"/>
          <w:lang w:val="en-US" w:eastAsia="zh-CN"/>
        </w:rPr>
      </w:pPr>
      <w:r>
        <w:rPr>
          <w:rStyle w:val="11"/>
          <w:rFonts w:hint="eastAsia" w:ascii="宋体" w:hAnsi="宋体" w:eastAsia="宋体" w:cs="宋体"/>
          <w:color w:val="000000"/>
          <w:spacing w:val="0"/>
          <w:sz w:val="24"/>
          <w:szCs w:val="24"/>
          <w:shd w:val="clear" w:color="auto" w:fill="auto"/>
          <w:lang w:val="en-US" w:eastAsia="zh-CN"/>
        </w:rPr>
        <w:t>【设计意图】低年级孩子喜欢游戏，本性好动。本环节以猜谜游戏导入文具盒，通过创设“文具盒有话说”的故事情境激发学生的学习兴趣。通过文具盒向大家展示学生真实整活中的文具盒使用情况，让孩子借助学习支架自主发现问题，并探讨不整理、不决绝脏脏的文具盒的问题的危害。从而引导学生了解定期清洗文具盒的重要性，明白文具盒存在的意义。</w:t>
      </w:r>
    </w:p>
    <w:p>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Style w:val="11"/>
          <w:rFonts w:hint="eastAsia" w:ascii="宋体" w:hAnsi="宋体" w:eastAsia="宋体" w:cs="宋体"/>
          <w:b/>
          <w:bCs/>
          <w:color w:val="000000"/>
          <w:spacing w:val="0"/>
          <w:sz w:val="24"/>
          <w:szCs w:val="24"/>
          <w:shd w:val="clear" w:color="auto" w:fill="auto"/>
          <w:lang w:val="en-US" w:eastAsia="zh-CN"/>
        </w:rPr>
      </w:pPr>
      <w:r>
        <w:rPr>
          <w:rStyle w:val="11"/>
          <w:rFonts w:hint="eastAsia" w:ascii="宋体" w:hAnsi="宋体" w:eastAsia="宋体" w:cs="宋体"/>
          <w:b/>
          <w:bCs/>
          <w:color w:val="000000"/>
          <w:spacing w:val="0"/>
          <w:sz w:val="24"/>
          <w:szCs w:val="24"/>
          <w:shd w:val="clear" w:color="auto" w:fill="auto"/>
          <w:lang w:val="en-US" w:eastAsia="zh-CN"/>
        </w:rPr>
        <w:t>环节二：</w:t>
      </w:r>
      <w:r>
        <w:rPr>
          <w:rStyle w:val="11"/>
          <w:rFonts w:hint="eastAsia" w:hAnsi="宋体" w:eastAsia="宋体"/>
          <w:b/>
          <w:bCs/>
          <w:color w:val="000000"/>
          <w:spacing w:val="0"/>
          <w:sz w:val="24"/>
          <w:szCs w:val="24"/>
          <w:shd w:val="clear" w:color="auto" w:fill="auto"/>
          <w:lang w:val="en-US" w:eastAsia="zh-CN"/>
        </w:rPr>
        <w:t>文具盒有求救</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ascii="宋体" w:hAnsi="宋体" w:eastAsia="宋体" w:cs="宋体"/>
          <w:b/>
          <w:bCs/>
          <w:color w:val="000000"/>
          <w:spacing w:val="0"/>
          <w:sz w:val="24"/>
          <w:szCs w:val="24"/>
          <w:shd w:val="clear" w:color="auto" w:fill="auto"/>
          <w:lang w:val="en-US" w:eastAsia="zh-CN"/>
        </w:rPr>
      </w:pPr>
      <w:r>
        <w:rPr>
          <w:rStyle w:val="11"/>
          <w:rFonts w:hint="eastAsia" w:ascii="宋体" w:hAnsi="宋体" w:eastAsia="宋体" w:cs="宋体"/>
          <w:b/>
          <w:bCs/>
          <w:color w:val="000000"/>
          <w:spacing w:val="0"/>
          <w:sz w:val="24"/>
          <w:szCs w:val="24"/>
          <w:shd w:val="clear" w:color="auto" w:fill="auto"/>
          <w:lang w:val="en-US" w:eastAsia="zh-CN"/>
        </w:rPr>
        <w:t>活动:</w:t>
      </w:r>
      <w:r>
        <w:rPr>
          <w:rStyle w:val="11"/>
          <w:rFonts w:hint="eastAsia" w:hAnsi="宋体" w:eastAsia="宋体"/>
          <w:b/>
          <w:bCs/>
          <w:color w:val="000000"/>
          <w:spacing w:val="0"/>
          <w:sz w:val="24"/>
          <w:szCs w:val="24"/>
          <w:shd w:val="clear" w:color="auto" w:fill="auto"/>
          <w:lang w:val="en-US" w:eastAsia="zh-CN"/>
        </w:rPr>
        <w:t>解救乱乱的文具盒</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师：小朋友们，经过你们第一次的金点子解救，文具盒的心情虽然开朗了很多！但他的身体却一天比一天难受，它病了！</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文具盒语音：</w:t>
      </w:r>
      <w:r>
        <w:rPr>
          <w:rStyle w:val="11"/>
          <w:rFonts w:hint="eastAsia" w:hAnsi="宋体" w:eastAsia="宋体"/>
          <w:color w:val="000000"/>
          <w:spacing w:val="0"/>
          <w:sz w:val="24"/>
          <w:szCs w:val="24"/>
          <w:shd w:val="clear" w:color="auto" w:fill="auto"/>
          <w:lang w:val="en-US" w:eastAsia="zh-CN"/>
        </w:rPr>
        <w:t>同学们，小主人经常乱放东西在我肚子里，让我整天肠胃不适，肚子咕噜咕噜的。请你们快来救救我呀！</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b w:val="0"/>
          <w:bCs w:val="0"/>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师：我看到大家眉头紧锁，非常担心文具盒！</w:t>
      </w:r>
      <w:r>
        <w:rPr>
          <w:rStyle w:val="11"/>
          <w:rFonts w:hint="eastAsia" w:hAnsi="宋体" w:eastAsia="宋体"/>
          <w:b w:val="0"/>
          <w:bCs w:val="0"/>
          <w:color w:val="000000"/>
          <w:spacing w:val="0"/>
          <w:sz w:val="24"/>
          <w:szCs w:val="24"/>
          <w:shd w:val="clear" w:color="auto" w:fill="auto"/>
          <w:lang w:val="en-US" w:eastAsia="zh-CN"/>
        </w:rPr>
        <w:t>小朋友们，别着急！想要解救文具盒，必须要先知道文具盒的肚子里什么能放？什么不能放？</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b w:val="0"/>
          <w:bCs w:val="0"/>
          <w:color w:val="000000"/>
          <w:spacing w:val="0"/>
          <w:sz w:val="24"/>
          <w:szCs w:val="24"/>
          <w:shd w:val="clear" w:color="auto" w:fill="auto"/>
          <w:lang w:val="en-US" w:eastAsia="zh-CN"/>
        </w:rPr>
      </w:pPr>
      <w:r>
        <w:rPr>
          <w:rStyle w:val="11"/>
          <w:rFonts w:hint="eastAsia" w:hAnsi="宋体" w:eastAsia="宋体"/>
          <w:b w:val="0"/>
          <w:bCs w:val="0"/>
          <w:color w:val="000000"/>
          <w:spacing w:val="0"/>
          <w:sz w:val="24"/>
          <w:szCs w:val="24"/>
          <w:shd w:val="clear" w:color="auto" w:fill="auto"/>
          <w:lang w:val="en-US" w:eastAsia="zh-CN"/>
        </w:rPr>
        <w:t>解救要求：</w:t>
      </w:r>
    </w:p>
    <w:p>
      <w:pPr>
        <w:keepNext w:val="0"/>
        <w:keepLines w:val="0"/>
        <w:pageBreakBefore w:val="0"/>
        <w:widowControl w:val="0"/>
        <w:numPr>
          <w:ilvl w:val="0"/>
          <w:numId w:val="7"/>
        </w:numPr>
        <w:kinsoku/>
        <w:wordWrap/>
        <w:overflowPunct/>
        <w:topLinePunct w:val="0"/>
        <w:autoSpaceDE/>
        <w:autoSpaceDN/>
        <w:bidi w:val="0"/>
        <w:adjustRightInd/>
        <w:snapToGrid/>
        <w:spacing w:line="400" w:lineRule="atLeast"/>
        <w:textAlignment w:val="auto"/>
        <w:rPr>
          <w:rStyle w:val="11"/>
          <w:rFonts w:hint="eastAsia" w:hAnsi="宋体" w:eastAsia="宋体" w:cs="Times New Roman"/>
          <w:color w:val="000000"/>
          <w:spacing w:val="0"/>
          <w:sz w:val="24"/>
          <w:szCs w:val="24"/>
          <w:shd w:val="clear" w:color="auto" w:fill="auto"/>
          <w:lang w:val="en-US" w:eastAsia="zh-CN"/>
        </w:rPr>
      </w:pPr>
      <w:r>
        <w:rPr>
          <w:rStyle w:val="11"/>
          <w:rFonts w:hint="eastAsia" w:hAnsi="宋体" w:eastAsia="宋体"/>
          <w:b w:val="0"/>
          <w:bCs w:val="0"/>
          <w:color w:val="000000"/>
          <w:spacing w:val="0"/>
          <w:sz w:val="24"/>
          <w:szCs w:val="24"/>
          <w:shd w:val="clear" w:color="auto" w:fill="auto"/>
          <w:lang w:val="en-US" w:eastAsia="zh-CN"/>
        </w:rPr>
        <w:t>四人为一组成立解救小队。拿出你们小组的急救箱，</w:t>
      </w:r>
      <w:r>
        <w:rPr>
          <w:rStyle w:val="11"/>
          <w:rFonts w:hint="eastAsia" w:hAnsi="宋体" w:eastAsia="宋体" w:cs="Times New Roman"/>
          <w:color w:val="000000"/>
          <w:spacing w:val="0"/>
          <w:sz w:val="24"/>
          <w:szCs w:val="24"/>
          <w:shd w:val="clear" w:color="auto" w:fill="auto"/>
          <w:lang w:val="en-US" w:eastAsia="zh-CN"/>
        </w:rPr>
        <w:t>找出其中不适合放进文具盒的物品。并说说理由。</w:t>
      </w:r>
    </w:p>
    <w:p>
      <w:pPr>
        <w:keepNext w:val="0"/>
        <w:keepLines w:val="0"/>
        <w:pageBreakBefore w:val="0"/>
        <w:widowControl w:val="0"/>
        <w:numPr>
          <w:ilvl w:val="0"/>
          <w:numId w:val="7"/>
        </w:numPr>
        <w:kinsoku/>
        <w:wordWrap/>
        <w:overflowPunct/>
        <w:topLinePunct w:val="0"/>
        <w:autoSpaceDE/>
        <w:autoSpaceDN/>
        <w:bidi w:val="0"/>
        <w:adjustRightInd/>
        <w:snapToGrid/>
        <w:spacing w:line="400" w:lineRule="atLeast"/>
        <w:textAlignment w:val="auto"/>
        <w:rPr>
          <w:rStyle w:val="11"/>
          <w:rFonts w:hint="eastAsia" w:hAnsi="宋体" w:eastAsia="宋体" w:cs="Times New Roman"/>
          <w:color w:val="000000"/>
          <w:spacing w:val="0"/>
          <w:sz w:val="24"/>
          <w:szCs w:val="24"/>
          <w:shd w:val="clear" w:color="auto" w:fill="auto"/>
          <w:lang w:val="en-US" w:eastAsia="zh-CN"/>
        </w:rPr>
      </w:pPr>
      <w:r>
        <w:rPr>
          <w:rStyle w:val="11"/>
          <w:rFonts w:hint="eastAsia" w:hAnsi="宋体" w:eastAsia="宋体" w:cs="Times New Roman"/>
          <w:color w:val="000000"/>
          <w:spacing w:val="0"/>
          <w:sz w:val="24"/>
          <w:szCs w:val="24"/>
          <w:shd w:val="clear" w:color="auto" w:fill="auto"/>
          <w:lang w:val="en-US" w:eastAsia="zh-CN"/>
        </w:rPr>
        <w:t>解救过程中行动要快，声音要轻。</w:t>
      </w:r>
    </w:p>
    <w:p>
      <w:pPr>
        <w:keepNext w:val="0"/>
        <w:keepLines w:val="0"/>
        <w:pageBreakBefore w:val="0"/>
        <w:widowControl w:val="0"/>
        <w:numPr>
          <w:ilvl w:val="0"/>
          <w:numId w:val="7"/>
        </w:numPr>
        <w:kinsoku/>
        <w:wordWrap/>
        <w:overflowPunct/>
        <w:topLinePunct w:val="0"/>
        <w:autoSpaceDE/>
        <w:autoSpaceDN/>
        <w:bidi w:val="0"/>
        <w:adjustRightInd/>
        <w:snapToGrid/>
        <w:spacing w:line="400" w:lineRule="atLeast"/>
        <w:textAlignment w:val="auto"/>
        <w:rPr>
          <w:rStyle w:val="11"/>
          <w:rFonts w:hint="eastAsia" w:hAnsi="宋体" w:eastAsia="宋体" w:cs="Times New Roman"/>
          <w:color w:val="000000"/>
          <w:spacing w:val="0"/>
          <w:sz w:val="24"/>
          <w:szCs w:val="24"/>
          <w:shd w:val="clear" w:color="auto" w:fill="auto"/>
          <w:lang w:val="en-US" w:eastAsia="zh-CN"/>
        </w:rPr>
      </w:pPr>
      <w:r>
        <w:rPr>
          <w:rStyle w:val="11"/>
          <w:rFonts w:hint="eastAsia" w:hAnsi="宋体" w:eastAsia="宋体" w:cs="Times New Roman"/>
          <w:color w:val="000000"/>
          <w:spacing w:val="0"/>
          <w:sz w:val="24"/>
          <w:szCs w:val="24"/>
          <w:shd w:val="clear" w:color="auto" w:fill="auto"/>
          <w:lang w:val="en-US" w:eastAsia="zh-CN"/>
        </w:rPr>
        <w:t>音乐开始，解救开始。音乐结束，解救结束。</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s="Times New Roman"/>
          <w:color w:val="000000"/>
          <w:spacing w:val="0"/>
          <w:sz w:val="24"/>
          <w:szCs w:val="24"/>
          <w:shd w:val="clear" w:color="auto" w:fill="auto"/>
          <w:lang w:val="en-US" w:eastAsia="zh-CN"/>
        </w:rPr>
      </w:pPr>
      <w:r>
        <w:rPr>
          <w:rStyle w:val="11"/>
          <w:rFonts w:hint="eastAsia" w:hAnsi="宋体" w:eastAsia="宋体" w:cs="Times New Roman"/>
          <w:color w:val="000000"/>
          <w:spacing w:val="0"/>
          <w:sz w:val="24"/>
          <w:szCs w:val="24"/>
          <w:shd w:val="clear" w:color="auto" w:fill="auto"/>
          <w:lang w:val="en-US" w:eastAsia="zh-CN"/>
        </w:rPr>
        <w:t>（生讨论）</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s="Times New Roman"/>
          <w:color w:val="000000"/>
          <w:spacing w:val="0"/>
          <w:sz w:val="24"/>
          <w:szCs w:val="24"/>
          <w:shd w:val="clear" w:color="auto" w:fill="auto"/>
          <w:lang w:val="en-US" w:eastAsia="zh-CN"/>
        </w:rPr>
      </w:pPr>
      <w:r>
        <w:rPr>
          <w:rStyle w:val="11"/>
          <w:rFonts w:hint="eastAsia" w:hAnsi="宋体" w:eastAsia="宋体" w:cs="Times New Roman"/>
          <w:color w:val="000000"/>
          <w:spacing w:val="0"/>
          <w:sz w:val="24"/>
          <w:szCs w:val="24"/>
          <w:shd w:val="clear" w:color="auto" w:fill="auto"/>
          <w:lang w:val="en-US" w:eastAsia="zh-CN"/>
        </w:rPr>
        <w:t>第一组：铅笔、橡皮、直尺、</w:t>
      </w:r>
      <w:r>
        <w:rPr>
          <w:rStyle w:val="11"/>
          <w:rFonts w:hint="eastAsia" w:hAnsi="宋体" w:eastAsia="宋体" w:cs="Times New Roman"/>
          <w:b/>
          <w:bCs/>
          <w:color w:val="000000"/>
          <w:spacing w:val="0"/>
          <w:sz w:val="24"/>
          <w:szCs w:val="24"/>
          <w:shd w:val="clear" w:color="auto" w:fill="auto"/>
          <w:lang w:val="en-US" w:eastAsia="zh-CN"/>
        </w:rPr>
        <w:t>小玩具</w:t>
      </w:r>
      <w:r>
        <w:rPr>
          <w:rStyle w:val="11"/>
          <w:rFonts w:hint="eastAsia" w:hAnsi="宋体" w:eastAsia="宋体" w:cs="Times New Roman"/>
          <w:color w:val="000000"/>
          <w:spacing w:val="0"/>
          <w:sz w:val="24"/>
          <w:szCs w:val="24"/>
          <w:shd w:val="clear" w:color="auto" w:fill="auto"/>
          <w:lang w:val="en-US" w:eastAsia="zh-CN"/>
        </w:rPr>
        <w:t>。</w:t>
      </w:r>
      <w:r>
        <w:rPr>
          <w:rStyle w:val="11"/>
          <w:rFonts w:hint="eastAsia" w:hAnsi="宋体" w:eastAsia="宋体" w:cs="Times New Roman"/>
          <w:b/>
          <w:bCs/>
          <w:color w:val="000000"/>
          <w:spacing w:val="0"/>
          <w:sz w:val="24"/>
          <w:szCs w:val="24"/>
          <w:shd w:val="clear" w:color="auto" w:fill="auto"/>
          <w:lang w:val="en-US" w:eastAsia="zh-CN"/>
        </w:rPr>
        <w:t>（板贴：与学习无关）</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cs="Times New Roman"/>
          <w:b/>
          <w:bCs/>
          <w:color w:val="000000"/>
          <w:spacing w:val="0"/>
          <w:sz w:val="24"/>
          <w:szCs w:val="24"/>
          <w:shd w:val="clear" w:color="auto" w:fill="auto"/>
          <w:lang w:val="en-US" w:eastAsia="zh-CN"/>
        </w:rPr>
      </w:pPr>
      <w:r>
        <w:rPr>
          <w:rStyle w:val="11"/>
          <w:rFonts w:hint="eastAsia" w:hAnsi="宋体" w:eastAsia="宋体" w:cs="Times New Roman"/>
          <w:color w:val="000000"/>
          <w:spacing w:val="0"/>
          <w:sz w:val="24"/>
          <w:szCs w:val="24"/>
          <w:shd w:val="clear" w:color="auto" w:fill="auto"/>
          <w:lang w:val="en-US" w:eastAsia="zh-CN"/>
        </w:rPr>
        <w:t>第二组：小的转笔</w:t>
      </w:r>
      <w:r>
        <w:rPr>
          <w:rStyle w:val="11"/>
          <w:rFonts w:hint="eastAsia" w:hAnsi="宋体" w:eastAsia="宋体" w:cs="Times New Roman"/>
          <w:b w:val="0"/>
          <w:bCs w:val="0"/>
          <w:color w:val="000000"/>
          <w:spacing w:val="0"/>
          <w:sz w:val="24"/>
          <w:szCs w:val="24"/>
          <w:shd w:val="clear" w:color="auto" w:fill="auto"/>
          <w:lang w:val="en-US" w:eastAsia="zh-CN"/>
        </w:rPr>
        <w:t>刀、大的转笔刀、小的直尺、大的直尺、铅笔</w:t>
      </w:r>
      <w:r>
        <w:rPr>
          <w:rStyle w:val="11"/>
          <w:rFonts w:hint="eastAsia" w:hAnsi="宋体" w:eastAsia="宋体" w:cs="Times New Roman"/>
          <w:color w:val="000000"/>
          <w:spacing w:val="0"/>
          <w:sz w:val="24"/>
          <w:szCs w:val="24"/>
          <w:shd w:val="clear" w:color="auto" w:fill="auto"/>
          <w:lang w:val="en-US" w:eastAsia="zh-CN"/>
        </w:rPr>
        <w:t>、橡皮</w:t>
      </w:r>
      <w:r>
        <w:rPr>
          <w:rStyle w:val="11"/>
          <w:rFonts w:hint="eastAsia" w:hAnsi="宋体" w:eastAsia="宋体" w:cs="Times New Roman"/>
          <w:b/>
          <w:bCs/>
          <w:color w:val="000000"/>
          <w:spacing w:val="0"/>
          <w:sz w:val="24"/>
          <w:szCs w:val="24"/>
          <w:shd w:val="clear" w:color="auto" w:fill="auto"/>
          <w:lang w:val="en-US" w:eastAsia="zh-CN"/>
        </w:rPr>
        <w:t>（板贴：物品的大小要合适）</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cs="Times New Roman"/>
          <w:b/>
          <w:bCs/>
          <w:color w:val="000000"/>
          <w:spacing w:val="0"/>
          <w:sz w:val="24"/>
          <w:szCs w:val="24"/>
          <w:shd w:val="clear" w:color="auto" w:fill="auto"/>
          <w:lang w:val="en-US" w:eastAsia="zh-CN"/>
        </w:rPr>
      </w:pPr>
      <w:r>
        <w:rPr>
          <w:rStyle w:val="11"/>
          <w:rFonts w:hint="eastAsia" w:hAnsi="宋体" w:eastAsia="宋体" w:cs="Times New Roman"/>
          <w:color w:val="000000"/>
          <w:spacing w:val="0"/>
          <w:sz w:val="24"/>
          <w:szCs w:val="24"/>
          <w:shd w:val="clear" w:color="auto" w:fill="auto"/>
          <w:lang w:val="en-US" w:eastAsia="zh-CN"/>
        </w:rPr>
        <w:t>第三组：数学钱币、数学小棒、铅笔、橡皮</w:t>
      </w:r>
      <w:r>
        <w:rPr>
          <w:rStyle w:val="11"/>
          <w:rFonts w:hint="eastAsia" w:hAnsi="宋体" w:eastAsia="宋体" w:cs="Times New Roman"/>
          <w:b/>
          <w:bCs/>
          <w:color w:val="000000"/>
          <w:spacing w:val="0"/>
          <w:sz w:val="24"/>
          <w:szCs w:val="24"/>
          <w:shd w:val="clear" w:color="auto" w:fill="auto"/>
          <w:lang w:val="en-US" w:eastAsia="zh-CN"/>
        </w:rPr>
        <w:t>（板贴：特殊物品可以放，要注意不同的时候拿出来）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u w:val="single"/>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师：正确、合理的</w:t>
      </w:r>
      <w:r>
        <w:rPr>
          <w:rStyle w:val="11"/>
          <w:rFonts w:hint="eastAsia" w:hAnsi="宋体" w:eastAsia="宋体"/>
          <w:color w:val="000000"/>
          <w:spacing w:val="0"/>
          <w:sz w:val="24"/>
          <w:szCs w:val="24"/>
          <w:u w:val="none"/>
          <w:shd w:val="clear" w:color="auto" w:fill="auto"/>
          <w:lang w:val="en-US" w:eastAsia="zh-CN"/>
        </w:rPr>
        <w:t>文具分类整理让我们的文具盒看起来更加干净，再也不会是个杂乱的样子了。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default" w:hAnsi="宋体" w:eastAsia="宋体"/>
          <w:color w:val="000000"/>
          <w:spacing w:val="0"/>
          <w:sz w:val="24"/>
          <w:szCs w:val="24"/>
          <w:u w:val="none"/>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文具盒语音：</w:t>
      </w:r>
      <w:r>
        <w:rPr>
          <w:rStyle w:val="11"/>
          <w:rFonts w:hint="eastAsia" w:hAnsi="宋体" w:eastAsia="宋体"/>
          <w:color w:val="000000"/>
          <w:spacing w:val="0"/>
          <w:sz w:val="24"/>
          <w:szCs w:val="24"/>
          <w:u w:val="none"/>
          <w:shd w:val="clear" w:color="auto" w:fill="auto"/>
          <w:lang w:val="en-US" w:eastAsia="zh-CN"/>
        </w:rPr>
        <w:t>小朋友们！经过你们的帮助，我的肚子舒服了不少呢！真是太感谢你们了！</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b/>
          <w:bCs/>
          <w:color w:val="000000"/>
          <w:spacing w:val="0"/>
          <w:sz w:val="24"/>
          <w:szCs w:val="24"/>
          <w:u w:val="none"/>
          <w:shd w:val="clear" w:color="auto" w:fill="auto"/>
          <w:lang w:val="en-US" w:eastAsia="zh-CN"/>
        </w:rPr>
      </w:pPr>
      <w:r>
        <w:rPr>
          <w:rStyle w:val="11"/>
          <w:rFonts w:hint="eastAsia" w:hAnsi="宋体" w:eastAsia="宋体"/>
          <w:color w:val="000000"/>
          <w:spacing w:val="0"/>
          <w:sz w:val="24"/>
          <w:szCs w:val="24"/>
          <w:u w:val="none"/>
          <w:shd w:val="clear" w:color="auto" w:fill="auto"/>
          <w:lang w:val="en-US" w:eastAsia="zh-CN"/>
        </w:rPr>
        <w:t>小结：合理的分类文具用品，不仅解救了文具盒，更为我们日常学习拿取文具用品带来了很多方便，真是一举多得呀！</w:t>
      </w:r>
      <w:r>
        <w:rPr>
          <w:rStyle w:val="11"/>
          <w:rFonts w:hint="eastAsia" w:hAnsi="宋体" w:eastAsia="宋体"/>
          <w:b/>
          <w:bCs/>
          <w:color w:val="000000"/>
          <w:spacing w:val="0"/>
          <w:sz w:val="24"/>
          <w:szCs w:val="24"/>
          <w:u w:val="none"/>
          <w:shd w:val="clear" w:color="auto" w:fill="auto"/>
          <w:lang w:val="en-US" w:eastAsia="zh-CN"/>
        </w:rPr>
        <w:t>（板贴：会分类：与学习有关、大小要合适、特殊物品随用随收）</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ascii="宋体" w:hAnsi="宋体" w:eastAsia="宋体" w:cs="宋体"/>
          <w:b w:val="0"/>
          <w:bCs w:val="0"/>
          <w:color w:val="000000"/>
          <w:spacing w:val="0"/>
          <w:sz w:val="24"/>
          <w:szCs w:val="24"/>
          <w:shd w:val="clear" w:color="auto" w:fill="auto"/>
          <w:lang w:val="en-US" w:eastAsia="zh-CN"/>
        </w:rPr>
      </w:pPr>
      <w:r>
        <w:rPr>
          <w:rStyle w:val="11"/>
          <w:rFonts w:hint="eastAsia" w:ascii="宋体" w:hAnsi="宋体" w:eastAsia="宋体" w:cs="宋体"/>
          <w:b w:val="0"/>
          <w:bCs w:val="0"/>
          <w:color w:val="000000"/>
          <w:spacing w:val="0"/>
          <w:sz w:val="24"/>
          <w:szCs w:val="24"/>
          <w:shd w:val="clear" w:color="auto" w:fill="auto"/>
          <w:lang w:val="en-US" w:eastAsia="zh-CN"/>
        </w:rPr>
        <w:t>【设计意图】通过为文具用品分类，让学生更加清晰地知道文具盒里摆放的物品需要遵循与学习有关、大小要合适、特殊物品随用随收的原则。通过小组合作的方式，让每个小组组员都能参与课堂，让学生思维碰撞，辩证思考文具盒里的物品摆放要讲原则。</w:t>
      </w:r>
    </w:p>
    <w:p>
      <w:pPr>
        <w:keepNext w:val="0"/>
        <w:keepLines w:val="0"/>
        <w:pageBreakBefore w:val="0"/>
        <w:widowControl w:val="0"/>
        <w:kinsoku/>
        <w:wordWrap/>
        <w:overflowPunct/>
        <w:topLinePunct w:val="0"/>
        <w:autoSpaceDE/>
        <w:autoSpaceDN/>
        <w:bidi w:val="0"/>
        <w:adjustRightInd/>
        <w:snapToGrid/>
        <w:spacing w:line="400" w:lineRule="atLeast"/>
        <w:jc w:val="both"/>
        <w:textAlignment w:val="auto"/>
        <w:rPr>
          <w:rStyle w:val="11"/>
          <w:rFonts w:hint="eastAsia" w:ascii="宋体" w:hAnsi="宋体" w:eastAsia="宋体" w:cs="宋体"/>
          <w:b/>
          <w:bCs/>
          <w:color w:val="000000"/>
          <w:spacing w:val="0"/>
          <w:sz w:val="24"/>
          <w:szCs w:val="24"/>
          <w:shd w:val="clear" w:color="auto" w:fill="auto"/>
          <w:lang w:val="en-US" w:eastAsia="zh-CN"/>
        </w:rPr>
      </w:pPr>
      <w:r>
        <w:rPr>
          <w:rStyle w:val="11"/>
          <w:rFonts w:hint="eastAsia" w:ascii="宋体" w:hAnsi="宋体" w:eastAsia="宋体" w:cs="宋体"/>
          <w:b/>
          <w:bCs/>
          <w:color w:val="000000"/>
          <w:spacing w:val="0"/>
          <w:sz w:val="24"/>
          <w:szCs w:val="24"/>
          <w:shd w:val="clear" w:color="auto" w:fill="auto"/>
          <w:lang w:val="en-US" w:eastAsia="zh-CN"/>
        </w:rPr>
        <w:t>环节三：文具盒有无奈</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b/>
          <w:bCs/>
          <w:color w:val="000000"/>
          <w:spacing w:val="0"/>
          <w:sz w:val="24"/>
          <w:szCs w:val="24"/>
          <w:shd w:val="clear" w:color="auto" w:fill="auto"/>
          <w:lang w:val="en-US" w:eastAsia="zh-CN"/>
        </w:rPr>
      </w:pPr>
      <w:r>
        <w:rPr>
          <w:rStyle w:val="11"/>
          <w:rFonts w:hint="eastAsia" w:ascii="宋体" w:hAnsi="宋体" w:eastAsia="宋体" w:cs="宋体"/>
          <w:b/>
          <w:bCs/>
          <w:color w:val="000000"/>
          <w:spacing w:val="0"/>
          <w:sz w:val="24"/>
          <w:szCs w:val="24"/>
          <w:shd w:val="clear" w:color="auto" w:fill="auto"/>
          <w:lang w:val="en-US" w:eastAsia="zh-CN"/>
        </w:rPr>
        <w:t>活动:</w:t>
      </w:r>
      <w:r>
        <w:rPr>
          <w:rStyle w:val="11"/>
          <w:rFonts w:hint="eastAsia" w:hAnsi="宋体" w:eastAsia="宋体"/>
          <w:b/>
          <w:bCs/>
          <w:color w:val="000000"/>
          <w:spacing w:val="0"/>
          <w:sz w:val="24"/>
          <w:szCs w:val="24"/>
          <w:shd w:val="clear" w:color="auto" w:fill="auto"/>
          <w:lang w:val="en-US" w:eastAsia="zh-CN"/>
        </w:rPr>
        <w:t>解救无奈的文具盒</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师：经过刚才的一番努力，文具盒被顺利解救！但是它还有一点无奈！</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b w:val="0"/>
          <w:bCs w:val="0"/>
          <w:color w:val="000000"/>
          <w:spacing w:val="0"/>
          <w:sz w:val="24"/>
          <w:szCs w:val="24"/>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文具盒语音：</w:t>
      </w:r>
      <w:r>
        <w:rPr>
          <w:rStyle w:val="11"/>
          <w:rFonts w:hint="eastAsia" w:hAnsi="宋体" w:eastAsia="宋体"/>
          <w:b w:val="0"/>
          <w:bCs w:val="0"/>
          <w:color w:val="000000"/>
          <w:spacing w:val="0"/>
          <w:sz w:val="24"/>
          <w:szCs w:val="24"/>
          <w:shd w:val="clear" w:color="auto" w:fill="auto"/>
          <w:lang w:val="en-US" w:eastAsia="zh-CN"/>
        </w:rPr>
        <w:t>我们文具盒是个庞大的家族，不同款式，功能不同，整理方法也不同！可我很少看到小主人们合适利用。你能想想办法，给大家做个示范吗？</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解救要求：</w:t>
      </w:r>
    </w:p>
    <w:p>
      <w:pPr>
        <w:keepNext w:val="0"/>
        <w:keepLines w:val="0"/>
        <w:pageBreakBefore w:val="0"/>
        <w:widowControl w:val="0"/>
        <w:numPr>
          <w:ilvl w:val="0"/>
          <w:numId w:val="8"/>
        </w:numPr>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请每个小组以急救箱中的文具盒为例，整理文具用品。并在小组内交流整理方法。</w:t>
      </w:r>
    </w:p>
    <w:p>
      <w:pPr>
        <w:keepNext w:val="0"/>
        <w:keepLines w:val="0"/>
        <w:pageBreakBefore w:val="0"/>
        <w:widowControl w:val="0"/>
        <w:numPr>
          <w:ilvl w:val="0"/>
          <w:numId w:val="8"/>
        </w:numPr>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选一名代表向大家介绍、展示你们的整理方法。</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学生操作，尝试练习说一说。（选取不同类型的进行介绍，同类型合并讨论，评价）</w:t>
      </w:r>
    </w:p>
    <w:p>
      <w:pPr>
        <w:keepNext w:val="0"/>
        <w:keepLines w:val="0"/>
        <w:pageBreakBefore w:val="0"/>
        <w:widowControl w:val="0"/>
        <w:numPr>
          <w:ilvl w:val="0"/>
          <w:numId w:val="9"/>
        </w:numPr>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按照一定的顺序摆放。</w:t>
      </w:r>
      <w:r>
        <w:rPr>
          <w:rStyle w:val="11"/>
          <w:rFonts w:hint="eastAsia" w:hAnsi="宋体" w:eastAsia="宋体"/>
          <w:b/>
          <w:bCs/>
          <w:color w:val="000000"/>
          <w:spacing w:val="0"/>
          <w:sz w:val="24"/>
          <w:szCs w:val="24"/>
          <w:shd w:val="clear" w:color="auto" w:fill="auto"/>
          <w:lang w:val="en-US" w:eastAsia="zh-CN"/>
        </w:rPr>
        <w:t>（板贴：有顺序）</w:t>
      </w:r>
    </w:p>
    <w:p>
      <w:pPr>
        <w:keepNext w:val="0"/>
        <w:keepLines w:val="0"/>
        <w:pageBreakBefore w:val="0"/>
        <w:widowControl w:val="0"/>
        <w:numPr>
          <w:ilvl w:val="0"/>
          <w:numId w:val="9"/>
        </w:numPr>
        <w:kinsoku/>
        <w:wordWrap/>
        <w:overflowPunct/>
        <w:topLinePunct w:val="0"/>
        <w:autoSpaceDE/>
        <w:autoSpaceDN/>
        <w:bidi w:val="0"/>
        <w:adjustRightInd/>
        <w:snapToGrid/>
        <w:spacing w:line="400" w:lineRule="atLeast"/>
        <w:textAlignment w:val="auto"/>
        <w:rPr>
          <w:rStyle w:val="11"/>
          <w:rFonts w:hint="default" w:hAnsi="宋体" w:eastAsia="宋体"/>
          <w:b/>
          <w:bCs/>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讲究好拿取的原则。</w:t>
      </w:r>
      <w:r>
        <w:rPr>
          <w:rStyle w:val="11"/>
          <w:rFonts w:hint="eastAsia" w:hAnsi="宋体" w:eastAsia="宋体"/>
          <w:b/>
          <w:bCs/>
          <w:color w:val="000000"/>
          <w:spacing w:val="0"/>
          <w:sz w:val="24"/>
          <w:szCs w:val="24"/>
          <w:shd w:val="clear" w:color="auto" w:fill="auto"/>
          <w:lang w:val="en-US" w:eastAsia="zh-CN"/>
        </w:rPr>
        <w:t>（板贴：好拿取）</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textAlignment w:val="auto"/>
        <w:rPr>
          <w:rStyle w:val="11"/>
          <w:rFonts w:hint="default" w:hAnsi="宋体" w:eastAsia="宋体"/>
          <w:b w:val="0"/>
          <w:bCs w:val="0"/>
          <w:color w:val="000000"/>
          <w:spacing w:val="0"/>
          <w:sz w:val="24"/>
          <w:szCs w:val="24"/>
          <w:shd w:val="clear" w:color="auto" w:fill="auto"/>
          <w:lang w:val="en-US" w:eastAsia="zh-CN"/>
        </w:rPr>
      </w:pPr>
      <w:r>
        <w:rPr>
          <w:rStyle w:val="11"/>
          <w:rFonts w:hint="eastAsia" w:hAnsi="宋体" w:eastAsia="宋体"/>
          <w:b w:val="0"/>
          <w:bCs w:val="0"/>
          <w:color w:val="000000"/>
          <w:spacing w:val="0"/>
          <w:sz w:val="24"/>
          <w:szCs w:val="24"/>
          <w:shd w:val="clear" w:color="auto" w:fill="auto"/>
          <w:lang w:val="en-US" w:eastAsia="zh-CN"/>
        </w:rPr>
        <w:t>（请3组，并在小组间点评：1、是否有顺序2、是否好拿取。同款间的呼应。）</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文具盒语音：你们很会利用空间，这么一放不仅让我的肚子更加舒服，还为我腾出了更多可利用的地方呢！可我还有个疑问，小主人们可以在什么时候整理我呢？</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师：你们觉得可以在什么时候整理？（用完后，放学后……）</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师：你们有了自己的答案，想法也很准确！</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color w:val="000000"/>
          <w:spacing w:val="0"/>
          <w:sz w:val="24"/>
          <w:szCs w:val="24"/>
          <w:shd w:val="clear" w:color="auto" w:fill="auto"/>
          <w:lang w:val="en-US" w:eastAsia="zh-CN"/>
        </w:rPr>
      </w:pPr>
      <w:r>
        <w:rPr>
          <w:rStyle w:val="11"/>
          <w:rFonts w:hint="eastAsia" w:hAnsi="宋体" w:eastAsia="宋体"/>
          <w:b w:val="0"/>
          <w:bCs w:val="0"/>
          <w:color w:val="000000"/>
          <w:spacing w:val="0"/>
          <w:sz w:val="24"/>
          <w:szCs w:val="24"/>
          <w:shd w:val="clear" w:color="auto" w:fill="auto"/>
          <w:lang w:val="en-US" w:eastAsia="zh-CN"/>
        </w:rPr>
        <w:t>文具盒给大家发来了几条视频难题，请大家认真观看视频，</w:t>
      </w:r>
      <w:r>
        <w:rPr>
          <w:rStyle w:val="11"/>
          <w:rFonts w:hint="eastAsia" w:hAnsi="宋体" w:eastAsia="宋体"/>
          <w:color w:val="000000"/>
          <w:spacing w:val="0"/>
          <w:sz w:val="24"/>
          <w:szCs w:val="24"/>
          <w:shd w:val="clear" w:color="auto" w:fill="auto"/>
          <w:lang w:val="en-US" w:eastAsia="zh-CN"/>
        </w:rPr>
        <w:t>想一想他们整理文具盒的做法是否合理，为什么？</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视频一</w:t>
      </w:r>
      <w:r>
        <w:rPr>
          <w:rStyle w:val="11"/>
          <w:rFonts w:hint="eastAsia" w:hAnsi="宋体" w:eastAsia="宋体"/>
          <w:color w:val="000000"/>
          <w:spacing w:val="0"/>
          <w:sz w:val="24"/>
          <w:szCs w:val="24"/>
          <w:shd w:val="clear" w:color="auto" w:fill="auto"/>
          <w:lang w:val="en-US" w:eastAsia="zh-CN"/>
        </w:rPr>
        <w:t>：前一夜，作业好不容易写完了！生说“终于写完了！可以去睡觉喽！”时间显示9点多了！急急忙忙洗漱睡觉，文具盒孤零零地摊在那里！早上醒来，快速收拾！橡皮掉在了小角落里，怎么也找不到！浪费了很多时间。好不容易找到后，到了学校，迟到了。</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cs="Times New Roman"/>
          <w:color w:val="000000"/>
          <w:spacing w:val="0"/>
          <w:sz w:val="24"/>
          <w:szCs w:val="24"/>
          <w:shd w:val="clear" w:color="auto" w:fill="auto"/>
          <w:lang w:val="en-US" w:eastAsia="zh-CN"/>
        </w:rPr>
      </w:pPr>
      <w:r>
        <w:rPr>
          <w:rStyle w:val="11"/>
          <w:rFonts w:hint="eastAsia" w:hAnsi="宋体" w:eastAsia="宋体" w:cs="Times New Roman"/>
          <w:color w:val="000000"/>
          <w:spacing w:val="0"/>
          <w:sz w:val="24"/>
          <w:szCs w:val="24"/>
          <w:shd w:val="clear" w:color="auto" w:fill="auto"/>
          <w:lang w:val="en-US" w:eastAsia="zh-CN"/>
        </w:rPr>
        <w:t>师：他的做法有什么不合适的吗？</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生：1、在家里我们可以在写完作业后，顺手就把文具盒整理好，这样万一有东西遗漏，我们还能多检查几遍。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textAlignment w:val="auto"/>
        <w:rPr>
          <w:rStyle w:val="11"/>
          <w:rFonts w:hint="default"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2、她把文具直接放进去，并没有进行有序摆放，这样也不好拿取。</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师：你能联系生活给他提提建议吗？</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color w:val="8DB3E2"/>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生1：一写完就收，收完还要把文具盒放进书包里。</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视频二</w:t>
      </w:r>
      <w:r>
        <w:rPr>
          <w:rStyle w:val="11"/>
          <w:rFonts w:hint="eastAsia" w:hAnsi="宋体" w:eastAsia="宋体"/>
          <w:color w:val="000000"/>
          <w:spacing w:val="0"/>
          <w:sz w:val="24"/>
          <w:szCs w:val="24"/>
          <w:shd w:val="clear" w:color="auto" w:fill="auto"/>
          <w:lang w:val="en-US" w:eastAsia="zh-CN"/>
        </w:rPr>
        <w:t>：下课铃一响，马上就把铅笔、橡皮往桌肚里一塞（放在书包上面），去玩了。不一会儿，学生发作业，不小心撞到了桌子。笔掉了下来，滚到了很远的地方。上课铃声响了，要写作业找不到笔了。打开文具盒想起来，自己只带了一支笔。受到批评。</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cs="Times New Roman"/>
          <w:color w:val="000000"/>
          <w:spacing w:val="0"/>
          <w:sz w:val="24"/>
          <w:szCs w:val="24"/>
          <w:shd w:val="clear" w:color="auto" w:fill="auto"/>
          <w:lang w:val="en-US" w:eastAsia="zh-CN"/>
        </w:rPr>
      </w:pPr>
      <w:r>
        <w:rPr>
          <w:rStyle w:val="11"/>
          <w:rFonts w:hint="eastAsia" w:hAnsi="宋体" w:eastAsia="宋体" w:cs="Times New Roman"/>
          <w:color w:val="000000"/>
          <w:spacing w:val="0"/>
          <w:sz w:val="24"/>
          <w:szCs w:val="24"/>
          <w:shd w:val="clear" w:color="auto" w:fill="auto"/>
          <w:lang w:val="en-US" w:eastAsia="zh-CN"/>
        </w:rPr>
        <w:t>师：这位同学已经把铅笔收起来了呀，他的行为还有哪里不合适吗？</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生2：他没有放进笔袋里。（合理引导）</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师：为什么一定要放进笔袋里？</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生：这样笔就不会掉到地上了！</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师：小朋友你说得很有道理！其实养成课间及时把笔放进文具盒的习惯还有这样的好处呢！请看这条视频。（出示）</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如果它没有及时组织，你觉得会发生什么？（戳到同学。）</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b/>
          <w:bCs/>
          <w:color w:val="000000"/>
          <w:spacing w:val="0"/>
          <w:sz w:val="24"/>
          <w:szCs w:val="24"/>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在平时你有没有发生类似的安全问题呢？</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b/>
          <w:bCs/>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师：对呀！及时把笔放进文具盒收起来，就能避免受伤。我们的安全也有了保障呢！</w:t>
      </w:r>
      <w:r>
        <w:rPr>
          <w:rStyle w:val="11"/>
          <w:rFonts w:hint="eastAsia" w:hAnsi="宋体" w:eastAsia="宋体"/>
          <w:b/>
          <w:bCs/>
          <w:color w:val="000000"/>
          <w:spacing w:val="0"/>
          <w:sz w:val="24"/>
          <w:szCs w:val="24"/>
          <w:shd w:val="clear" w:color="auto" w:fill="auto"/>
          <w:lang w:val="en-US" w:eastAsia="zh-CN"/>
        </w:rPr>
        <w:t>（板贴：</w:t>
      </w:r>
      <w:r>
        <w:rPr>
          <w:rStyle w:val="11"/>
          <w:rFonts w:hint="eastAsia" w:hAnsi="宋体" w:eastAsia="宋体" w:cs="Times New Roman"/>
          <w:b/>
          <w:bCs/>
          <w:color w:val="000000"/>
          <w:spacing w:val="0"/>
          <w:sz w:val="24"/>
          <w:szCs w:val="24"/>
          <w:shd w:val="clear" w:color="auto" w:fill="auto"/>
          <w:lang w:val="en-US" w:eastAsia="zh-CN"/>
        </w:rPr>
        <w:t>要</w:t>
      </w:r>
      <w:r>
        <w:rPr>
          <w:rStyle w:val="11"/>
          <w:rFonts w:hint="eastAsia" w:hAnsi="宋体" w:eastAsia="宋体"/>
          <w:b/>
          <w:bCs/>
          <w:color w:val="000000"/>
          <w:spacing w:val="0"/>
          <w:sz w:val="24"/>
          <w:szCs w:val="24"/>
          <w:shd w:val="clear" w:color="auto" w:fill="auto"/>
          <w:lang w:val="en-US" w:eastAsia="zh-CN"/>
        </w:rPr>
        <w:t>及时）</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color w:val="000000"/>
          <w:spacing w:val="0"/>
          <w:sz w:val="24"/>
          <w:szCs w:val="24"/>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文具盒语音：</w:t>
      </w:r>
      <w:r>
        <w:rPr>
          <w:rStyle w:val="11"/>
          <w:rFonts w:hint="eastAsia" w:hAnsi="宋体" w:eastAsia="宋体"/>
          <w:color w:val="000000"/>
          <w:spacing w:val="0"/>
          <w:sz w:val="24"/>
          <w:szCs w:val="24"/>
          <w:shd w:val="clear" w:color="auto" w:fill="auto"/>
          <w:lang w:val="en-US" w:eastAsia="zh-CN"/>
        </w:rPr>
        <w:t>同学们你们说的太正确了！短短一节课，你们就帮我解决了这么多麻烦，成功地解救了我！我要给你们点赞！</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hAnsi="宋体" w:eastAsia="宋体"/>
          <w:color w:val="000000"/>
          <w:spacing w:val="0"/>
          <w:sz w:val="24"/>
          <w:szCs w:val="24"/>
          <w:shd w:val="clear" w:color="auto" w:fill="auto"/>
          <w:lang w:val="en-US" w:eastAsia="zh-CN"/>
        </w:rPr>
      </w:pPr>
      <w:r>
        <w:rPr>
          <w:rStyle w:val="11"/>
          <w:rFonts w:hint="eastAsia" w:hAnsi="宋体" w:eastAsia="宋体"/>
          <w:color w:val="000000"/>
          <w:spacing w:val="0"/>
          <w:sz w:val="24"/>
          <w:szCs w:val="24"/>
          <w:shd w:val="clear" w:color="auto" w:fill="auto"/>
          <w:lang w:val="en-US" w:eastAsia="zh-CN"/>
        </w:rPr>
        <w:t>小结：文具盒在我们生活中用处特别多，科学摆放不仅可以保护文具用品，防止损伤。还可以保护我们自己的安全呢！</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default" w:hAnsi="宋体" w:eastAsia="宋体"/>
          <w:color w:val="000000"/>
          <w:spacing w:val="0"/>
          <w:sz w:val="24"/>
          <w:szCs w:val="24"/>
          <w:shd w:val="clear" w:color="auto" w:fill="auto"/>
          <w:lang w:val="en-US" w:eastAsia="zh-CN"/>
        </w:rPr>
      </w:pPr>
      <w:r>
        <w:rPr>
          <w:rStyle w:val="11"/>
          <w:rFonts w:hint="eastAsia" w:hAnsi="宋体" w:eastAsia="宋体"/>
          <w:b/>
          <w:bCs/>
          <w:color w:val="000000"/>
          <w:spacing w:val="0"/>
          <w:sz w:val="24"/>
          <w:szCs w:val="24"/>
          <w:shd w:val="clear" w:color="auto" w:fill="auto"/>
          <w:lang w:val="en-US" w:eastAsia="zh-CN"/>
        </w:rPr>
        <w:t>文具盒语音：</w:t>
      </w:r>
      <w:r>
        <w:rPr>
          <w:rStyle w:val="11"/>
          <w:rFonts w:hint="eastAsia" w:hAnsi="宋体" w:eastAsia="宋体"/>
          <w:b w:val="0"/>
          <w:bCs w:val="0"/>
          <w:color w:val="000000"/>
          <w:spacing w:val="0"/>
          <w:sz w:val="24"/>
          <w:szCs w:val="24"/>
          <w:shd w:val="clear" w:color="auto" w:fill="auto"/>
          <w:lang w:val="en-US" w:eastAsia="zh-CN"/>
        </w:rPr>
        <w:t>同学们，谢谢你们的帮助！</w:t>
      </w:r>
      <w:r>
        <w:rPr>
          <w:rStyle w:val="11"/>
          <w:rFonts w:hint="eastAsia" w:hAnsi="宋体" w:eastAsia="宋体"/>
          <w:color w:val="000000"/>
          <w:spacing w:val="0"/>
          <w:sz w:val="24"/>
          <w:szCs w:val="24"/>
          <w:shd w:val="clear" w:color="auto" w:fill="auto"/>
          <w:lang w:val="en-US" w:eastAsia="zh-CN"/>
        </w:rPr>
        <w:t>希望你们从今往后也能正确使用文具盒，养成勤收拾、爱整理的好习惯，成为真正的整理小能手哦！我为大家带来了一套收拾操《收拾收拾》！请大家跟着音乐跳起来吧！</w:t>
      </w:r>
    </w:p>
    <w:p>
      <w:pPr>
        <w:keepNext w:val="0"/>
        <w:keepLines w:val="0"/>
        <w:pageBreakBefore w:val="0"/>
        <w:widowControl w:val="0"/>
        <w:kinsoku/>
        <w:wordWrap/>
        <w:overflowPunct/>
        <w:topLinePunct w:val="0"/>
        <w:autoSpaceDE/>
        <w:autoSpaceDN/>
        <w:bidi w:val="0"/>
        <w:adjustRightInd/>
        <w:snapToGrid/>
        <w:spacing w:line="400" w:lineRule="atLeast"/>
        <w:textAlignment w:val="auto"/>
        <w:rPr>
          <w:rStyle w:val="11"/>
          <w:rFonts w:hint="eastAsia" w:ascii="宋体" w:hAnsi="宋体" w:eastAsia="宋体" w:cs="宋体"/>
          <w:b w:val="0"/>
          <w:bCs w:val="0"/>
          <w:color w:val="000000"/>
          <w:spacing w:val="0"/>
          <w:sz w:val="24"/>
          <w:szCs w:val="24"/>
          <w:shd w:val="clear" w:color="auto" w:fill="auto"/>
          <w:lang w:val="en-US" w:eastAsia="zh-CN"/>
        </w:rPr>
      </w:pPr>
      <w:r>
        <w:rPr>
          <w:rStyle w:val="11"/>
          <w:rFonts w:hint="eastAsia" w:ascii="宋体" w:hAnsi="宋体" w:eastAsia="宋体" w:cs="宋体"/>
          <w:b w:val="0"/>
          <w:bCs w:val="0"/>
          <w:color w:val="000000"/>
          <w:spacing w:val="0"/>
          <w:sz w:val="24"/>
          <w:szCs w:val="24"/>
          <w:shd w:val="clear" w:color="auto" w:fill="auto"/>
          <w:lang w:val="en-US" w:eastAsia="zh-CN"/>
        </w:rPr>
        <w:t>【设计意图】通过实践摆放、视频找茬、现场分析等方法引导孩子明白及时整理文具盒的真正用意。通过小组合作摆放，让学生明白文具用品在文具盒中的摆放要有顺序。同时要遵守好拿取的原则。视频一旨在引导学生在家要做到用完文具盒要及时收拾，避免早晨起来匆忙收拾，以至于耽误时间，上学迟到。视频二旨在引导学生明白在学校把用完的文具及时放进文具盒是最省时省事的方式。从而达成文具盒的整理课需要及时的共识。</w:t>
      </w:r>
    </w:p>
    <w:p>
      <w:pPr>
        <w:keepNext w:val="0"/>
        <w:keepLines w:val="0"/>
        <w:pageBreakBefore w:val="0"/>
        <w:widowControl w:val="0"/>
        <w:kinsoku/>
        <w:wordWrap/>
        <w:overflowPunct/>
        <w:topLinePunct w:val="0"/>
        <w:autoSpaceDE/>
        <w:autoSpaceDN/>
        <w:bidi w:val="0"/>
        <w:adjustRightInd/>
        <w:snapToGrid/>
        <w:spacing w:line="400" w:lineRule="atLeast"/>
        <w:jc w:val="left"/>
        <w:textAlignment w:val="auto"/>
        <w:rPr>
          <w:rStyle w:val="11"/>
          <w:rFonts w:hint="eastAsia" w:ascii="宋体" w:hAnsi="宋体" w:eastAsia="宋体" w:cs="宋体"/>
          <w:b/>
          <w:bCs/>
          <w:color w:val="000000"/>
          <w:spacing w:val="0"/>
          <w:sz w:val="24"/>
          <w:szCs w:val="24"/>
          <w:shd w:val="clear" w:color="auto" w:fill="auto"/>
          <w:lang w:val="en-US" w:eastAsia="zh-CN"/>
        </w:rPr>
      </w:pPr>
      <w:r>
        <w:rPr>
          <w:rStyle w:val="11"/>
          <w:rFonts w:hint="eastAsia" w:ascii="宋体" w:hAnsi="宋体" w:eastAsia="宋体" w:cs="宋体"/>
          <w:b/>
          <w:bCs/>
          <w:color w:val="000000"/>
          <w:spacing w:val="0"/>
          <w:sz w:val="24"/>
          <w:szCs w:val="24"/>
          <w:shd w:val="clear" w:color="auto" w:fill="auto"/>
          <w:lang w:val="en-US" w:eastAsia="zh-CN"/>
        </w:rPr>
        <w:t>环节四：延伸活动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atLeast"/>
        <w:ind w:firstLine="480" w:firstLineChars="200"/>
        <w:textAlignment w:val="auto"/>
        <w:rPr>
          <w:rStyle w:val="11"/>
          <w:rFonts w:hint="eastAsia" w:ascii="宋体" w:hAnsi="宋体" w:eastAsia="宋体" w:cs="宋体"/>
          <w:b/>
          <w:bCs/>
          <w:color w:val="000000"/>
          <w:spacing w:val="0"/>
          <w:sz w:val="24"/>
          <w:szCs w:val="24"/>
          <w:shd w:val="clear" w:color="auto" w:fill="auto"/>
          <w:lang w:val="en-US" w:eastAsia="zh-CN"/>
        </w:rPr>
      </w:pPr>
      <w:r>
        <w:rPr>
          <w:rStyle w:val="11"/>
          <w:rFonts w:hint="eastAsia" w:ascii="宋体" w:hAnsi="宋体" w:eastAsia="宋体" w:cs="宋体"/>
          <w:color w:val="000000"/>
          <w:spacing w:val="0"/>
          <w:sz w:val="24"/>
          <w:szCs w:val="24"/>
          <w:shd w:val="clear" w:color="auto" w:fill="auto"/>
          <w:lang w:val="en-US" w:eastAsia="zh-CN"/>
        </w:rPr>
        <w:t>好习惯的养成不仅需要我们每个人坚持，也需要有他人的监督。我提议，同学们课后可以持续观察大家整理文具盒的习惯，为期一周。看看谁是那个能持续及时、正确整理一周文具盒的同学。在下一次的班会活动中我们要评选出大家心目中的文具盒整理小能手！</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6" name="图片 6"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幻灯片1"/>
                          <pic:cNvPicPr>
                            <a:picLocks noChangeAspect="1"/>
                          </pic:cNvPicPr>
                        </pic:nvPicPr>
                        <pic:blipFill>
                          <a:blip r:embed="rId7"/>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9" name="图片 9"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幻灯片2"/>
                          <pic:cNvPicPr>
                            <a:picLocks noChangeAspect="1"/>
                          </pic:cNvPicPr>
                        </pic:nvPicPr>
                        <pic:blipFill>
                          <a:blip r:embed="rId8"/>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11" name="图片 11"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幻灯片3"/>
                          <pic:cNvPicPr>
                            <a:picLocks noChangeAspect="1"/>
                          </pic:cNvPicPr>
                        </pic:nvPicPr>
                        <pic:blipFill>
                          <a:blip r:embed="rId9"/>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12" name="图片 12"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幻灯片4"/>
                          <pic:cNvPicPr>
                            <a:picLocks noChangeAspect="1"/>
                          </pic:cNvPicPr>
                        </pic:nvPicPr>
                        <pic:blipFill>
                          <a:blip r:embed="rId10"/>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13" name="图片 13"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幻灯片5"/>
                          <pic:cNvPicPr>
                            <a:picLocks noChangeAspect="1"/>
                          </pic:cNvPicPr>
                        </pic:nvPicPr>
                        <pic:blipFill>
                          <a:blip r:embed="rId11"/>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14" name="图片 14"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幻灯片6"/>
                          <pic:cNvPicPr>
                            <a:picLocks noChangeAspect="1"/>
                          </pic:cNvPicPr>
                        </pic:nvPicPr>
                        <pic:blipFill>
                          <a:blip r:embed="rId12"/>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15" name="图片 15"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幻灯片7"/>
                          <pic:cNvPicPr>
                            <a:picLocks noChangeAspect="1"/>
                          </pic:cNvPicPr>
                        </pic:nvPicPr>
                        <pic:blipFill>
                          <a:blip r:embed="rId13"/>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16" name="图片 16"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幻灯片8"/>
                          <pic:cNvPicPr>
                            <a:picLocks noChangeAspect="1"/>
                          </pic:cNvPicPr>
                        </pic:nvPicPr>
                        <pic:blipFill>
                          <a:blip r:embed="rId14"/>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18" name="图片 18"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幻灯片9"/>
                          <pic:cNvPicPr>
                            <a:picLocks noChangeAspect="1"/>
                          </pic:cNvPicPr>
                        </pic:nvPicPr>
                        <pic:blipFill>
                          <a:blip r:embed="rId15"/>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19" name="图片 19" descr="幻灯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幻灯片10"/>
                          <pic:cNvPicPr>
                            <a:picLocks noChangeAspect="1"/>
                          </pic:cNvPicPr>
                        </pic:nvPicPr>
                        <pic:blipFill>
                          <a:blip r:embed="rId16"/>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20" name="图片 20" descr="幻灯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幻灯片11"/>
                          <pic:cNvPicPr>
                            <a:picLocks noChangeAspect="1"/>
                          </pic:cNvPicPr>
                        </pic:nvPicPr>
                        <pic:blipFill>
                          <a:blip r:embed="rId17"/>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21" name="图片 21" descr="幻灯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幻灯片12"/>
                          <pic:cNvPicPr>
                            <a:picLocks noChangeAspect="1"/>
                          </pic:cNvPicPr>
                        </pic:nvPicPr>
                        <pic:blipFill>
                          <a:blip r:embed="rId18"/>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22" name="图片 22" descr="幻灯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幻灯片13"/>
                          <pic:cNvPicPr>
                            <a:picLocks noChangeAspect="1"/>
                          </pic:cNvPicPr>
                        </pic:nvPicPr>
                        <pic:blipFill>
                          <a:blip r:embed="rId19"/>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23" name="图片 23" descr="幻灯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幻灯片14"/>
                          <pic:cNvPicPr>
                            <a:picLocks noChangeAspect="1"/>
                          </pic:cNvPicPr>
                        </pic:nvPicPr>
                        <pic:blipFill>
                          <a:blip r:embed="rId20"/>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24" name="图片 24" descr="幻灯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幻灯片15"/>
                          <pic:cNvPicPr>
                            <a:picLocks noChangeAspect="1"/>
                          </pic:cNvPicPr>
                        </pic:nvPicPr>
                        <pic:blipFill>
                          <a:blip r:embed="rId21"/>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25" name="图片 25" descr="幻灯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幻灯片16"/>
                          <pic:cNvPicPr>
                            <a:picLocks noChangeAspect="1"/>
                          </pic:cNvPicPr>
                        </pic:nvPicPr>
                        <pic:blipFill>
                          <a:blip r:embed="rId22"/>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26" name="图片 26" descr="幻灯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幻灯片17"/>
                          <pic:cNvPicPr>
                            <a:picLocks noChangeAspect="1"/>
                          </pic:cNvPicPr>
                        </pic:nvPicPr>
                        <pic:blipFill>
                          <a:blip r:embed="rId23"/>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28" name="图片 28" descr="幻灯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幻灯片18"/>
                          <pic:cNvPicPr>
                            <a:picLocks noChangeAspect="1"/>
                          </pic:cNvPicPr>
                        </pic:nvPicPr>
                        <pic:blipFill>
                          <a:blip r:embed="rId24"/>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29" name="图片 29" descr="幻灯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幻灯片19"/>
                          <pic:cNvPicPr>
                            <a:picLocks noChangeAspect="1"/>
                          </pic:cNvPicPr>
                        </pic:nvPicPr>
                        <pic:blipFill>
                          <a:blip r:embed="rId25"/>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30" name="图片 30" descr="幻灯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幻灯片20"/>
                          <pic:cNvPicPr>
                            <a:picLocks noChangeAspect="1"/>
                          </pic:cNvPicPr>
                        </pic:nvPicPr>
                        <pic:blipFill>
                          <a:blip r:embed="rId26"/>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31" name="图片 31" descr="幻灯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幻灯片21"/>
                          <pic:cNvPicPr>
                            <a:picLocks noChangeAspect="1"/>
                          </pic:cNvPicPr>
                        </pic:nvPicPr>
                        <pic:blipFill>
                          <a:blip r:embed="rId27"/>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32" name="图片 32" descr="幻灯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幻灯片22"/>
                          <pic:cNvPicPr>
                            <a:picLocks noChangeAspect="1"/>
                          </pic:cNvPicPr>
                        </pic:nvPicPr>
                        <pic:blipFill>
                          <a:blip r:embed="rId28"/>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33" name="图片 33" descr="幻灯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幻灯片23"/>
                          <pic:cNvPicPr>
                            <a:picLocks noChangeAspect="1"/>
                          </pic:cNvPicPr>
                        </pic:nvPicPr>
                        <pic:blipFill>
                          <a:blip r:embed="rId29"/>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34" name="图片 34" descr="幻灯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幻灯片24"/>
                          <pic:cNvPicPr>
                            <a:picLocks noChangeAspect="1"/>
                          </pic:cNvPicPr>
                        </pic:nvPicPr>
                        <pic:blipFill>
                          <a:blip r:embed="rId30"/>
                          <a:stretch>
                            <a:fillRect/>
                          </a:stretch>
                        </pic:blipFill>
                        <pic:spPr>
                          <a:xfrm>
                            <a:off x="0" y="0"/>
                            <a:ext cx="1664335"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64335" cy="935990"/>
                  <wp:effectExtent l="0" t="0" r="12065" b="16510"/>
                  <wp:docPr id="35" name="图片 35" descr="幻灯片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幻灯片25"/>
                          <pic:cNvPicPr>
                            <a:picLocks noChangeAspect="1"/>
                          </pic:cNvPicPr>
                        </pic:nvPicPr>
                        <pic:blipFill>
                          <a:blip r:embed="rId31"/>
                          <a:stretch>
                            <a:fillRect/>
                          </a:stretch>
                        </pic:blipFill>
                        <pic:spPr>
                          <a:xfrm>
                            <a:off x="0" y="0"/>
                            <a:ext cx="1664335" cy="935990"/>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r>
    </w:tbl>
    <w:p>
      <w:pPr>
        <w:numPr>
          <w:ilvl w:val="0"/>
          <w:numId w:val="0"/>
        </w:numPr>
        <w:spacing w:line="360" w:lineRule="auto"/>
        <w:ind w:leftChars="0"/>
        <w:jc w:val="both"/>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二、微讲座1：龙虎塘实验小学 曹颖 《十岁·拾穗｜班级内外各显神通 家校联袂共促成长》</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《十岁·拾穗｜班级内外各显神通 家校联袂共促成长》</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常州市新北区龙虎塘实验小学   曹颖</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今天我分享的题目是《班级内外各显神通 家校联袂共促成长》。我就刚刚过去的三年级十岁成长礼，来分享一下在年级主题下，自己班级的做法和在活动中积累到的一些经验。</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一、活动背景</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1.国家层面：</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巩固深化“双减”，立足高质量教育体系和教育生态建设，推动“双减”工作持续向纵深发展，加强德育，建设德育体系和德育生态。十岁成长礼是一个学生成长的重要节点，要抓住这个德育机会，让学生在活动中成长。</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（2）加强“家校社协同育人”，在党的二十大进一步明确家庭教育、社会教育在我们国教育体系中的重要性的背景下，利用十岁成长礼这一契机，要进一步探索家校社协同育人的有效途径、科学方法。</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义务教育语文课程标准（2022年版）》“跨学科学习”部分指出，“本学习任务群旨在引导学生在语文实践活动中，联结课堂内外、学校内外，拓宽语文学习和运用领域”。十岁成长礼正是一次跨学科学习的好机会</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2.学校层面：</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（1）依托校级层面的品牌项目，为学生提供丰富的活动资源，充分发挥其育人功能。</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（2）三年级的年级特色活动围绕十岁成长礼展开，为学生成长蓄力。</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3.学生层面：</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（1）十岁，是孩子人生的第一个里程碑，是迈向未来的一个新的起点。班级学生还未摆脱幼时的淘气顽皮。需要在活动中学会更多的本领，懂得更多的道理，承担更多的责任，付出更多的努力。</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（2）班级为新接手班级，学生没有策划活动的经验，活动参与感不强。</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（3）统编教材三年级下册第六单元，主题就是“童年成长”。单元导语说，“在童年的百花园里，我们看到了真善美”。</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在这样的活动背景下，结语文学科学习我设计了以下活动：</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59264" behindDoc="0" locked="0" layoutInCell="1" allowOverlap="1">
            <wp:simplePos x="0" y="0"/>
            <wp:positionH relativeFrom="column">
              <wp:posOffset>809625</wp:posOffset>
            </wp:positionH>
            <wp:positionV relativeFrom="paragraph">
              <wp:posOffset>120015</wp:posOffset>
            </wp:positionV>
            <wp:extent cx="3690620" cy="1648460"/>
            <wp:effectExtent l="0" t="0" r="5080" b="8890"/>
            <wp:wrapTopAndBottom/>
            <wp:docPr id="3" name="图片 3" descr="清新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清新粉"/>
                    <pic:cNvPicPr>
                      <a:picLocks noChangeAspect="1"/>
                    </pic:cNvPicPr>
                  </pic:nvPicPr>
                  <pic:blipFill>
                    <a:blip r:embed="rId32"/>
                    <a:stretch>
                      <a:fillRect/>
                    </a:stretch>
                  </pic:blipFill>
                  <pic:spPr>
                    <a:xfrm>
                      <a:off x="0" y="0"/>
                      <a:ext cx="3690620" cy="16484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二、活动目标</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1.回味自己的童年生活，学习并借鉴名家记叙童年生活的方法，撰写自己的成长故事，分享成长历程和感悟。</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2.通过小队讨论的方式，策划并制订成长礼活动方案，确定“十岁成长礼”的环节与流程。</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3.根据自己的兴趣和意愿选择加人宣传组或后勤组，明确自己在小组中的角色，认真完成自己的任务，确保活动顺利进行。</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4.能与小组成员进行有效沟通，倾听他人的想法；遇到困难时主动请教他人，也愿意帮助他人。</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5.运用写日记、绘图、解说视频等方式记录和分享自己参与“十岁成长礼”系列活动的故事，表达自己的感受和收获。</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三、活动过程</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面我就具体来说说活动的过程。作为学科老师，我希望他们在欢庆成长的同时，也能享受到学习的乐趣。第一个活动，我先利用语文课，讲授了作家的童年故事，总结写法，让学生先在课堂上用关键词说一说自己的童年趣事，课后再让学生模仿课本中名家大师描写童年故事的方法，学会撰写自己的成长故事，记录童年的酸甜苦辣。提前给出评价标准，学生撰写完，利用班队课分享自己的成长故事，评选出最佳成长故事。</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个活动，我们是利用班队课集思广益，学生先独立思考自己心目中的成长礼是什么样子的，然后分小队讨论，用思维导图记录并梳理关键词。根据梳理的思维导图，小队合作，制订班级十岁成长礼大致活动方案。然后班级分享，竞选方案。小队代表在班级交流后，全班同学投票确定最佳活动方案，以此为基础，优化设计，形成班级的“十岁成长礼”活动方案。</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三中，我利用班级星形象追踪手册，联合其他学科教师，一起关注学生课堂上的表现，发现他们的进步和成长，日常用餐，路队等也及时记录学生成长的瞬间，让他们知道自己的进步是被认可和赞赏的，激发他们对自己的期待和信心。手册可以随时查看，以便学生追踪自己的表现，做到日日有反思，最后将这一个月的付出和记录在成长礼当天进行汇报和总结。</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四、活动启示</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在本次活动中也有做得不到位的地方，给了我一些启示。</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1.考量好年级特色班本化实施的育人方式和价值</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年级特色”与“班级特色”需要细细思考活动的组织形式并去有效落实。聚焦准确目标，关注真实问题，对班级学生的水平能力进行综合考量，了解他们的成长需要，并为此搭建适合的活动支架，让学生从学会传承到学会迁移。要将课堂中的知识与平时的生活紧密联系，并做有机的融合、联结，形成延续性。活动中还是缺乏了一些趣味性，导致学生到后期的参与热情减退，特别是一些待发展学生，他们的行为特别容易反复，活动的获得感不强。后期，还是要多关注每类学生的需求，在设计活动时要考虑得更全面一些。</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2.要在活动中敏锐捕捉育人点</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我的成长故事中，我发现了一个特殊的故事。这个孩子有着严重的同伴交往问题，但是在日常生活中我没有关注到。我想，也许其他孩子也会有相同的情况。随后我就在班级里展开调查，发现孩子们在同伴交往中有着各种各样的情况。虽然虽然这是活动的小插曲，并不在我的意料之中，但却是孩子们成长当中不可避免的问题。所以，作为班主任，一定要有一双慧眼，善于发现班级生活的育人点。</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3.合理利用家长资源 形成教育合力</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在活动中，我们要利用家长的专业资源，发挥家长的特长资源，巧用家长中的优秀教育人才，请他们参与到课堂中来，进行经验分享或者指导，而不是让家长包办代替。</w:t>
      </w:r>
    </w:p>
    <w:tbl>
      <w:tblPr>
        <w:tblStyle w:val="8"/>
        <w:tblpPr w:leftFromText="180" w:rightFromText="180" w:vertAnchor="text" w:horzAnchor="page" w:tblpX="1895" w:tblpY="29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36" name="图片 36"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幻灯片1"/>
                          <pic:cNvPicPr>
                            <a:picLocks noChangeAspect="1"/>
                          </pic:cNvPicPr>
                        </pic:nvPicPr>
                        <pic:blipFill>
                          <a:blip r:embed="rId33"/>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37" name="图片 37"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幻灯片2"/>
                          <pic:cNvPicPr>
                            <a:picLocks noChangeAspect="1"/>
                          </pic:cNvPicPr>
                        </pic:nvPicPr>
                        <pic:blipFill>
                          <a:blip r:embed="rId34"/>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38" name="图片 38"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幻灯片3"/>
                          <pic:cNvPicPr>
                            <a:picLocks noChangeAspect="1"/>
                          </pic:cNvPicPr>
                        </pic:nvPicPr>
                        <pic:blipFill>
                          <a:blip r:embed="rId35"/>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39" name="图片 39"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幻灯片4"/>
                          <pic:cNvPicPr>
                            <a:picLocks noChangeAspect="1"/>
                          </pic:cNvPicPr>
                        </pic:nvPicPr>
                        <pic:blipFill>
                          <a:blip r:embed="rId36"/>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40" name="图片 40"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幻灯片5"/>
                          <pic:cNvPicPr>
                            <a:picLocks noChangeAspect="1"/>
                          </pic:cNvPicPr>
                        </pic:nvPicPr>
                        <pic:blipFill>
                          <a:blip r:embed="rId37"/>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41" name="图片 41"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幻灯片6"/>
                          <pic:cNvPicPr>
                            <a:picLocks noChangeAspect="1"/>
                          </pic:cNvPicPr>
                        </pic:nvPicPr>
                        <pic:blipFill>
                          <a:blip r:embed="rId38"/>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42" name="图片 42"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幻灯片7"/>
                          <pic:cNvPicPr>
                            <a:picLocks noChangeAspect="1"/>
                          </pic:cNvPicPr>
                        </pic:nvPicPr>
                        <pic:blipFill>
                          <a:blip r:embed="rId39"/>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43" name="图片 43"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幻灯片8"/>
                          <pic:cNvPicPr>
                            <a:picLocks noChangeAspect="1"/>
                          </pic:cNvPicPr>
                        </pic:nvPicPr>
                        <pic:blipFill>
                          <a:blip r:embed="rId40"/>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44" name="图片 44"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幻灯片9"/>
                          <pic:cNvPicPr>
                            <a:picLocks noChangeAspect="1"/>
                          </pic:cNvPicPr>
                        </pic:nvPicPr>
                        <pic:blipFill>
                          <a:blip r:embed="rId41"/>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45" name="图片 45" descr="幻灯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幻灯片10"/>
                          <pic:cNvPicPr>
                            <a:picLocks noChangeAspect="1"/>
                          </pic:cNvPicPr>
                        </pic:nvPicPr>
                        <pic:blipFill>
                          <a:blip r:embed="rId42"/>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r>
    </w:tbl>
    <w:p>
      <w:pPr>
        <w:keepNext w:val="0"/>
        <w:keepLines w:val="0"/>
        <w:pageBreakBefore w:val="0"/>
        <w:widowControl w:val="0"/>
        <w:numPr>
          <w:ilvl w:val="0"/>
          <w:numId w:val="1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微讲座2：龙虎塘第二实验小学 朱柯侠 《“芒”有所获 “种</w:t>
      </w:r>
    </w:p>
    <w:p>
      <w:pPr>
        <w:keepNext w:val="0"/>
        <w:keepLines w:val="0"/>
        <w:pageBreakBefore w:val="0"/>
        <w:widowControl w:val="0"/>
        <w:numPr>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有所得》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《“芒”有所获 “种”有所得》</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 xml:space="preserve"> ——芒种中队班级特色活动总结</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常州市新北区龙虎塘第二实验小学   朱柯侠</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风吹麦成浪，蝉鸣夏始忙。刚刚我们聆听了一节精彩的班会课，接下来由我来和大家分享，我和我的芒种中队的“芒”中所获，“种”中所得。</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一、溯源：芒种初建</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建设芒种中队初期，我通过半个学期的观察，通过班级问卷，发现了班级存在以下问题，就此“强体”“明德”“团结”“立志”“奋斗”就成了中队建设的关键词。</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此，我便想到了芒种是一个忙碌耕种的节气，它是种植农作物时机的分界点，过此即失效。所以在芒种时节，农民们怀揣着对丰收的希望，一家人齐上阵，共同合作，争时节种下粮食。综上，我提炼出了“芒种精神”：怀远志、争时节、善合作、勤耕耘。青少年正处于“拔节孕穗期”，教师需要把握住学生成长成才的黄金期，根据学生的特点，辅以适宜的教育与引导，达到“芒”有所获， “种”有所得的目标。</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学情分析并并结合中队建设理念，“芒种精神“。我初步设立了对应的四条育人路径以及最终的培养目标。又基于以上分析，我将学生的发展总目标定位为“发扬芒种精神”，成为体格强健、德行出众、勇担重任、志向远大的弘雅少年。</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二、行舟：实践为桨</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根据班情分析，学生自身成长规律与课程整体设计，将育人过程分为三个阶段，每个阶段都指向体格、品德、责任、志向”四方面，以此完成一次次发展，即“成长优化”的一个个阶段。然而，不是单次发展就能完成学生个体成长的，学生需要在多次的螺旋迭代、循环优化中，实现成长跃迁。因此，在单一优化路径的基础上，设置了三个阶段培养不同的目标，构成育人循环模式，指向学生发展力的培养。</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横向抓住强体格、明善德、担重任、立远志四条并行的育人线，纵向实现学生的在这四个育人点上的进阶生长。就强体格这一目标，在三个关键期，实现全员运动——热爱运动——挑战自己原先不敢尝试的运动，实现体能心态上的双重突破。明善德这一目标，在三个关键期实现自律——自信——自强的进阶生长；担重任这一目标，在三个关键期实现担己任—担大任—争担责任的拔节生长；最后立远志这一目标，在三个关键期力求实现明志向——为志向拼搏奋斗——享受拼搏成果的闭环生长。</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此基础上，在分阶段目标的统整下，再次对具体实践做法进行了细致规划，当然这个也是在后期班级建设和班级特色活动开展过程中不断完善的。每一个关键期，都设置了以下具体的实践做法，这些实践做法结合了学校主题活动，融合了节点节日、典礼等事件。也致力于从中这些活动中抓住符合以下目标的育人点，随之将其放大，进行班级特色活动开展。当然，有了阶段目标之后，我也依托于学校“弘雅学生特质”，根据阶段目标，设定了评价体系，在每一个阶段评选出不同特质的少年，这一项评价也几乎能覆盖全班。</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三、致远——笃行为帆</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学期，作为芒种中队的最后一个学期，也就进入了丰收期。在这之前，我们经历了播种期、耕耘期，也就体格、品德、责任、志向四点，开展了序列性主题活动。这是农忙的丰收环节。此时是小学的最后阶段，也是开启新旅程的起点，因此需要进一步强健学生体魄，根植理想信念教育，心系家国，承担重任。并通过一系列活动锻造学生谦虚坚毅、自立自强的品格，为成长赋能。</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下来我以爱国教育，锤炼家国责任这一育人点，在班级进行的特色活动推进为例，来和大家做简要分享。依托于“担重任”这一育人点，实现“担己任—担大任—争担责任”的拔节生长，我长程规划了潘墅红色寻访系列活动。</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活动一：“数”说潘墅，触摸战争伤痕</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小队借助报刊、网络新媒体、地方志等渠道，聚焦潘墅战役进行数据调查，结合数学的统计单元的学习，通过数据比较，队员们了解到我军与敌军兵力十分悬殊，并且我军相较敌军在武器装备，呈现出武器装备少，落后的问题。队员们同时发现在如此严峻的形势下，英勇的解放军战士们，呈现出以一敌百的超强战斗力，共歼灭了敌人1000多人。透过数字队员们感受到了战争的残酷冷血，感受到了解放战士拼死杀敌的决心！队员们更深刻认识到解放军不畏强敌的战斗精神是创造东方奇迹的制胜密码，感悟到解放军战士们不畏强敌的战斗精神，从而激发他们家乡革命英雄的敬佩之情。</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活动二：“话”说潘墅，踏寻红色足迹</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小队来到了龙栖花园，寻访了潘墅战役亲历者——杨新兴爷爷。队员们围坐在杨爷爷身边，听杨爷爷讲述潘墅战役战场上的枪林弹雨。队员们同时采访了潘墅战役知情者杨阿兴爷爷，了解到了更多潘墅战役战场的细节。这一步队员在对潘墅战役有了理性的认识之后，再进行感性的体悟。</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活动三：循迹潘墅，展望美好未来</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小队在上学期的通过数据调查再到亲身寻访，了解了潘墅战役。队员们继续深入研究，走进家乡潘墅，感悟家乡的潘墅的发展。在学生心中埋下一颗为家长发展出力对的责任的种子。通过采访潘墅老街居民姚爷爷，讲述潘墅的往昔今夕。队员们了解到现在的潘墅早已焕然一新，物流公司落地，现代科创企业拔地而起，天合光能、森萨塔、瑞声科技等企业相继规模发展。如今，潘墅已发展为常州智能传感小镇，2017年5月入选江苏省首批特色小镇创建名单。未来，智能传感小镇还将深入贯彻“532”发展策略，推进“三生融合”建设理念，全力打造智慧社区，以传感器产业为核心，打造具有国际竞争力的特色产业群。队员也更是立下志向，赓续潘墅精神，为建设家乡贡献出自己的一份力！</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活动四：平凡力量，传承红色基因</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小队在寻访大人物之后，引导他们回归自己的身边人。寻觅身边的平凡力量，队员们从身边发现了一群年老却仍在发光发热的老人，从他们身上看到了对于小家庭、社会的责任意识。队员们采访到了一群退休后，仍旧选择以自己的力量去为小区、社会做贡献的老人。进一步助力争担责任的种子的萌发</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活动五：绿色低碳，生态筑梦</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队员们从知道意识到自己应该承担自己的责任到后面主动去承担责任。这一步，我依托时代背景，低碳这一大背景，引导这一群新时代的少年主动去践行责任。由一次小小的家庭讨论，延伸到了班级的大专题研究，开启了共研共创的脚步。学生以小队为单位，继续深入了解新能源汽车，展开更深入的研究。通过探究，学生深刻体会到了中国新能源未来的发展，看到了常州成为绿色城市的美好蓝图，深刻了解到“科技创造未来，能源服务大家”的理念！</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样通过五个系列活动实现学生从感悟责任意识到知道要承担责任以及最后可以从哪些方面去实践责任，实现了家国责任培养的闭环的过程。此次系列活动设计，也是从一个育人点出发，纵向深入研究，横向铺开寻访，将责任意识内化到每一位学生的心中。</w:t>
      </w:r>
    </w:p>
    <w:tbl>
      <w:tblPr>
        <w:tblStyle w:val="8"/>
        <w:tblpPr w:leftFromText="180" w:rightFromText="180" w:vertAnchor="text" w:horzAnchor="page" w:tblpX="1895" w:tblpY="29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46" name="图片 46"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幻灯片1"/>
                          <pic:cNvPicPr>
                            <a:picLocks noChangeAspect="1"/>
                          </pic:cNvPicPr>
                        </pic:nvPicPr>
                        <pic:blipFill>
                          <a:blip r:embed="rId43"/>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47" name="图片 47"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幻灯片2"/>
                          <pic:cNvPicPr>
                            <a:picLocks noChangeAspect="1"/>
                          </pic:cNvPicPr>
                        </pic:nvPicPr>
                        <pic:blipFill>
                          <a:blip r:embed="rId44"/>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48" name="图片 48"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幻灯片3"/>
                          <pic:cNvPicPr>
                            <a:picLocks noChangeAspect="1"/>
                          </pic:cNvPicPr>
                        </pic:nvPicPr>
                        <pic:blipFill>
                          <a:blip r:embed="rId45"/>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49" name="图片 49"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幻灯片4"/>
                          <pic:cNvPicPr>
                            <a:picLocks noChangeAspect="1"/>
                          </pic:cNvPicPr>
                        </pic:nvPicPr>
                        <pic:blipFill>
                          <a:blip r:embed="rId46"/>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50" name="图片 50"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幻灯片5"/>
                          <pic:cNvPicPr>
                            <a:picLocks noChangeAspect="1"/>
                          </pic:cNvPicPr>
                        </pic:nvPicPr>
                        <pic:blipFill>
                          <a:blip r:embed="rId47"/>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51" name="图片 51"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幻灯片6"/>
                          <pic:cNvPicPr>
                            <a:picLocks noChangeAspect="1"/>
                          </pic:cNvPicPr>
                        </pic:nvPicPr>
                        <pic:blipFill>
                          <a:blip r:embed="rId48"/>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52" name="图片 52"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幻灯片7"/>
                          <pic:cNvPicPr>
                            <a:picLocks noChangeAspect="1"/>
                          </pic:cNvPicPr>
                        </pic:nvPicPr>
                        <pic:blipFill>
                          <a:blip r:embed="rId49"/>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53" name="图片 53"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幻灯片8"/>
                          <pic:cNvPicPr>
                            <a:picLocks noChangeAspect="1"/>
                          </pic:cNvPicPr>
                        </pic:nvPicPr>
                        <pic:blipFill>
                          <a:blip r:embed="rId50"/>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54" name="图片 54"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幻灯片9"/>
                          <pic:cNvPicPr>
                            <a:picLocks noChangeAspect="1"/>
                          </pic:cNvPicPr>
                        </pic:nvPicPr>
                        <pic:blipFill>
                          <a:blip r:embed="rId51"/>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55" name="图片 55" descr="幻灯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幻灯片10"/>
                          <pic:cNvPicPr>
                            <a:picLocks noChangeAspect="1"/>
                          </pic:cNvPicPr>
                        </pic:nvPicPr>
                        <pic:blipFill>
                          <a:blip r:embed="rId52"/>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56" name="图片 56" descr="幻灯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幻灯片11"/>
                          <pic:cNvPicPr>
                            <a:picLocks noChangeAspect="1"/>
                          </pic:cNvPicPr>
                        </pic:nvPicPr>
                        <pic:blipFill>
                          <a:blip r:embed="rId53"/>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57" name="图片 57" descr="幻灯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幻灯片12"/>
                          <pic:cNvPicPr>
                            <a:picLocks noChangeAspect="1"/>
                          </pic:cNvPicPr>
                        </pic:nvPicPr>
                        <pic:blipFill>
                          <a:blip r:embed="rId54"/>
                          <a:stretch>
                            <a:fillRect/>
                          </a:stretch>
                        </pic:blipFill>
                        <pic:spPr>
                          <a:xfrm>
                            <a:off x="0" y="0"/>
                            <a:ext cx="1657985" cy="93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trPr>
        <w:tc>
          <w:tcPr>
            <w:tcW w:w="2840"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58" name="图片 58" descr="幻灯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幻灯片13"/>
                          <pic:cNvPicPr>
                            <a:picLocks noChangeAspect="1"/>
                          </pic:cNvPicPr>
                        </pic:nvPicPr>
                        <pic:blipFill>
                          <a:blip r:embed="rId55"/>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57985" cy="932815"/>
                  <wp:effectExtent l="0" t="0" r="18415" b="635"/>
                  <wp:docPr id="59" name="图片 59" descr="幻灯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幻灯片14"/>
                          <pic:cNvPicPr>
                            <a:picLocks noChangeAspect="1"/>
                          </pic:cNvPicPr>
                        </pic:nvPicPr>
                        <pic:blipFill>
                          <a:blip r:embed="rId56"/>
                          <a:stretch>
                            <a:fillRect/>
                          </a:stretch>
                        </pic:blipFill>
                        <pic:spPr>
                          <a:xfrm>
                            <a:off x="0" y="0"/>
                            <a:ext cx="1657985" cy="932815"/>
                          </a:xfrm>
                          <a:prstGeom prst="rect">
                            <a:avLst/>
                          </a:prstGeom>
                        </pic:spPr>
                      </pic:pic>
                    </a:graphicData>
                  </a:graphic>
                </wp:inline>
              </w:drawing>
            </w:r>
          </w:p>
        </w:tc>
        <w:tc>
          <w:tcPr>
            <w:tcW w:w="2841" w:type="dxa"/>
            <w:vAlign w:val="center"/>
          </w:tcPr>
          <w:p>
            <w:pPr>
              <w:numPr>
                <w:ilvl w:val="0"/>
                <w:numId w:val="0"/>
              </w:numPr>
              <w:spacing w:line="360" w:lineRule="auto"/>
              <w:jc w:val="center"/>
              <w:rPr>
                <w:rFonts w:hint="eastAsia" w:ascii="宋体" w:hAnsi="宋体" w:eastAsia="宋体" w:cs="宋体"/>
                <w:sz w:val="24"/>
                <w:szCs w:val="24"/>
                <w:vertAlign w:val="baseline"/>
                <w:lang w:val="en-US" w:eastAsia="zh-CN"/>
              </w:rPr>
            </w:pPr>
          </w:p>
        </w:tc>
      </w:tr>
    </w:tbl>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b w:val="0"/>
          <w:bCs w:val="0"/>
          <w:color w:val="FF0000"/>
          <w:sz w:val="28"/>
          <w:szCs w:val="28"/>
          <w:lang w:val="en-US" w:eastAsia="zh-CN"/>
        </w:rPr>
      </w:pPr>
    </w:p>
    <w:p>
      <w:pPr>
        <w:keepNext w:val="0"/>
        <w:keepLines w:val="0"/>
        <w:pageBreakBefore w:val="0"/>
        <w:kinsoku/>
        <w:overflowPunct/>
        <w:topLinePunct w:val="0"/>
        <w:autoSpaceDE/>
        <w:autoSpaceDN/>
        <w:bidi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color w:val="FF0000"/>
          <w:sz w:val="28"/>
          <w:szCs w:val="28"/>
          <w:lang w:val="en-US" w:eastAsia="zh-CN"/>
        </w:rPr>
        <w:t>【五、活动报道】</w:t>
      </w:r>
      <w:r>
        <w:rPr>
          <w:rFonts w:hint="eastAsia" w:ascii="宋体" w:hAnsi="宋体" w:eastAsia="宋体" w:cs="宋体"/>
          <w:sz w:val="24"/>
          <w:szCs w:val="24"/>
          <w:lang w:val="en-US" w:eastAsia="zh-CN"/>
        </w:rPr>
        <w:t>（附：2张活动照片、微信链接）</w:t>
      </w:r>
    </w:p>
    <w:p>
      <w:pPr>
        <w:jc w:val="center"/>
        <w:rPr>
          <w:rStyle w:val="10"/>
          <w:rFonts w:hint="default" w:ascii="宋体" w:hAnsi="宋体" w:eastAsia="宋体" w:cs="宋体"/>
          <w:i w:val="0"/>
          <w:iCs w:val="0"/>
          <w:caps w:val="0"/>
          <w:spacing w:val="5"/>
          <w:kern w:val="0"/>
          <w:sz w:val="28"/>
          <w:szCs w:val="28"/>
          <w:shd w:val="clear" w:fill="FFFFFF"/>
          <w:lang w:val="en-US" w:eastAsia="zh-CN" w:bidi="ar"/>
        </w:rPr>
      </w:pPr>
      <w:r>
        <w:rPr>
          <w:rStyle w:val="10"/>
          <w:rFonts w:hint="eastAsia" w:ascii="宋体" w:hAnsi="宋体" w:eastAsia="宋体" w:cs="宋体"/>
          <w:i w:val="0"/>
          <w:iCs w:val="0"/>
          <w:caps w:val="0"/>
          <w:spacing w:val="5"/>
          <w:kern w:val="0"/>
          <w:sz w:val="28"/>
          <w:szCs w:val="28"/>
          <w:shd w:val="clear" w:fill="FFFFFF"/>
          <w:lang w:val="en-US" w:eastAsia="zh-CN" w:bidi="ar"/>
        </w:rPr>
        <w:t>小满研修|乐长· 采撷智慧踏歌行 共赴夏日觅成长</w:t>
      </w:r>
    </w:p>
    <w:p>
      <w:pPr>
        <w:jc w:val="right"/>
        <w:rPr>
          <w:rStyle w:val="10"/>
          <w:rFonts w:hint="eastAsia" w:ascii="宋体" w:hAnsi="宋体" w:eastAsia="宋体" w:cs="宋体"/>
          <w:i w:val="0"/>
          <w:iCs w:val="0"/>
          <w:caps w:val="0"/>
          <w:spacing w:val="5"/>
          <w:kern w:val="0"/>
          <w:sz w:val="28"/>
          <w:szCs w:val="28"/>
          <w:shd w:val="clear" w:fill="FFFFFF"/>
          <w:lang w:val="en-US" w:eastAsia="zh-CN" w:bidi="ar"/>
        </w:rPr>
      </w:pPr>
      <w:r>
        <w:rPr>
          <w:rStyle w:val="10"/>
          <w:rFonts w:hint="eastAsia" w:ascii="宋体" w:hAnsi="宋体" w:eastAsia="宋体" w:cs="宋体"/>
          <w:i w:val="0"/>
          <w:iCs w:val="0"/>
          <w:caps w:val="0"/>
          <w:spacing w:val="5"/>
          <w:kern w:val="0"/>
          <w:sz w:val="28"/>
          <w:szCs w:val="28"/>
          <w:shd w:val="clear" w:fill="FFFFFF"/>
          <w:lang w:val="en-US" w:eastAsia="zh-CN" w:bidi="ar"/>
        </w:rPr>
        <w:t>——新北区潘虹“小满优班”优秀班主任培育室第十次活动</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若说春日是浪漫与温柔，那么夏日便是天真与热忱。6月13日下午，新北区潘虹“小满优班”优秀班主任培育室第10次活动在西夏墅中心小学举行。本次活动特别邀请到了袁文娟校长高位引领，工作室领衔人潘虹老师全程主持，培育室全体成员共同参加。</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次活动由四个环节组成：西夏墅中心小学花文慧老师带来《文具盒有话说》班会展示；龙虎塘实验小学曹颖老师、龙虎塘第二实验小学朱柯侠老师带来微讲座分享；基于大活动观下的班级活动的有效设计与实施的说评课；袁校长讲述名班主任专业发展成果梳理与经验提炼。</w:t>
      </w:r>
    </w:p>
    <w:p>
      <w:pPr>
        <w:keepNext w:val="0"/>
        <w:keepLines w:val="0"/>
        <w:pageBreakBefore w:val="0"/>
        <w:numPr>
          <w:ilvl w:val="0"/>
          <w:numId w:val="0"/>
        </w:numPr>
        <w:kinsoku/>
        <w:overflowPunct/>
        <w:topLinePunct w:val="0"/>
        <w:autoSpaceDE/>
        <w:autoSpaceDN/>
        <w:bidi w:val="0"/>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听，笔盒会说话</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花老师在学生的学习生活中发现问题，从学科教材中得到启发，开展系列活动，培养了学生积极整理文具盒、爱惜文具的意识，切实解决了学生乱丢文具、笔袋脏乱的问题。活动设有三个环节：“文具盒有烦恼”、“文具盒有求救”和“文具盒有无奈”。环节之间丝丝入扣，精彩纷呈。在妙趣横生的师生互动、生生互动中，不断发现问题、探索方法、尝试改变。</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center"/>
          </w:tcPr>
          <w:p>
            <w:pPr>
              <w:keepNext w:val="0"/>
              <w:keepLines w:val="0"/>
              <w:pageBreakBefore w:val="0"/>
              <w:numPr>
                <w:ilvl w:val="0"/>
                <w:numId w:val="0"/>
              </w:numPr>
              <w:kinsoku/>
              <w:overflowPunct/>
              <w:topLinePunct w:val="0"/>
              <w:autoSpaceDE/>
              <w:autoSpaceDN/>
              <w:bidi w:val="0"/>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79725" cy="2160270"/>
                  <wp:effectExtent l="0" t="0" r="15875" b="1143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57"/>
                          <a:stretch>
                            <a:fillRect/>
                          </a:stretch>
                        </pic:blipFill>
                        <pic:spPr>
                          <a:xfrm>
                            <a:off x="0" y="0"/>
                            <a:ext cx="2879725" cy="2160270"/>
                          </a:xfrm>
                          <a:prstGeom prst="rect">
                            <a:avLst/>
                          </a:prstGeom>
                        </pic:spPr>
                      </pic:pic>
                    </a:graphicData>
                  </a:graphic>
                </wp:inline>
              </w:drawing>
            </w:r>
          </w:p>
        </w:tc>
      </w:tr>
    </w:tbl>
    <w:p>
      <w:pPr>
        <w:keepNext w:val="0"/>
        <w:keepLines w:val="0"/>
        <w:pageBreakBefore w:val="0"/>
        <w:numPr>
          <w:ilvl w:val="0"/>
          <w:numId w:val="0"/>
        </w:numPr>
        <w:kinsoku/>
        <w:overflowPunct/>
        <w:topLinePunct w:val="0"/>
        <w:autoSpaceDE/>
        <w:autoSpaceDN/>
        <w:bidi w:val="0"/>
        <w:spacing w:line="360" w:lineRule="auto"/>
        <w:ind w:firstLine="482" w:firstLineChars="20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看，节点促成长</w:t>
      </w:r>
    </w:p>
    <w:p>
      <w:pPr>
        <w:keepNext w:val="0"/>
        <w:keepLines w:val="0"/>
        <w:pageBreakBefore w:val="0"/>
        <w:numPr>
          <w:ilvl w:val="0"/>
          <w:numId w:val="0"/>
        </w:numPr>
        <w:kinsoku/>
        <w:overflowPunct/>
        <w:topLinePunct w:val="0"/>
        <w:autoSpaceDE/>
        <w:autoSpaceDN/>
        <w:bidi w:val="0"/>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“十岁·拾穗”</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曹老师以十岁成长仪式为节点，分享围绕该主题策划和实施的系列活动，突显了班级的特色文化和家校社协同育人的智慧创生。</w:t>
      </w:r>
    </w:p>
    <w:p>
      <w:pPr>
        <w:keepNext w:val="0"/>
        <w:keepLines w:val="0"/>
        <w:pageBreakBefore w:val="0"/>
        <w:numPr>
          <w:ilvl w:val="0"/>
          <w:numId w:val="0"/>
        </w:numPr>
        <w:kinsoku/>
        <w:overflowPunct/>
        <w:topLinePunct w:val="0"/>
        <w:autoSpaceDE/>
        <w:autoSpaceDN/>
        <w:bidi w:val="0"/>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“芒获·种得”</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朱老师以芒种节气为支点，梳理班级活动资源，将节气文化深入班级文化，长程设计班级活动，让学生的成长从“种瓜点豆”到“硕果累累”。</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center"/>
          </w:tcPr>
          <w:p>
            <w:pPr>
              <w:keepNext w:val="0"/>
              <w:keepLines w:val="0"/>
              <w:pageBreakBefore w:val="0"/>
              <w:numPr>
                <w:ilvl w:val="0"/>
                <w:numId w:val="0"/>
              </w:numPr>
              <w:kinsoku/>
              <w:overflowPunct/>
              <w:topLinePunct w:val="0"/>
              <w:autoSpaceDE/>
              <w:autoSpaceDN/>
              <w:bidi w:val="0"/>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399665" cy="1800225"/>
                  <wp:effectExtent l="0" t="0" r="635" b="9525"/>
                  <wp:docPr id="8" name="图片 8" descr="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曹"/>
                          <pic:cNvPicPr>
                            <a:picLocks noChangeAspect="1"/>
                          </pic:cNvPicPr>
                        </pic:nvPicPr>
                        <pic:blipFill>
                          <a:blip r:embed="rId58"/>
                          <a:stretch>
                            <a:fillRect/>
                          </a:stretch>
                        </pic:blipFill>
                        <pic:spPr>
                          <a:xfrm>
                            <a:off x="0" y="0"/>
                            <a:ext cx="2399665" cy="1800225"/>
                          </a:xfrm>
                          <a:prstGeom prst="rect">
                            <a:avLst/>
                          </a:prstGeom>
                        </pic:spPr>
                      </pic:pic>
                    </a:graphicData>
                  </a:graphic>
                </wp:inline>
              </w:drawing>
            </w:r>
          </w:p>
        </w:tc>
        <w:tc>
          <w:tcPr>
            <w:tcW w:w="4261" w:type="dxa"/>
            <w:tcBorders>
              <w:tl2br w:val="nil"/>
              <w:tr2bl w:val="nil"/>
            </w:tcBorders>
            <w:vAlign w:val="center"/>
          </w:tcPr>
          <w:p>
            <w:pPr>
              <w:keepNext w:val="0"/>
              <w:keepLines w:val="0"/>
              <w:pageBreakBefore w:val="0"/>
              <w:numPr>
                <w:ilvl w:val="0"/>
                <w:numId w:val="0"/>
              </w:numPr>
              <w:kinsoku/>
              <w:overflowPunct/>
              <w:topLinePunct w:val="0"/>
              <w:autoSpaceDE/>
              <w:autoSpaceDN/>
              <w:bidi w:val="0"/>
              <w:spacing w:line="360" w:lineRule="auto"/>
              <w:jc w:val="center"/>
              <w:textAlignment w:val="auto"/>
              <w:rPr>
                <w:rFonts w:hint="eastAsia"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401570" cy="1800225"/>
                  <wp:effectExtent l="0" t="0" r="17780" b="9525"/>
                  <wp:docPr id="10" name="图片 10" descr="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朱"/>
                          <pic:cNvPicPr>
                            <a:picLocks noChangeAspect="1"/>
                          </pic:cNvPicPr>
                        </pic:nvPicPr>
                        <pic:blipFill>
                          <a:blip r:embed="rId59"/>
                          <a:stretch>
                            <a:fillRect/>
                          </a:stretch>
                        </pic:blipFill>
                        <pic:spPr>
                          <a:xfrm>
                            <a:off x="0" y="0"/>
                            <a:ext cx="2401570" cy="1800225"/>
                          </a:xfrm>
                          <a:prstGeom prst="rect">
                            <a:avLst/>
                          </a:prstGeom>
                        </pic:spPr>
                      </pic:pic>
                    </a:graphicData>
                  </a:graphic>
                </wp:inline>
              </w:drawing>
            </w:r>
          </w:p>
        </w:tc>
      </w:tr>
    </w:tbl>
    <w:p>
      <w:pPr>
        <w:keepNext w:val="0"/>
        <w:keepLines w:val="0"/>
        <w:pageBreakBefore w:val="0"/>
        <w:numPr>
          <w:ilvl w:val="0"/>
          <w:numId w:val="0"/>
        </w:numPr>
        <w:tabs>
          <w:tab w:val="left" w:pos="2947"/>
        </w:tabs>
        <w:kinsoku/>
        <w:overflowPunct/>
        <w:topLinePunct w:val="0"/>
        <w:autoSpaceDE/>
        <w:autoSpaceDN/>
        <w:bidi w:val="0"/>
        <w:spacing w:line="360" w:lineRule="auto"/>
        <w:jc w:val="both"/>
        <w:textAlignment w:val="auto"/>
        <w:rPr>
          <w:rFonts w:hint="eastAsia" w:ascii="宋体" w:hAnsi="宋体" w:eastAsia="宋体" w:cs="宋体"/>
          <w:sz w:val="24"/>
          <w:szCs w:val="24"/>
          <w:lang w:val="en-US" w:eastAsia="zh-CN"/>
        </w:rPr>
      </w:pPr>
      <w:bookmarkStart w:id="0" w:name="_GoBack"/>
      <w:bookmarkEnd w:id="0"/>
    </w:p>
    <w:p>
      <w:pPr>
        <w:keepNext w:val="0"/>
        <w:keepLines w:val="0"/>
        <w:pageBreakBefore w:val="0"/>
        <w:numPr>
          <w:ilvl w:val="0"/>
          <w:numId w:val="0"/>
        </w:numPr>
        <w:kinsoku/>
        <w:overflowPunct/>
        <w:topLinePunct w:val="0"/>
        <w:autoSpaceDE/>
        <w:autoSpaceDN/>
        <w:bidi w:val="0"/>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议，活动有设计</w:t>
      </w:r>
    </w:p>
    <w:p>
      <w:pPr>
        <w:keepNext w:val="0"/>
        <w:keepLines w:val="0"/>
        <w:pageBreakBefore w:val="0"/>
        <w:numPr>
          <w:ilvl w:val="0"/>
          <w:numId w:val="0"/>
        </w:numPr>
        <w:kinsoku/>
        <w:overflowPunct/>
        <w:topLinePunct w:val="0"/>
        <w:autoSpaceDE/>
        <w:autoSpaceDN/>
        <w:bidi w:val="0"/>
        <w:spacing w:line="360" w:lineRule="auto"/>
        <w:ind w:firstLine="482"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郑玉蓉老师：</w:t>
      </w:r>
      <w:r>
        <w:rPr>
          <w:rFonts w:hint="eastAsia" w:ascii="宋体" w:hAnsi="宋体" w:eastAsia="宋体" w:cs="宋体"/>
          <w:sz w:val="24"/>
          <w:szCs w:val="24"/>
          <w:lang w:val="en-US" w:eastAsia="zh-CN"/>
        </w:rPr>
        <w:t>班会活动的题材来源于生活，十分贴合一年级学生学情。花老师细致周到，在指导学生整理笔袋时，特别注意不同方法的运用。郑老师也提出，评价标准的前置会让学生在探索过程中有更加明确的目标意识。</w:t>
      </w:r>
    </w:p>
    <w:p>
      <w:pPr>
        <w:keepNext w:val="0"/>
        <w:keepLines w:val="0"/>
        <w:pageBreakBefore w:val="0"/>
        <w:numPr>
          <w:ilvl w:val="0"/>
          <w:numId w:val="0"/>
        </w:numPr>
        <w:kinsoku/>
        <w:overflowPunct/>
        <w:topLinePunct w:val="0"/>
        <w:autoSpaceDE/>
        <w:autoSpaceDN/>
        <w:bidi w:val="0"/>
        <w:spacing w:line="360" w:lineRule="auto"/>
        <w:ind w:firstLine="482"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潘虹老师：</w:t>
      </w:r>
      <w:r>
        <w:rPr>
          <w:rFonts w:hint="eastAsia" w:ascii="宋体" w:hAnsi="宋体" w:eastAsia="宋体" w:cs="宋体"/>
          <w:sz w:val="24"/>
          <w:szCs w:val="24"/>
          <w:lang w:val="en-US" w:eastAsia="zh-CN"/>
        </w:rPr>
        <w:t>从班会课到微讲座，可以看出培育室的班主任们善于把握教育敏感，勤于投入教育实践，并勇于生成教育突破。以花老师的课为例，就汲取了上一次研讨中的智慧，让这次活动环节设计具有了长程思维和关系思维。在设计活动环节的时候，还可以调整解决问题的顺序，先处理“文具乱放”的问题，再来谈如何维护“文具盒整洁”的问题，找到新视角，进一步完善活动设计。</w:t>
      </w:r>
    </w:p>
    <w:p>
      <w:pPr>
        <w:keepNext w:val="0"/>
        <w:keepLines w:val="0"/>
        <w:pageBreakBefore w:val="0"/>
        <w:numPr>
          <w:ilvl w:val="0"/>
          <w:numId w:val="0"/>
        </w:numPr>
        <w:kinsoku/>
        <w:overflowPunct/>
        <w:topLinePunct w:val="0"/>
        <w:autoSpaceDE/>
        <w:autoSpaceDN/>
        <w:bidi w:val="0"/>
        <w:spacing w:line="360" w:lineRule="auto"/>
        <w:ind w:firstLine="482"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袁文娟校长：</w:t>
      </w:r>
      <w:r>
        <w:rPr>
          <w:rFonts w:hint="eastAsia" w:ascii="宋体" w:hAnsi="宋体" w:eastAsia="宋体" w:cs="宋体"/>
          <w:sz w:val="24"/>
          <w:szCs w:val="24"/>
          <w:lang w:val="en-US" w:eastAsia="zh-CN"/>
        </w:rPr>
        <w:t>以“文具盒的表白”为活动推进线索，花老师把关联的问题更加具体化。同伴互助提出建议，用已有经验增进价值体验，活动设计十分注意方法的提炼。如何将活动中的资源转化为主题内容还可以进一步研讨。活动应该在聚焦中开放，在开放中聚焦。在童言童语的情境中，给学生创设更多的空间，让体验更具挑战性和情趣性。</w:t>
      </w:r>
    </w:p>
    <w:p>
      <w:pPr>
        <w:keepNext w:val="0"/>
        <w:keepLines w:val="0"/>
        <w:pageBreakBefore w:val="0"/>
        <w:numPr>
          <w:ilvl w:val="0"/>
          <w:numId w:val="0"/>
        </w:numPr>
        <w:kinsoku/>
        <w:overflowPunct/>
        <w:topLinePunct w:val="0"/>
        <w:autoSpaceDE/>
        <w:autoSpaceDN/>
        <w:bidi w:val="0"/>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学，发展理经验</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作为常州市名班主任评比资深评委，袁校长对名班主任评比材料做出了深度解析，分别从“师德高尚”、“理念先进”、“业务精湛”、“科研示范”、“协同发展”、“普遍认可”和“加分加权”等方面逐一讲解。袁校长提出，材料准备既要关注结果还要注重过程，一本材料的前后要互相关照。</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center"/>
          </w:tcPr>
          <w:p>
            <w:pPr>
              <w:keepNext w:val="0"/>
              <w:keepLines w:val="0"/>
              <w:pageBreakBefore w:val="0"/>
              <w:numPr>
                <w:ilvl w:val="0"/>
                <w:numId w:val="0"/>
              </w:numPr>
              <w:kinsoku/>
              <w:overflowPunct/>
              <w:topLinePunct w:val="0"/>
              <w:autoSpaceDE/>
              <w:autoSpaceDN/>
              <w:bidi w:val="0"/>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80360" cy="2160270"/>
                  <wp:effectExtent l="0" t="0" r="15240" b="11430"/>
                  <wp:docPr id="7" name="图片 7" descr="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袁"/>
                          <pic:cNvPicPr>
                            <a:picLocks noChangeAspect="1"/>
                          </pic:cNvPicPr>
                        </pic:nvPicPr>
                        <pic:blipFill>
                          <a:blip r:embed="rId60"/>
                          <a:stretch>
                            <a:fillRect/>
                          </a:stretch>
                        </pic:blipFill>
                        <pic:spPr>
                          <a:xfrm>
                            <a:off x="0" y="0"/>
                            <a:ext cx="2880360" cy="2160270"/>
                          </a:xfrm>
                          <a:prstGeom prst="rect">
                            <a:avLst/>
                          </a:prstGeom>
                        </pic:spPr>
                      </pic:pic>
                    </a:graphicData>
                  </a:graphic>
                </wp:inline>
              </w:drawing>
            </w:r>
          </w:p>
        </w:tc>
      </w:tr>
    </w:tbl>
    <w:p>
      <w:pPr>
        <w:keepNext w:val="0"/>
        <w:keepLines w:val="0"/>
        <w:pageBreakBefore w:val="0"/>
        <w:numPr>
          <w:ilvl w:val="0"/>
          <w:numId w:val="0"/>
        </w:numPr>
        <w:kinsoku/>
        <w:overflowPunct/>
        <w:topLinePunct w:val="0"/>
        <w:autoSpaceDE/>
        <w:autoSpaceDN/>
        <w:bidi w:val="0"/>
        <w:spacing w:line="360" w:lineRule="auto"/>
        <w:jc w:val="both"/>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小扇引微凉，悠悠夏日长。每次的活动设计都在一路采撷智慧，一路踏歌共创。夏日为生命力最旺盛的季节，小满优班将继续共思共研，共觅成长。</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https://mp.weixin.qq.com/s/zNeTZLaxU-A-8fkjQA0J1w</w:t>
      </w:r>
    </w:p>
    <w:p>
      <w:pPr>
        <w:keepNext w:val="0"/>
        <w:keepLines w:val="0"/>
        <w:pageBreakBefore w:val="0"/>
        <w:numPr>
          <w:ilvl w:val="0"/>
          <w:numId w:val="0"/>
        </w:numPr>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32C106"/>
    <w:multiLevelType w:val="singleLevel"/>
    <w:tmpl w:val="D432C106"/>
    <w:lvl w:ilvl="0" w:tentative="0">
      <w:start w:val="1"/>
      <w:numFmt w:val="decimal"/>
      <w:suff w:val="nothing"/>
      <w:lvlText w:val="%1、"/>
      <w:lvlJc w:val="left"/>
    </w:lvl>
  </w:abstractNum>
  <w:abstractNum w:abstractNumId="1">
    <w:nsid w:val="DA695C49"/>
    <w:multiLevelType w:val="singleLevel"/>
    <w:tmpl w:val="DA695C49"/>
    <w:lvl w:ilvl="0" w:tentative="0">
      <w:start w:val="9"/>
      <w:numFmt w:val="decimal"/>
      <w:suff w:val="nothing"/>
      <w:lvlText w:val="%1、"/>
      <w:lvlJc w:val="left"/>
    </w:lvl>
  </w:abstractNum>
  <w:abstractNum w:abstractNumId="2">
    <w:nsid w:val="DEFD4916"/>
    <w:multiLevelType w:val="singleLevel"/>
    <w:tmpl w:val="DEFD4916"/>
    <w:lvl w:ilvl="0" w:tentative="0">
      <w:start w:val="3"/>
      <w:numFmt w:val="chineseCounting"/>
      <w:suff w:val="nothing"/>
      <w:lvlText w:val="（%1）"/>
      <w:lvlJc w:val="left"/>
      <w:rPr>
        <w:rFonts w:hint="eastAsia"/>
      </w:rPr>
    </w:lvl>
  </w:abstractNum>
  <w:abstractNum w:abstractNumId="3">
    <w:nsid w:val="00BE2E87"/>
    <w:multiLevelType w:val="singleLevel"/>
    <w:tmpl w:val="00BE2E87"/>
    <w:lvl w:ilvl="0" w:tentative="0">
      <w:start w:val="1"/>
      <w:numFmt w:val="decimal"/>
      <w:suff w:val="nothing"/>
      <w:lvlText w:val="%1、"/>
      <w:lvlJc w:val="left"/>
    </w:lvl>
  </w:abstractNum>
  <w:abstractNum w:abstractNumId="4">
    <w:nsid w:val="16796E28"/>
    <w:multiLevelType w:val="singleLevel"/>
    <w:tmpl w:val="16796E28"/>
    <w:lvl w:ilvl="0" w:tentative="0">
      <w:start w:val="1"/>
      <w:numFmt w:val="decimal"/>
      <w:suff w:val="nothing"/>
      <w:lvlText w:val="%1、"/>
      <w:lvlJc w:val="left"/>
    </w:lvl>
  </w:abstractNum>
  <w:abstractNum w:abstractNumId="5">
    <w:nsid w:val="3ACFA911"/>
    <w:multiLevelType w:val="singleLevel"/>
    <w:tmpl w:val="3ACFA911"/>
    <w:lvl w:ilvl="0" w:tentative="0">
      <w:start w:val="1"/>
      <w:numFmt w:val="decimal"/>
      <w:lvlText w:val="%1."/>
      <w:lvlJc w:val="left"/>
      <w:pPr>
        <w:tabs>
          <w:tab w:val="left" w:pos="312"/>
        </w:tabs>
      </w:pPr>
    </w:lvl>
  </w:abstractNum>
  <w:abstractNum w:abstractNumId="6">
    <w:nsid w:val="5943C434"/>
    <w:multiLevelType w:val="singleLevel"/>
    <w:tmpl w:val="5943C434"/>
    <w:lvl w:ilvl="0" w:tentative="0">
      <w:start w:val="1"/>
      <w:numFmt w:val="decimal"/>
      <w:suff w:val="nothing"/>
      <w:lvlText w:val="%1、"/>
      <w:lvlJc w:val="left"/>
    </w:lvl>
  </w:abstractNum>
  <w:abstractNum w:abstractNumId="7">
    <w:nsid w:val="60144B5B"/>
    <w:multiLevelType w:val="singleLevel"/>
    <w:tmpl w:val="60144B5B"/>
    <w:lvl w:ilvl="0" w:tentative="0">
      <w:start w:val="1"/>
      <w:numFmt w:val="decimal"/>
      <w:suff w:val="nothing"/>
      <w:lvlText w:val="%1、"/>
      <w:lvlJc w:val="left"/>
    </w:lvl>
  </w:abstractNum>
  <w:abstractNum w:abstractNumId="8">
    <w:nsid w:val="79C4A667"/>
    <w:multiLevelType w:val="singleLevel"/>
    <w:tmpl w:val="79C4A667"/>
    <w:lvl w:ilvl="0" w:tentative="0">
      <w:start w:val="1"/>
      <w:numFmt w:val="chineseCounting"/>
      <w:suff w:val="nothing"/>
      <w:lvlText w:val="%1、"/>
      <w:lvlJc w:val="left"/>
      <w:rPr>
        <w:rFonts w:hint="eastAsia"/>
      </w:rPr>
    </w:lvl>
  </w:abstractNum>
  <w:abstractNum w:abstractNumId="9">
    <w:nsid w:val="7F94F52D"/>
    <w:multiLevelType w:val="singleLevel"/>
    <w:tmpl w:val="7F94F52D"/>
    <w:lvl w:ilvl="0" w:tentative="0">
      <w:start w:val="2"/>
      <w:numFmt w:val="chineseCounting"/>
      <w:suff w:val="nothing"/>
      <w:lvlText w:val="%1、"/>
      <w:lvlJc w:val="left"/>
      <w:rPr>
        <w:rFonts w:hint="eastAsia"/>
      </w:rPr>
    </w:lvl>
  </w:abstractNum>
  <w:num w:numId="1">
    <w:abstractNumId w:val="8"/>
  </w:num>
  <w:num w:numId="2">
    <w:abstractNumId w:val="4"/>
  </w:num>
  <w:num w:numId="3">
    <w:abstractNumId w:val="1"/>
  </w:num>
  <w:num w:numId="4">
    <w:abstractNumId w:val="2"/>
  </w:num>
  <w:num w:numId="5">
    <w:abstractNumId w:val="5"/>
  </w:num>
  <w:num w:numId="6">
    <w:abstractNumId w:val="0"/>
  </w:num>
  <w:num w:numId="7">
    <w:abstractNumId w:val="3"/>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kMGUyZWU3ZmM3NGU3NGEwODgzMjc3OTA0ODAwNWEifQ=="/>
  </w:docVars>
  <w:rsids>
    <w:rsidRoot w:val="7337257D"/>
    <w:rsid w:val="02E175B2"/>
    <w:rsid w:val="03E5155B"/>
    <w:rsid w:val="2F521A61"/>
    <w:rsid w:val="396856C9"/>
    <w:rsid w:val="442D4D17"/>
    <w:rsid w:val="4A107EC1"/>
    <w:rsid w:val="4F205FDF"/>
    <w:rsid w:val="621021DC"/>
    <w:rsid w:val="73372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toc 5"/>
    <w:basedOn w:val="1"/>
    <w:next w:val="1"/>
    <w:autoRedefine/>
    <w:qFormat/>
    <w:uiPriority w:val="0"/>
    <w:pPr>
      <w:wordWrap w:val="0"/>
      <w:ind w:left="1275"/>
      <w:jc w:val="both"/>
    </w:pPr>
    <w:rPr>
      <w:rFonts w:ascii="宋体" w:hAnsi="宋体" w:eastAsia="Times New Roman" w:cs="Times New Roman"/>
      <w:lang w:val="en-US" w:eastAsia="zh-CN" w:bidi="ar-SA"/>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customStyle="1" w:styleId="11">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7822</Words>
  <Characters>7972</Characters>
  <Lines>0</Lines>
  <Paragraphs>0</Paragraphs>
  <TotalTime>21</TotalTime>
  <ScaleCrop>false</ScaleCrop>
  <LinksUpToDate>false</LinksUpToDate>
  <CharactersWithSpaces>8015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2024-05-06T01:39:00Z</dcterms:created>
  <dc:creator>WPS_1505526890</dc:creator>
  <cp:lastModifiedBy>Administrator</cp:lastModifiedBy>
  <dcterms:modified xsi:type="dcterms:W3CDTF">2024-07-15T04:31:22Z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F0AB462B8AD24A7B89012CD9B120D0F8_13</vt:lpwstr>
  </property>
</Properties>
</file>