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center"/>
        <w:textAlignment w:val="auto"/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徐志国卓越教师成长营暑期培训学习心得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恽丽华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在倾听张丽霞老师的《走向优质：幼儿园课程建设的问题与建设》讲座下，在此对我的教育观进行了一次思考。张老师从教育的4.0框架下了解当下学习内容、学习经验的关键特征，让作为教育者的我思考，我需要培养怎样的社会人呢？面对当下的大环境，幼儿的创造性、社会交往能力、同伴协助能力、学习的内驱力等都是需要去关注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由此思考，当下的课程建设是否可以助推幼儿以上能力的发展呢？在听着张老师对幼儿园课程建设的内涵、价值取向、内容等讲述下，思考个人课程实践的优化。在接下来的工作与生活中，将引导幼儿关注日常生活，有意识的开展班本课程，课程开展的时间可长可短，但务必基于幼儿的需求来进行，课程资源的运用上也需思考资源的价值，从源头便思考课程建设的有效性，且借助幼儿成长档案建设、日常观察了解幼儿发展情况，助推幼儿全面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《例谈课题研究的路径与方法》讲座中，带着个人主持的课题进行思考，明确了课题实施的路径与方法：做好计划-文献研究-调查访谈-落实行动-定期评估-反思改进。作为课题的主持人，一直在课题研究实践中会有无从下手的时候，在听完周教师的讲座后知晓不同阶段的研究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方法，感悟比较深的有课题研究计划的制定，借助表格的形式，有效规划课题研究的计划，同时课题研究计划的内容要具体可行，有成效的结果，需明确；在调查问卷的制定上有着基本的格式，且在问题制定中需要从问题的类型、呈现形式、表述要求等进行完善，这让后期问卷的制定提供了优化的基础。关于课题研究还有很多需要关注的，后期将会结合当下的研究内容有效的进行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mZDg3NWZiYzRhYjI1YTI5NTM3MmM5OTliNTgwNmQifQ=="/>
  </w:docVars>
  <w:rsids>
    <w:rsidRoot w:val="3CE3507D"/>
    <w:rsid w:val="06593FC7"/>
    <w:rsid w:val="3CE3507D"/>
    <w:rsid w:val="678A0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664</Words>
  <Characters>666</Characters>
  <Lines>0</Lines>
  <Paragraphs>0</Paragraphs>
  <TotalTime>22</TotalTime>
  <ScaleCrop>false</ScaleCrop>
  <LinksUpToDate>false</LinksUpToDate>
  <CharactersWithSpaces>667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2024-08-12T07:53:00Z</dcterms:created>
  <dc:creator>恽</dc:creator>
  <cp:lastModifiedBy>艳</cp:lastModifiedBy>
  <dcterms:modified xsi:type="dcterms:W3CDTF">2024-08-13T01:37:55Z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59A6E2F44EBD4A9F8D42578A126C5B4D_11</vt:lpwstr>
  </property>
</Properties>
</file>