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1D2F9">
      <w:pPr>
        <w:jc w:val="center"/>
        <w:rPr>
          <w:rFonts w:hint="eastAsia"/>
          <w:b/>
          <w:bCs/>
          <w:sz w:val="32"/>
          <w:szCs w:val="32"/>
          <w:lang w:val="en-US" w:eastAsia="zh-CN"/>
        </w:rPr>
      </w:pPr>
      <w:r>
        <w:rPr>
          <w:rFonts w:hint="eastAsia"/>
          <w:b/>
          <w:bCs/>
          <w:sz w:val="32"/>
          <w:szCs w:val="32"/>
          <w:lang w:val="en-US" w:eastAsia="zh-CN"/>
        </w:rPr>
        <w:t>徐志国成长营第十七次活动个人感悟</w:t>
      </w:r>
    </w:p>
    <w:p w14:paraId="2DEF20AD">
      <w:pPr>
        <w:jc w:val="center"/>
        <w:rPr>
          <w:rFonts w:hint="default"/>
          <w:lang w:val="en-US" w:eastAsia="zh-CN"/>
        </w:rPr>
      </w:pPr>
      <w:r>
        <w:rPr>
          <w:rFonts w:hint="eastAsia"/>
          <w:lang w:val="en-US" w:eastAsia="zh-CN"/>
        </w:rPr>
        <w:t>赵翠娇</w:t>
      </w:r>
    </w:p>
    <w:p w14:paraId="26CBC65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感谢成长营给予机会参加这次活动，</w:t>
      </w:r>
      <w:r>
        <w:rPr>
          <w:rFonts w:hint="default"/>
          <w:lang w:val="en-US" w:eastAsia="zh-CN"/>
        </w:rPr>
        <w:t>我深受启发和感动。</w:t>
      </w:r>
      <w:r>
        <w:rPr>
          <w:rFonts w:hint="eastAsia"/>
          <w:lang w:val="en-US" w:eastAsia="zh-CN"/>
        </w:rPr>
        <w:t>张丽霞老师</w:t>
      </w:r>
      <w:r>
        <w:rPr>
          <w:rFonts w:hint="default"/>
          <w:lang w:val="en-US" w:eastAsia="zh-CN"/>
        </w:rPr>
        <w:t>参加幼儿园课程建设中问题与突破讲座后，在讲座中，</w:t>
      </w:r>
      <w:r>
        <w:rPr>
          <w:rFonts w:hint="eastAsia"/>
          <w:lang w:val="en-US" w:eastAsia="zh-CN"/>
        </w:rPr>
        <w:t>张丽霞老师</w:t>
      </w:r>
      <w:bookmarkStart w:id="0" w:name="_GoBack"/>
      <w:bookmarkEnd w:id="0"/>
      <w:r>
        <w:rPr>
          <w:rFonts w:hint="default"/>
          <w:lang w:val="en-US" w:eastAsia="zh-CN"/>
        </w:rPr>
        <w:t>深入剖析了当前幼儿园课程建设中存在的问题和挑战，提出了许多具有前瞻性和实践性的解决方案，让我受益匪浅。</w:t>
      </w:r>
    </w:p>
    <w:p w14:paraId="0D1BEE3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首先，讲座中提到了课程内容与幼儿需求不匹配的问题，引发了我对课程设计的思考。我意识到课程应当紧密结合幼儿的年龄特点和发展需求，注重培养幼儿的综合能力和自主学习能力，而非简单灌输知识。这种启发性的教学理念让我重新审视了自己的教学方法，激发了我对课程设计的热情和创造力。</w:t>
      </w:r>
    </w:p>
    <w:p w14:paraId="71DA1B5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其次，讲座中强调了常态化观察评估的重要性，让我意识到教师需要通过观察幼儿的行为和表现，及时发现问题并进行调整。这种持续性的评估机制能够帮助我更好地了解幼儿的学习状态和发展需求，提高我的教学效果和个人专业水平。</w:t>
      </w:r>
    </w:p>
    <w:p w14:paraId="3DC377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总的来说，参加这次讲座让我对幼儿园课程建设有了更深入的理解和认识，也激发了我对教育工作的热情和动力。我将积极应用所学知识，不断提升自己的专业素养，为幼儿的全面发展贡献自己的力量。</w:t>
      </w:r>
    </w:p>
    <w:p w14:paraId="52A538F9">
      <w:pPr>
        <w:keepNext w:val="0"/>
        <w:keepLines w:val="0"/>
        <w:pageBreakBefore w:val="0"/>
        <w:widowControl w:val="0"/>
        <w:numPr>
          <w:numId w:val="0"/>
        </w:numPr>
        <w:kinsoku/>
        <w:wordWrap/>
        <w:overflowPunct/>
        <w:topLinePunct w:val="0"/>
        <w:autoSpaceDE/>
        <w:autoSpaceDN/>
        <w:bidi w:val="0"/>
        <w:adjustRightInd/>
        <w:snapToGrid/>
        <w:ind w:firstLine="420" w:firstLineChars="200"/>
        <w:jc w:val="both"/>
        <w:textAlignment w:val="auto"/>
        <w:rPr>
          <w:rFonts w:hint="default"/>
          <w:lang w:val="en-US" w:eastAsia="zh-CN"/>
        </w:rPr>
      </w:pPr>
      <w:r>
        <w:rPr>
          <w:rFonts w:hint="eastAsia"/>
          <w:lang w:val="en-US" w:eastAsia="zh-CN"/>
        </w:rPr>
        <w:t>周文荣校长以《“实践取向”的乡村教师专业能力提升策略研究》为例，向我们介绍了课题研究的路径和方法</w:t>
      </w:r>
      <w:r>
        <w:rPr>
          <w:rFonts w:hint="default"/>
          <w:lang w:val="en-US" w:eastAsia="zh-CN"/>
        </w:rPr>
        <w:t>，我深感收获颇丰。首先，讲座中强调了课题选择的重要性，指导我们如何根据自身兴趣和实际需求确定研究课题。我意识到，一个好的课题应当具有研究的可行性和实用性，能够解决实际问题并推动教育实践的发展。这种系统性的课题选择方法让我更加明确了自己的研究方向和目标，为未来的研究工作奠定了基础。</w:t>
      </w:r>
    </w:p>
    <w:p w14:paraId="433627AB">
      <w:pPr>
        <w:keepNext w:val="0"/>
        <w:keepLines w:val="0"/>
        <w:pageBreakBefore w:val="0"/>
        <w:widowControl w:val="0"/>
        <w:numPr>
          <w:numId w:val="0"/>
        </w:numPr>
        <w:kinsoku/>
        <w:wordWrap/>
        <w:overflowPunct/>
        <w:topLinePunct w:val="0"/>
        <w:autoSpaceDE/>
        <w:autoSpaceDN/>
        <w:bidi w:val="0"/>
        <w:adjustRightInd/>
        <w:snapToGrid/>
        <w:ind w:firstLine="420" w:firstLineChars="200"/>
        <w:jc w:val="both"/>
        <w:textAlignment w:val="auto"/>
        <w:rPr>
          <w:rFonts w:hint="default"/>
          <w:lang w:val="en-US" w:eastAsia="zh-CN"/>
        </w:rPr>
      </w:pPr>
      <w:r>
        <w:rPr>
          <w:rFonts w:hint="default"/>
          <w:lang w:val="en-US" w:eastAsia="zh-CN"/>
        </w:rPr>
        <w:t>其次，讲座中介绍了多种研究方法和技巧，让我对研究方法有了更深入的了解。我意识到不同的研究方法适用于不同的研究目的，需要根据具体情况选择合适的方法进行研究。这种系统性的方法论指导让我更加有信心和能力开展自己的研究工作。</w:t>
      </w:r>
    </w:p>
    <w:p w14:paraId="30149E92">
      <w:pPr>
        <w:keepNext w:val="0"/>
        <w:keepLines w:val="0"/>
        <w:pageBreakBefore w:val="0"/>
        <w:widowControl w:val="0"/>
        <w:numPr>
          <w:numId w:val="0"/>
        </w:numPr>
        <w:kinsoku/>
        <w:wordWrap/>
        <w:overflowPunct/>
        <w:topLinePunct w:val="0"/>
        <w:autoSpaceDE/>
        <w:autoSpaceDN/>
        <w:bidi w:val="0"/>
        <w:adjustRightInd/>
        <w:snapToGrid/>
        <w:ind w:firstLine="420" w:firstLineChars="200"/>
        <w:jc w:val="both"/>
        <w:textAlignment w:val="auto"/>
        <w:rPr>
          <w:rFonts w:hint="default"/>
          <w:lang w:val="en-US" w:eastAsia="zh-CN"/>
        </w:rPr>
      </w:pPr>
      <w:r>
        <w:rPr>
          <w:rFonts w:hint="default"/>
          <w:lang w:val="en-US" w:eastAsia="zh-CN"/>
        </w:rPr>
        <w:t>通过这次讲座，我不仅学习到了许多关于幼儿园课题研究的知识和技能，更重要的是，激发了我对研究工作的热情和动力。我将积极应用所学知识，努力提升自己的研究能力，为幼儿园教育领域的发展贡献自己的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hZGMzMWM3MDNiODMxZmQwM2MzNTNjNWRkOTlhZDMifQ=="/>
  </w:docVars>
  <w:rsids>
    <w:rsidRoot w:val="EFB56EA7"/>
    <w:rsid w:val="0ED9EF10"/>
    <w:rsid w:val="1FDF16BE"/>
    <w:rsid w:val="1FDFC3F5"/>
    <w:rsid w:val="2D77E0F1"/>
    <w:rsid w:val="330E0861"/>
    <w:rsid w:val="35FF8299"/>
    <w:rsid w:val="3E7E791F"/>
    <w:rsid w:val="3FEB0B4A"/>
    <w:rsid w:val="4E5FE52D"/>
    <w:rsid w:val="4EFFF973"/>
    <w:rsid w:val="57C704CD"/>
    <w:rsid w:val="5BFB151C"/>
    <w:rsid w:val="5FF18413"/>
    <w:rsid w:val="64DFE385"/>
    <w:rsid w:val="687C45B3"/>
    <w:rsid w:val="6B7A467B"/>
    <w:rsid w:val="777AB7CE"/>
    <w:rsid w:val="77D67953"/>
    <w:rsid w:val="77E7CCB3"/>
    <w:rsid w:val="7B663B5D"/>
    <w:rsid w:val="7C8F3CD7"/>
    <w:rsid w:val="7CFBFD20"/>
    <w:rsid w:val="7E2BAD86"/>
    <w:rsid w:val="7E7F95FA"/>
    <w:rsid w:val="7FBFA1B1"/>
    <w:rsid w:val="7FFB4DED"/>
    <w:rsid w:val="7FFD2D00"/>
    <w:rsid w:val="8DBF19DF"/>
    <w:rsid w:val="99E62452"/>
    <w:rsid w:val="A7D6E26E"/>
    <w:rsid w:val="B50F28A6"/>
    <w:rsid w:val="BFD33D36"/>
    <w:rsid w:val="CE1E5B2B"/>
    <w:rsid w:val="DBBF6E32"/>
    <w:rsid w:val="DEEF39DF"/>
    <w:rsid w:val="EEEB4B61"/>
    <w:rsid w:val="EFB56EA7"/>
    <w:rsid w:val="EFFFC82C"/>
    <w:rsid w:val="FB17C556"/>
    <w:rsid w:val="FD875A2B"/>
    <w:rsid w:val="FEFB7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2024-08-12T08:10:00Z</dcterms:created>
  <dc:creator>贺北</dc:creator>
  <cp:lastModifiedBy>贺北</cp:lastModifiedBy>
  <dcterms:modified xsi:type="dcterms:W3CDTF">2024-08-12T21:44:50Z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C938707D6A261A02EE52B9665FA18AC8_41</vt:lpwstr>
  </property>
</Properties>
</file>