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EAB1686" w14:textId="4E9839A7" w:rsidR="002E0335" w:rsidRDefault="00FE5695" w:rsidP="002E0335">
      <w:pPr>
        <w:ind w:firstLineChars="200" w:firstLine="440"/>
      </w:pPr>
      <w:r>
        <w:rPr>
          <w:rFonts w:hint="eastAsia"/>
        </w:rPr>
        <w:t>今天上午聆听了张丽霞老师关于《走向优质</w:t>
      </w:r>
      <w:r w:rsidR="00EA169E">
        <w:rPr>
          <w:rFonts w:hint="eastAsia"/>
        </w:rPr>
        <w:t xml:space="preserve"> </w:t>
      </w:r>
      <w:r>
        <w:rPr>
          <w:rFonts w:hint="eastAsia"/>
        </w:rPr>
        <w:t>幼儿园课程建设的问题与突破》的讲座，张老师</w:t>
      </w:r>
      <w:r w:rsidR="0094738E">
        <w:rPr>
          <w:rFonts w:hint="eastAsia"/>
        </w:rPr>
        <w:t>从教育的新走向及转变学习经验的四个关键特征入手，重点谈了幼儿园课程的特质、课程建设的现状问题、解决与突破，让我受益匪浅。</w:t>
      </w:r>
      <w:r w:rsidR="002E0335">
        <w:rPr>
          <w:rFonts w:hint="eastAsia"/>
        </w:rPr>
        <w:t>听完后不禁让我思考：在我们幼儿园课程建设的过程中是否存在</w:t>
      </w:r>
      <w:r w:rsidR="002E0335" w:rsidRPr="002E0335">
        <w:t>缺乏整体性思维的现象</w:t>
      </w:r>
      <w:r w:rsidR="002E0335">
        <w:rPr>
          <w:rFonts w:hint="eastAsia"/>
        </w:rPr>
        <w:t>，是否过于</w:t>
      </w:r>
      <w:r w:rsidR="002E0335" w:rsidRPr="002E0335">
        <w:t>注重特色</w:t>
      </w:r>
      <w:r w:rsidR="002E0335">
        <w:rPr>
          <w:rFonts w:hint="eastAsia"/>
        </w:rPr>
        <w:t>，</w:t>
      </w:r>
      <w:r w:rsidR="002E0335" w:rsidRPr="002E0335">
        <w:t>课程</w:t>
      </w:r>
      <w:r w:rsidR="002E0335">
        <w:rPr>
          <w:rFonts w:hint="eastAsia"/>
        </w:rPr>
        <w:t>是否</w:t>
      </w:r>
      <w:r w:rsidR="002E0335" w:rsidRPr="002E0335">
        <w:t>缺乏纵向衔接</w:t>
      </w:r>
      <w:r w:rsidR="002E0335">
        <w:rPr>
          <w:rFonts w:hint="eastAsia"/>
        </w:rPr>
        <w:t>，只是</w:t>
      </w:r>
      <w:r w:rsidR="002E0335" w:rsidRPr="002E0335">
        <w:t>线性</w:t>
      </w:r>
      <w:r w:rsidR="002E0335">
        <w:rPr>
          <w:rFonts w:hint="eastAsia"/>
        </w:rPr>
        <w:t>的</w:t>
      </w:r>
      <w:r w:rsidR="002E0335" w:rsidRPr="002E0335">
        <w:t>累积叠加等</w:t>
      </w:r>
      <w:r w:rsidR="006579FB">
        <w:rPr>
          <w:rFonts w:hint="eastAsia"/>
        </w:rPr>
        <w:t>。我们要关注幼儿的生活，坚持儿童立场</w:t>
      </w:r>
      <w:r w:rsidR="00EA169E">
        <w:rPr>
          <w:rFonts w:hint="eastAsia"/>
        </w:rPr>
        <w:t>；结合《纲要》《指南》确定课程的目标架构、取向定位；</w:t>
      </w:r>
      <w:r w:rsidR="006579FB">
        <w:rPr>
          <w:rFonts w:hint="eastAsia"/>
        </w:rPr>
        <w:t>结合幼儿的需求确定课程的内容</w:t>
      </w:r>
      <w:r w:rsidR="00EA169E">
        <w:rPr>
          <w:rFonts w:hint="eastAsia"/>
        </w:rPr>
        <w:t>，在课程实施的过程终，将多种形式的活动彼此交融，共同作用于儿童。我们要明确幼儿园的课程是动态的，因此要根据幼儿的需求动态开发资源，关注资源的动态建设；做好课程评价与课程管理，落实好常态化的课程审议和观察评估，关注课程的质量。</w:t>
      </w:r>
    </w:p>
    <w:p w14:paraId="37FB5409" w14:textId="6B8BCE0E" w:rsidR="00EA169E" w:rsidRPr="002E0335" w:rsidRDefault="00EA169E" w:rsidP="002E0335">
      <w:pPr>
        <w:ind w:firstLineChars="200" w:firstLine="440"/>
        <w:rPr>
          <w:rFonts w:hint="eastAsia"/>
        </w:rPr>
      </w:pPr>
      <w:r>
        <w:rPr>
          <w:rFonts w:hint="eastAsia"/>
        </w:rPr>
        <w:t>下午聆听了周文荣校长关于《例谈课题研究的路径与方法》的讲座。</w:t>
      </w:r>
      <w:r w:rsidR="00A86C9B">
        <w:rPr>
          <w:rFonts w:hint="eastAsia"/>
        </w:rPr>
        <w:t>周校长具体</w:t>
      </w:r>
      <w:r w:rsidR="00A86C9B">
        <w:rPr>
          <w:rFonts w:hint="eastAsia"/>
        </w:rPr>
        <w:t>讲述了</w:t>
      </w:r>
      <w:r w:rsidR="00A86C9B">
        <w:rPr>
          <w:rFonts w:hint="eastAsia"/>
        </w:rPr>
        <w:t>课题实施的路径方法：做好计划——文献研究——调查访谈——落实行动——定期评估——反思改进</w:t>
      </w:r>
      <w:r w:rsidR="00A86C9B">
        <w:rPr>
          <w:rFonts w:hint="eastAsia"/>
        </w:rPr>
        <w:t>，在具体讲解的过程终用生活中的实例比喻课题研究，幽默风趣，将看似复杂的课题研究生动化、具体化、便于理解。过程中，还提出在文献研究的撰写、研究过程、评估等方面在撰写时需要重点关注的地方，为我们以后研究课题提供了很多锦囊妙计。</w:t>
      </w:r>
    </w:p>
    <w:p w14:paraId="14BA5B0B" w14:textId="448BE83F" w:rsidR="007B76D7" w:rsidRDefault="007B76D7">
      <w:pPr>
        <w:rPr>
          <w:rFonts w:hint="eastAsia"/>
        </w:rPr>
      </w:pPr>
    </w:p>
    <w:sectPr w:rsidR="007B76D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84C8099" w14:textId="77777777" w:rsidR="008F31E0" w:rsidRDefault="008F31E0" w:rsidP="00FE5695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14F1CF03" w14:textId="77777777" w:rsidR="008F31E0" w:rsidRDefault="008F31E0" w:rsidP="00FE5695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DCDDABD" w14:textId="77777777" w:rsidR="008F31E0" w:rsidRDefault="008F31E0" w:rsidP="00FE5695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19550706" w14:textId="77777777" w:rsidR="008F31E0" w:rsidRDefault="008F31E0" w:rsidP="00FE5695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51F9"/>
    <w:rsid w:val="00000FE9"/>
    <w:rsid w:val="000218BB"/>
    <w:rsid w:val="00023A59"/>
    <w:rsid w:val="00035CFE"/>
    <w:rsid w:val="000611D5"/>
    <w:rsid w:val="00061662"/>
    <w:rsid w:val="000855B8"/>
    <w:rsid w:val="00085A0C"/>
    <w:rsid w:val="000876B0"/>
    <w:rsid w:val="000C4271"/>
    <w:rsid w:val="000D7993"/>
    <w:rsid w:val="000E17BA"/>
    <w:rsid w:val="00103AF2"/>
    <w:rsid w:val="00104421"/>
    <w:rsid w:val="00110BA5"/>
    <w:rsid w:val="001167BD"/>
    <w:rsid w:val="00150CE3"/>
    <w:rsid w:val="001665B0"/>
    <w:rsid w:val="00167CA3"/>
    <w:rsid w:val="0017232F"/>
    <w:rsid w:val="00175B93"/>
    <w:rsid w:val="001830E7"/>
    <w:rsid w:val="001A1798"/>
    <w:rsid w:val="001B24A0"/>
    <w:rsid w:val="001C2C4E"/>
    <w:rsid w:val="001D68CB"/>
    <w:rsid w:val="001F6C8F"/>
    <w:rsid w:val="00216676"/>
    <w:rsid w:val="002243E7"/>
    <w:rsid w:val="00224F3D"/>
    <w:rsid w:val="00225A12"/>
    <w:rsid w:val="00232D59"/>
    <w:rsid w:val="00233DF7"/>
    <w:rsid w:val="0023708E"/>
    <w:rsid w:val="00284663"/>
    <w:rsid w:val="002A2DAD"/>
    <w:rsid w:val="002A49CF"/>
    <w:rsid w:val="002B6547"/>
    <w:rsid w:val="002B73DE"/>
    <w:rsid w:val="002C0ACE"/>
    <w:rsid w:val="002C5799"/>
    <w:rsid w:val="002E0335"/>
    <w:rsid w:val="002F4BC6"/>
    <w:rsid w:val="00324E94"/>
    <w:rsid w:val="0032784C"/>
    <w:rsid w:val="00342D6A"/>
    <w:rsid w:val="00344FA5"/>
    <w:rsid w:val="003473AF"/>
    <w:rsid w:val="00350314"/>
    <w:rsid w:val="00356518"/>
    <w:rsid w:val="00365DE0"/>
    <w:rsid w:val="00374578"/>
    <w:rsid w:val="00381FD6"/>
    <w:rsid w:val="00385321"/>
    <w:rsid w:val="00390903"/>
    <w:rsid w:val="003A391C"/>
    <w:rsid w:val="003B5BA5"/>
    <w:rsid w:val="003E77CA"/>
    <w:rsid w:val="003F401C"/>
    <w:rsid w:val="00404EBC"/>
    <w:rsid w:val="004251F9"/>
    <w:rsid w:val="0043726D"/>
    <w:rsid w:val="00453EDD"/>
    <w:rsid w:val="004738AD"/>
    <w:rsid w:val="00494A99"/>
    <w:rsid w:val="004A5C70"/>
    <w:rsid w:val="004C39C4"/>
    <w:rsid w:val="004E2CE3"/>
    <w:rsid w:val="00507F5B"/>
    <w:rsid w:val="005203AF"/>
    <w:rsid w:val="00533E02"/>
    <w:rsid w:val="00550425"/>
    <w:rsid w:val="005A6CE8"/>
    <w:rsid w:val="005A7D56"/>
    <w:rsid w:val="005C1A56"/>
    <w:rsid w:val="005C2E76"/>
    <w:rsid w:val="005C744C"/>
    <w:rsid w:val="005D6B78"/>
    <w:rsid w:val="00645C48"/>
    <w:rsid w:val="006573E8"/>
    <w:rsid w:val="006579FB"/>
    <w:rsid w:val="00662F0D"/>
    <w:rsid w:val="00670ED9"/>
    <w:rsid w:val="00671166"/>
    <w:rsid w:val="006824F8"/>
    <w:rsid w:val="006A6A47"/>
    <w:rsid w:val="006B16FD"/>
    <w:rsid w:val="006B3C86"/>
    <w:rsid w:val="006C1DBE"/>
    <w:rsid w:val="006F1824"/>
    <w:rsid w:val="006F5777"/>
    <w:rsid w:val="006F5AAB"/>
    <w:rsid w:val="00710000"/>
    <w:rsid w:val="00720709"/>
    <w:rsid w:val="00734540"/>
    <w:rsid w:val="00735884"/>
    <w:rsid w:val="00757596"/>
    <w:rsid w:val="00760B55"/>
    <w:rsid w:val="00771DE1"/>
    <w:rsid w:val="007B001D"/>
    <w:rsid w:val="007B263C"/>
    <w:rsid w:val="007B76D7"/>
    <w:rsid w:val="007D73E4"/>
    <w:rsid w:val="007E7672"/>
    <w:rsid w:val="007F45DD"/>
    <w:rsid w:val="00801AA5"/>
    <w:rsid w:val="00812175"/>
    <w:rsid w:val="0081732C"/>
    <w:rsid w:val="0082323A"/>
    <w:rsid w:val="00835419"/>
    <w:rsid w:val="008369D6"/>
    <w:rsid w:val="00873D41"/>
    <w:rsid w:val="00881D2E"/>
    <w:rsid w:val="00882FC7"/>
    <w:rsid w:val="00886B08"/>
    <w:rsid w:val="008928F9"/>
    <w:rsid w:val="00897621"/>
    <w:rsid w:val="008C0B8B"/>
    <w:rsid w:val="008D200D"/>
    <w:rsid w:val="008D7CAF"/>
    <w:rsid w:val="008F31E0"/>
    <w:rsid w:val="00905BFD"/>
    <w:rsid w:val="00915F67"/>
    <w:rsid w:val="0094178A"/>
    <w:rsid w:val="0094738E"/>
    <w:rsid w:val="00957126"/>
    <w:rsid w:val="00972542"/>
    <w:rsid w:val="009872D3"/>
    <w:rsid w:val="009B4488"/>
    <w:rsid w:val="009E1019"/>
    <w:rsid w:val="00A1102F"/>
    <w:rsid w:val="00A112E2"/>
    <w:rsid w:val="00A16712"/>
    <w:rsid w:val="00A33A3F"/>
    <w:rsid w:val="00A43D77"/>
    <w:rsid w:val="00A55F3E"/>
    <w:rsid w:val="00A62D23"/>
    <w:rsid w:val="00A730DA"/>
    <w:rsid w:val="00A86C9B"/>
    <w:rsid w:val="00A87569"/>
    <w:rsid w:val="00AA223F"/>
    <w:rsid w:val="00AB2EC8"/>
    <w:rsid w:val="00AC0334"/>
    <w:rsid w:val="00AC0939"/>
    <w:rsid w:val="00AD4624"/>
    <w:rsid w:val="00AD68F2"/>
    <w:rsid w:val="00AE0C06"/>
    <w:rsid w:val="00AE1F92"/>
    <w:rsid w:val="00AF10FC"/>
    <w:rsid w:val="00AF48E2"/>
    <w:rsid w:val="00AF7423"/>
    <w:rsid w:val="00AF7F82"/>
    <w:rsid w:val="00B07271"/>
    <w:rsid w:val="00B31038"/>
    <w:rsid w:val="00B475FC"/>
    <w:rsid w:val="00B85D13"/>
    <w:rsid w:val="00B86365"/>
    <w:rsid w:val="00B91720"/>
    <w:rsid w:val="00B94625"/>
    <w:rsid w:val="00B95DFE"/>
    <w:rsid w:val="00BA624E"/>
    <w:rsid w:val="00BC6176"/>
    <w:rsid w:val="00C03D23"/>
    <w:rsid w:val="00C248B3"/>
    <w:rsid w:val="00C558FE"/>
    <w:rsid w:val="00C77079"/>
    <w:rsid w:val="00C77227"/>
    <w:rsid w:val="00C810C2"/>
    <w:rsid w:val="00C83121"/>
    <w:rsid w:val="00C85073"/>
    <w:rsid w:val="00CB3279"/>
    <w:rsid w:val="00CD12A6"/>
    <w:rsid w:val="00CD25FE"/>
    <w:rsid w:val="00CD34D4"/>
    <w:rsid w:val="00CF4D80"/>
    <w:rsid w:val="00CF563A"/>
    <w:rsid w:val="00D50033"/>
    <w:rsid w:val="00D54129"/>
    <w:rsid w:val="00D84059"/>
    <w:rsid w:val="00D84D75"/>
    <w:rsid w:val="00D87B79"/>
    <w:rsid w:val="00D927BA"/>
    <w:rsid w:val="00DC2660"/>
    <w:rsid w:val="00DC6D90"/>
    <w:rsid w:val="00DD5197"/>
    <w:rsid w:val="00DE2795"/>
    <w:rsid w:val="00E2064A"/>
    <w:rsid w:val="00E33ACA"/>
    <w:rsid w:val="00E40DC9"/>
    <w:rsid w:val="00E7084A"/>
    <w:rsid w:val="00E82939"/>
    <w:rsid w:val="00EA169E"/>
    <w:rsid w:val="00EB78F0"/>
    <w:rsid w:val="00EC31F7"/>
    <w:rsid w:val="00F12E9C"/>
    <w:rsid w:val="00F27D22"/>
    <w:rsid w:val="00F328FF"/>
    <w:rsid w:val="00F36447"/>
    <w:rsid w:val="00F519DA"/>
    <w:rsid w:val="00F54404"/>
    <w:rsid w:val="00F56621"/>
    <w:rsid w:val="00F57470"/>
    <w:rsid w:val="00F60C50"/>
    <w:rsid w:val="00F72D31"/>
    <w:rsid w:val="00F77CDC"/>
    <w:rsid w:val="00F81750"/>
    <w:rsid w:val="00F85841"/>
    <w:rsid w:val="00F87C94"/>
    <w:rsid w:val="00F9167D"/>
    <w:rsid w:val="00FA1F26"/>
    <w:rsid w:val="00FB0B16"/>
    <w:rsid w:val="00FB0BF2"/>
    <w:rsid w:val="00FB2C2E"/>
    <w:rsid w:val="00FC3101"/>
    <w:rsid w:val="00FE5695"/>
    <w:rsid w:val="00FE78BB"/>
    <w:rsid w:val="00FF5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3280DD5"/>
  <w15:chartTrackingRefBased/>
  <w15:docId w15:val="{7DC8F106-6ACD-405F-B410-704DF2E2DC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4251F9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251F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251F9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251F9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251F9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251F9"/>
    <w:pPr>
      <w:keepNext/>
      <w:keepLines/>
      <w:spacing w:before="40" w:after="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251F9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251F9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251F9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4251F9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4251F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4251F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4251F9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4251F9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4251F9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4251F9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4251F9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4251F9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4251F9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4251F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251F9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4251F9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4251F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4251F9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4251F9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4251F9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4251F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4251F9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4251F9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FE5695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FE5695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FE5695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FE569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9666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4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80</Words>
  <Characters>456</Characters>
  <Application>Microsoft Office Word</Application>
  <DocSecurity>0</DocSecurity>
  <Lines>3</Lines>
  <Paragraphs>1</Paragraphs>
  <ScaleCrop>false</ScaleCrop>
  <Company/>
  <LinksUpToDate>false</LinksUpToDate>
  <CharactersWithSpaces>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 NA</dc:creator>
  <cp:keywords/>
  <dc:description/>
  <cp:lastModifiedBy>NA NA</cp:lastModifiedBy>
  <cp:revision>3</cp:revision>
  <dcterms:created xsi:type="dcterms:W3CDTF">2024-08-13T08:22:00Z</dcterms:created>
  <dcterms:modified xsi:type="dcterms:W3CDTF">2024-08-13T11:09:00Z</dcterms:modified>
</cp:coreProperties>
</file>