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178550" cy="3489325"/>
            <wp:effectExtent l="0" t="0" r="3175" b="6350"/>
            <wp:docPr id="2" name="图片 2" descr="%]61{(TOB3E`64W~U{576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%]61{(TOB3E`64W~U{576Y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四年级下册第12课 《家乡的喜与忧》</w:t>
      </w:r>
    </w:p>
    <w:p>
      <w:pPr>
        <w:widowControl w:val="0"/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第一课时 家乡的发展</w:t>
      </w:r>
    </w:p>
    <w:p>
      <w:pPr>
        <w:widowControl w:val="0"/>
        <w:spacing w:line="360" w:lineRule="auto"/>
        <w:ind w:left="240" w:hanging="240" w:hangingChars="1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sz w:val="24"/>
          <w:szCs w:val="24"/>
        </w:rPr>
        <w:t>教材分析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</w:t>
      </w:r>
      <w:r>
        <w:rPr>
          <w:rFonts w:ascii="宋体" w:hAnsi="宋体" w:eastAsia="宋体" w:cs="宋体"/>
          <w:sz w:val="24"/>
          <w:szCs w:val="24"/>
        </w:rPr>
        <w:t>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内容指向</w:t>
      </w:r>
      <w:r>
        <w:rPr>
          <w:rFonts w:ascii="宋体" w:hAnsi="宋体" w:eastAsia="宋体" w:cs="宋体"/>
          <w:sz w:val="24"/>
          <w:szCs w:val="24"/>
        </w:rPr>
        <w:t>《义务教育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道德与法治</w:t>
      </w:r>
      <w:r>
        <w:rPr>
          <w:rFonts w:ascii="宋体" w:hAnsi="宋体" w:eastAsia="宋体" w:cs="宋体"/>
          <w:sz w:val="24"/>
          <w:szCs w:val="24"/>
        </w:rPr>
        <w:t>课程标准(2022年版)》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政治认同”核心素养的达成，培养学生热爱家乡，热爱伟大祖国的家国情怀。</w:t>
      </w:r>
      <w:r>
        <w:rPr>
          <w:rFonts w:ascii="宋体" w:hAnsi="宋体" w:eastAsia="宋体" w:cs="宋体"/>
          <w:sz w:val="24"/>
          <w:szCs w:val="24"/>
        </w:rPr>
        <w:t>这一课的核心主题是感受家乡的变化与发展，与本单元的其他两课，都是针对提升学生对社区和家乡生活领域的社会性学习而设计。本课的编写主要立足家乡的整体发展变化，引导学生通过调查活动，既能感受到家乡发展带来的巨变，又能认识到家乡发展过程中存在的问题，并提出具有针对性和可行性建议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《家乡的喜与忧》展示了本地区的自然环境和经济特点及其与人们生活的关系;感受本地区的发展变化;了解对本地区发展有贡献、有影响的人物，萌发对家乡的热爱之情。立足家乡的整体发展变化发展，引导学生通过调查活动，既能感受到家乡发展带来的巨变，又能认识到家乡发展过程中存在的问题，并提出有针对性和可行性的建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 w:val="0"/>
        <w:spacing w:line="360" w:lineRule="auto"/>
        <w:ind w:left="240" w:hanging="240" w:hangingChars="1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sz w:val="24"/>
          <w:szCs w:val="24"/>
        </w:rPr>
        <w:t>学情分析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通过低中年段教材中家乡话题的学习，学生对家乡的地理环境、物产、自然风光、人物有了一定的了解和情感认同。在此基础上，本课通过较为深入的调查活动，引导学生开展研究性学习，从过去、现在和未来的维度丰富和深化对家乡的认识，全面地了解家乡，从而为家乡的发展建言献策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学生对家乡有初步的了解，比如交通、饮食、旅游、教育等，并且已经具备一定的活动调查能力。通过分组合作调查，学生既能感受到家乡的发展，又能发现和关注家乡发展中的问题。课上组织学生进行有效地交流和汇报，开展小组合作学习，使学生主动关心家乡的发展。</w:t>
      </w:r>
    </w:p>
    <w:p>
      <w:pPr>
        <w:widowControl w:val="0"/>
        <w:spacing w:line="360" w:lineRule="auto"/>
        <w:ind w:left="240" w:hanging="240" w:hangingChars="1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ascii="宋体" w:hAnsi="宋体" w:eastAsia="宋体" w:cs="宋体"/>
          <w:sz w:val="24"/>
          <w:szCs w:val="24"/>
        </w:rPr>
        <w:t>学习目标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1、了解家乡的过去和现在，感受家乡的变化与发展。</w:t>
      </w:r>
    </w:p>
    <w:p>
      <w:pPr>
        <w:widowControl w:val="0"/>
        <w:numPr>
          <w:ilvl w:val="0"/>
          <w:numId w:val="1"/>
        </w:numPr>
        <w:spacing w:line="360" w:lineRule="auto"/>
        <w:ind w:left="239" w:leftChars="114" w:firstLine="0" w:firstLine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学习调查实践活动的基本方法，提升研究性学习能力。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3、学生通过调查、走访，发现家乡的巨大变化，培养学生自愿参与家乡建设的能力，增强对家乡的热爱之情。</w:t>
      </w:r>
    </w:p>
    <w:p>
      <w:pPr>
        <w:widowControl w:val="0"/>
        <w:numPr>
          <w:ilvl w:val="0"/>
          <w:numId w:val="0"/>
        </w:numPr>
        <w:spacing w:line="360" w:lineRule="auto"/>
        <w:ind w:leftChars="114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【教学过程】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一、小小侦探：探秘老照片  10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’</w:t>
      </w:r>
    </w:p>
    <w:p>
      <w:pPr>
        <w:widowControl w:val="0"/>
        <w:spacing w:line="360" w:lineRule="auto"/>
        <w:jc w:val="both"/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家乡是一曲童谣，传唱着儿时记忆，家乡是奔腾的长河，承载着未来的梦想。今天我们一起走进《家乡的喜与忧》。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（板贴课题）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2.课前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同学们接到了一封来自大洋彼岸的求助信。在海外定居的常伯伯，他的老父亲非常思念家乡常州，可翻着老照片却又说不清照片里头到底是什么地方？常伯伯就请我们班热心的小市民来帮忙，你们找到答案了吗？</w:t>
      </w:r>
    </w:p>
    <w:p>
      <w:pPr>
        <w:widowControl w:val="0"/>
        <w:numPr>
          <w:ilvl w:val="0"/>
          <w:numId w:val="2"/>
        </w:numPr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学生汇报。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同学们通过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采访他人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搜索资料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询问家长、实地参观等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种种方法寻找到了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老照片的地点</w:t>
      </w:r>
      <w:r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，真是有方法，会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探究。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5.【微采访：祖孙三代说变化】我们今天还请来了两位特殊的客人，分别是闻笑的外婆、妈妈，我们来听一听他们三代人口中的红梅公园。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6.一张张照片是常州发展的缩影，家乡的发展带来了人们物质生活条件的巨大改善，这是看得见，体会得到的。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（板贴：家乡的发展）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二、时光穿梭 追忆小辰光  5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’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/>
        </w:rPr>
        <w:t>1.听了同学们的介绍，常伯伯特别的惊讶，这和他印象中的家乡一点也不像。他回忆起当年的小学生活——</w:t>
      </w:r>
    </w:p>
    <w:p>
      <w:pPr>
        <w:widowControl w:val="0"/>
        <w:spacing w:line="360" w:lineRule="auto"/>
        <w:ind w:firstLine="482" w:firstLineChars="200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/>
        </w:rPr>
        <w:t>播放录音：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/>
        </w:rPr>
        <w:t>“我80年代在郊区上小学……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3"/>
        </w:numPr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我们现在的学校是什么样的呢？操场——运动器材——课程——教学设备——？</w:t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以我们新北区为例：近三十年学校、学位不断增加，逐年增加教育投入，</w:t>
      </w:r>
      <w:r>
        <w:rPr>
          <w:rFonts w:ascii="宋体" w:hAnsi="宋体" w:eastAsia="宋体" w:cs="宋体"/>
          <w:sz w:val="24"/>
          <w:lang w:eastAsia="zh-Hans"/>
        </w:rPr>
        <w:t>教学设施不断完善，教育理念不断更新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家乡的教育发展飞快。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（板贴：教育 发展快）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三、小小市民 推荐新住址  15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’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color w:val="0000FF"/>
          <w:kern w:val="2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1.教育培养人才，一代代的常州学子，都在为建设家乡而努力，才有了今天的常州——</w:t>
      </w:r>
      <w:r>
        <w:rPr>
          <w:rFonts w:hint="eastAsia" w:ascii="宋体" w:hAnsi="宋体" w:eastAsia="宋体" w:cs="宋体"/>
          <w:color w:val="0000FF"/>
          <w:kern w:val="2"/>
          <w:sz w:val="24"/>
          <w:szCs w:val="24"/>
          <w:u w:val="single"/>
          <w:lang w:val="en-US" w:eastAsia="zh-CN"/>
        </w:rPr>
        <w:t>播放城市规划视频。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短短一分钟的视频浓缩着常州几十年的发展。看到家乡发展地这么好常伯伯也非常激动。播放录音——“家乡的发展日新月异，我们看得都很激动。正巧我工作要派到中国常驻，想带我的父亲、妻子以及两个孩子举家搬到常州，住在哪里比较方便呢？”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3.考虑到常伯伯一家的实际情况，你觉得选新家需要考虑哪些方面？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相机板贴。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4.你们考虑的很周到，老师也给大家准备了特色地图，来帮助大家选址。</w:t>
      </w:r>
      <w:r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读合作要求。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5.小组讨论并汇报。</w:t>
      </w:r>
      <w:r>
        <w:rPr>
          <w:rFonts w:hint="eastAsia" w:ascii="Calibri" w:hAnsi="Calibri" w:eastAsia="宋体" w:cs="Calibri"/>
          <w:color w:val="0000FF"/>
          <w:kern w:val="2"/>
          <w:sz w:val="24"/>
          <w:szCs w:val="24"/>
          <w:lang w:val="en-US" w:eastAsia="zh-CN"/>
        </w:rPr>
        <w:t>（具体汇报内容略）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组1：我们小组收到的是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常州交通 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地图，我们建议常伯伯住在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新北区单位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附近。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师小结：</w:t>
      </w:r>
      <w:r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我们的家乡有着翻天复地的变化，不变的是家乡常州的传统、文化、特色，这些一直传承下来。这里的文化底蕴特别深厚，老常州都喜欢。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组2：我们小组收到的是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常州 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地图，我们建议常伯伯住在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老城区市中心附近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师小结：</w:t>
      </w:r>
      <w:r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住在这里交通便利，远离市中心的拥堵，到哪都方便，非常地高效。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板贴：交通 便利多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组3：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我们小组收到的是</w:t>
      </w:r>
      <w:r>
        <w:rPr>
          <w:rFonts w:hint="eastAsia" w:ascii="Calibri" w:hAnsi="Calibri" w:eastAsia="宋体" w:cs="Calibri"/>
          <w:b w:val="0"/>
          <w:bCs w:val="0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常州文旅 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地图，我们建议常伯伯住在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环球港 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附近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师小结：</w:t>
      </w:r>
      <w:r>
        <w:rPr>
          <w:rFonts w:hint="eastAsia" w:ascii="Calibri" w:hAnsi="Calibri" w:eastAsia="宋体" w:cs="Calibri"/>
          <w:b/>
          <w:bCs/>
          <w:color w:val="000000" w:themeColor="text1"/>
          <w:kern w:val="2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这里的环境优美，空气清新，仿佛是住在公园里，这样的生活条件跟以前相比改善可太大了。）</w:t>
      </w: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板贴：生活 改善大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FF"/>
          <w:kern w:val="0"/>
          <w:sz w:val="24"/>
          <w:szCs w:val="24"/>
          <w:lang w:val="en-US" w:eastAsia="zh-CN"/>
        </w:rPr>
        <w:t>组4：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我们小组收到的是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常州旅游 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地图，我们建议常伯伯住在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咱们学校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附近。</w:t>
      </w:r>
    </w:p>
    <w:p>
      <w:pPr>
        <w:widowControl w:val="0"/>
        <w:numPr>
          <w:ilvl w:val="0"/>
          <w:numId w:val="4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你们介绍的太诱人了。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设施完善的小区、历史悠久的公园、美味的传统食物、便捷的交通、宜居的生活环境……</w:t>
      </w:r>
      <w:r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今天的常州在2022中国城市现代化百强榜中排名第12位，成为二线城市！常州还被评为中国十佳宜居城市。生活在这样的常州，人们忍不住赞叹：教我如何不想她？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Calibri" w:hAnsi="Calibri" w:eastAsia="宋体" w:cs="Calibri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四、小小市民：解答困惑 5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’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kern w:val="2"/>
          <w:sz w:val="24"/>
          <w:szCs w:val="24"/>
          <w:lang w:val="en-US" w:eastAsia="zh-CN"/>
        </w:rPr>
        <w:t>1.听了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大家的选址方案，常伯伯都非常满意，不过他还有一个顾虑——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2.同学们，你能帮常伯伯消除顾虑吗？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交通便利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社区医院、药房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线上挂号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医保卡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志愿者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kern w:val="2"/>
          <w:sz w:val="24"/>
          <w:szCs w:val="24"/>
          <w:lang w:val="en-US" w:eastAsia="zh-CN"/>
        </w:rPr>
        <w:t>3.小结：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听了我们的介绍，常伯伯忍不住赞叹——现在的医疗保障多，让人们很有安全感。</w:t>
      </w:r>
      <w:r>
        <w:rPr>
          <w:rFonts w:hint="eastAsia" w:asciiTheme="minorHAnsi" w:hAnsiTheme="minorHAnsi" w:eastAsiaTheme="minorEastAsia" w:cstheme="minorBidi"/>
          <w:color w:val="0000FF"/>
          <w:kern w:val="0"/>
          <w:sz w:val="32"/>
          <w:szCs w:val="32"/>
          <w:lang w:val="en-US" w:eastAsia="zh-CN" w:bidi="ar"/>
        </w:rPr>
        <w:t>（</w:t>
      </w:r>
      <w:r>
        <w:rPr>
          <w:rFonts w:hint="eastAsia"/>
          <w:color w:val="0000FF"/>
          <w:sz w:val="24"/>
          <w:szCs w:val="32"/>
          <w:lang w:val="en-US" w:eastAsia="zh-CN"/>
        </w:rPr>
        <w:t>板贴：保障多</w:t>
      </w:r>
      <w:r>
        <w:rPr>
          <w:rFonts w:hint="eastAsia"/>
          <w:color w:val="0000FF"/>
          <w:sz w:val="24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这不，他们已经在办手续，准备回国事宜啦。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五、点赞家乡：一起出力  5</w:t>
      </w:r>
      <w:r>
        <w:rPr>
          <w:rFonts w:hint="default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’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1.同学们，在帮助常伯伯一家的同时，我们看到了家乡的发展变化，人们生活水平的提高。你想用哪个词来形容家乡的发展呢？请你写在便利贴上，贴在黑板上。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指名读，我们的常州——高速发展、干净整洁、自豪、有序、焕然一新、山清水秀……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2.正是因为中国共产党坚持初心，领导国家改革开放，富民强国，一代代常州人民不断奋斗才有了家乡今天的发展。作为龙城儿女，我们由衷地感到自豪！</w:t>
      </w:r>
    </w:p>
    <w:p>
      <w:pPr>
        <w:widowControl w:val="0"/>
        <w:spacing w:line="360" w:lineRule="auto"/>
        <w:jc w:val="both"/>
        <w:rPr>
          <w:rFonts w:hint="eastAsia" w:ascii="宋体" w:hAnsi="宋体" w:eastAsia="宋体" w:cs="宋体"/>
          <w:color w:val="C0000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kern w:val="2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/>
        </w:rPr>
        <w:t>可村里的张大爷却不这样认为——</w:t>
      </w:r>
      <w:r>
        <w:rPr>
          <w:rFonts w:hint="eastAsia" w:ascii="宋体" w:hAnsi="宋体" w:eastAsia="宋体" w:cs="宋体"/>
          <w:color w:val="C00000"/>
          <w:kern w:val="2"/>
          <w:sz w:val="24"/>
          <w:szCs w:val="24"/>
          <w:lang w:val="en-US" w:eastAsia="zh-CN"/>
        </w:rPr>
        <w:t>你怎样看？</w:t>
      </w:r>
    </w:p>
    <w:p>
      <w:pPr>
        <w:widowControl w:val="0"/>
        <w:spacing w:line="360" w:lineRule="auto"/>
        <w:jc w:val="both"/>
        <w:rPr>
          <w:rFonts w:hint="default" w:ascii="宋体" w:hAnsi="宋体" w:eastAsia="宋体" w:cs="宋体"/>
          <w:color w:val="C00000"/>
          <w:kern w:val="2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家乡的发展让我们的生活、教育、交通、医疗等多方面有了可喜的变化，可家乡有喜也有忧，课后请大家合作调查发现家乡的“忧”，完成《家乡发展建议书》，提出合理建议！下节课我们再走进家乡的“忧”，探讨如何让家乡常州更美好。</w:t>
      </w:r>
    </w:p>
    <w:sectPr>
      <w:footerReference r:id="rId3" w:type="default"/>
      <w:pgSz w:w="11906" w:h="16838"/>
      <w:pgMar w:top="873" w:right="1080" w:bottom="873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0E1FC"/>
    <w:multiLevelType w:val="singleLevel"/>
    <w:tmpl w:val="A780E1F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AB210EB"/>
    <w:multiLevelType w:val="singleLevel"/>
    <w:tmpl w:val="AAB210E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F8A54A1"/>
    <w:multiLevelType w:val="singleLevel"/>
    <w:tmpl w:val="2F8A54A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2AB2EFF"/>
    <w:multiLevelType w:val="singleLevel"/>
    <w:tmpl w:val="42AB2EFF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N2YzZGFiNmZhNjIyMzg5ZDBmYTIwNGU3ZDkxOTgifQ=="/>
  </w:docVars>
  <w:rsids>
    <w:rsidRoot w:val="149504E5"/>
    <w:rsid w:val="00294109"/>
    <w:rsid w:val="05FB57F0"/>
    <w:rsid w:val="0878647D"/>
    <w:rsid w:val="09C107D2"/>
    <w:rsid w:val="0D662D48"/>
    <w:rsid w:val="0DE66686"/>
    <w:rsid w:val="1486051A"/>
    <w:rsid w:val="149504E5"/>
    <w:rsid w:val="1A255D39"/>
    <w:rsid w:val="1ACB0613"/>
    <w:rsid w:val="2AA90469"/>
    <w:rsid w:val="2D665296"/>
    <w:rsid w:val="2DCA2EAE"/>
    <w:rsid w:val="300C0393"/>
    <w:rsid w:val="43A629F6"/>
    <w:rsid w:val="47D209FF"/>
    <w:rsid w:val="4BC539C7"/>
    <w:rsid w:val="4DB56DF9"/>
    <w:rsid w:val="525D2E5D"/>
    <w:rsid w:val="525F5827"/>
    <w:rsid w:val="5779221D"/>
    <w:rsid w:val="5CF90E90"/>
    <w:rsid w:val="610E058D"/>
    <w:rsid w:val="686521F8"/>
    <w:rsid w:val="69456CBE"/>
    <w:rsid w:val="6E9956EB"/>
    <w:rsid w:val="76725782"/>
    <w:rsid w:val="790C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2419</Words>
  <Characters>2448</Characters>
  <Lines>0</Lines>
  <Paragraphs>0</Paragraphs>
  <TotalTime>0</TotalTime>
  <ScaleCrop>false</ScaleCrop>
  <LinksUpToDate>false</LinksUpToDate>
  <CharactersWithSpaces>2486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2023-05-13T13:25:00Z</dcterms:created>
  <dc:creator>beryl</dc:creator>
  <cp:lastModifiedBy>Abby</cp:lastModifiedBy>
  <cp:lastPrinted>2023-05-25T00:01:00Z</cp:lastPrinted>
  <dcterms:modified xsi:type="dcterms:W3CDTF">2024-06-13T05:40:26Z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3687B1E2501A41CA94019E0BCC040B89_13</vt:lpwstr>
  </property>
</Properties>
</file>