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D780EC">
      <w:pPr>
        <w:pStyle w:val="2"/>
        <w:keepNext w:val="0"/>
        <w:keepLines w:val="0"/>
        <w:widowControl/>
        <w:suppressLineNumbers w:val="0"/>
        <w:spacing w:before="75" w:beforeAutospacing="0" w:after="75" w:afterAutospacing="0"/>
        <w:ind w:left="0" w:right="0"/>
        <w:jc w:val="center"/>
        <w:rPr>
          <w:rFonts w:hint="eastAsia" w:ascii="宋体" w:hAnsi="宋体" w:eastAsia="宋体" w:cs="宋体"/>
          <w:spacing w:val="-15"/>
          <w:sz w:val="43"/>
          <w:szCs w:val="43"/>
        </w:rPr>
      </w:pPr>
      <w:r>
        <w:rPr>
          <w:rFonts w:hint="eastAsia" w:ascii="宋体" w:hAnsi="宋体" w:eastAsia="宋体" w:cs="宋体"/>
          <w:spacing w:val="-15"/>
          <w:sz w:val="43"/>
          <w:szCs w:val="43"/>
        </w:rPr>
        <w:t>关于做好</w:t>
      </w:r>
      <w:r>
        <w:rPr>
          <w:rFonts w:hint="eastAsia" w:ascii="宋体" w:hAnsi="宋体" w:eastAsia="宋体" w:cs="宋体"/>
          <w:spacing w:val="-15"/>
          <w:sz w:val="43"/>
          <w:szCs w:val="43"/>
          <w:lang w:val="en-US" w:eastAsia="zh-CN"/>
        </w:rPr>
        <w:t>2024年</w:t>
      </w:r>
      <w:r>
        <w:rPr>
          <w:rFonts w:hint="eastAsia" w:ascii="宋体" w:hAnsi="宋体" w:eastAsia="宋体" w:cs="宋体"/>
          <w:spacing w:val="-15"/>
          <w:sz w:val="43"/>
          <w:szCs w:val="43"/>
        </w:rPr>
        <w:t>常州市教育系统“光荣在岗三十年”</w:t>
      </w:r>
    </w:p>
    <w:p w14:paraId="45C36A14">
      <w:pPr>
        <w:pStyle w:val="2"/>
        <w:keepNext w:val="0"/>
        <w:keepLines w:val="0"/>
        <w:widowControl/>
        <w:suppressLineNumbers w:val="0"/>
        <w:spacing w:before="75" w:beforeAutospacing="0" w:after="75" w:afterAutospacing="0"/>
        <w:ind w:left="0" w:right="0"/>
        <w:jc w:val="center"/>
      </w:pPr>
      <w:r>
        <w:rPr>
          <w:rFonts w:hint="eastAsia" w:ascii="宋体" w:hAnsi="宋体" w:eastAsia="宋体" w:cs="宋体"/>
          <w:spacing w:val="-15"/>
          <w:sz w:val="43"/>
          <w:szCs w:val="43"/>
        </w:rPr>
        <w:t>优秀教师申报工作的通知</w:t>
      </w:r>
    </w:p>
    <w:p w14:paraId="31DD7963">
      <w:pPr>
        <w:pStyle w:val="2"/>
        <w:keepNext w:val="0"/>
        <w:keepLines w:val="0"/>
        <w:widowControl/>
        <w:suppressLineNumbers w:val="0"/>
        <w:spacing w:before="75" w:beforeAutospacing="0" w:after="75" w:afterAutospacing="0"/>
        <w:ind w:left="0" w:right="0"/>
        <w:jc w:val="center"/>
      </w:pPr>
    </w:p>
    <w:p w14:paraId="36D68019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textAlignment w:val="auto"/>
        <w:rPr>
          <w:rFonts w:hint="default" w:ascii="仿宋_GB2312" w:eastAsia="仿宋_GB2312" w:cs="仿宋_GB2312" w:hAnsiTheme="minorHAnsi"/>
          <w:color w:val="auto"/>
          <w:spacing w:val="0"/>
          <w:kern w:val="2"/>
          <w:sz w:val="31"/>
          <w:szCs w:val="31"/>
          <w:shd w:val="clear" w:fill="FFFFFF"/>
          <w:lang w:val="en-US" w:eastAsia="zh-CN" w:bidi="ar-SA"/>
        </w:rPr>
      </w:pPr>
      <w:r>
        <w:rPr>
          <w:rFonts w:hint="default" w:ascii="仿宋_GB2312" w:eastAsia="仿宋_GB2312" w:cs="仿宋_GB2312" w:hAnsiTheme="minorHAnsi"/>
          <w:color w:val="auto"/>
          <w:spacing w:val="0"/>
          <w:kern w:val="2"/>
          <w:sz w:val="31"/>
          <w:szCs w:val="31"/>
          <w:shd w:val="clear" w:fill="FFFFFF"/>
          <w:lang w:val="en-US" w:eastAsia="zh-CN" w:bidi="ar-SA"/>
        </w:rPr>
        <w:t>各中小学、幼儿园，有关单位：</w:t>
      </w:r>
    </w:p>
    <w:p w14:paraId="06F491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28" w:firstLine="658"/>
        <w:textAlignment w:val="auto"/>
        <w:rPr>
          <w:rFonts w:hint="default" w:ascii="仿宋_GB2312" w:eastAsia="仿宋_GB2312" w:cs="仿宋_GB2312" w:hAnsiTheme="minorHAnsi"/>
          <w:color w:val="auto"/>
          <w:spacing w:val="0"/>
          <w:kern w:val="2"/>
          <w:sz w:val="31"/>
          <w:szCs w:val="31"/>
          <w:shd w:val="clear" w:fill="FFFFFF"/>
          <w:lang w:val="en-US" w:eastAsia="zh-CN" w:bidi="ar-SA"/>
        </w:rPr>
      </w:pPr>
      <w:r>
        <w:rPr>
          <w:rFonts w:hint="eastAsia" w:ascii="仿宋_GB2312" w:eastAsia="仿宋_GB2312" w:cs="仿宋_GB2312"/>
          <w:color w:val="auto"/>
          <w:spacing w:val="0"/>
          <w:kern w:val="2"/>
          <w:sz w:val="31"/>
          <w:szCs w:val="31"/>
          <w:shd w:val="clear" w:fill="FFFFFF"/>
          <w:lang w:val="en-US" w:eastAsia="zh-CN" w:bidi="ar-SA"/>
        </w:rPr>
        <w:t>根据《</w:t>
      </w:r>
      <w:r>
        <w:rPr>
          <w:rFonts w:hint="default" w:ascii="仿宋_GB2312" w:eastAsia="仿宋_GB2312" w:cs="仿宋_GB2312" w:hAnsiTheme="minorHAnsi"/>
          <w:color w:val="auto"/>
          <w:spacing w:val="0"/>
          <w:kern w:val="2"/>
          <w:sz w:val="31"/>
          <w:szCs w:val="31"/>
          <w:shd w:val="clear" w:fill="FFFFFF"/>
          <w:lang w:val="en-US" w:eastAsia="zh-CN" w:bidi="ar-SA"/>
        </w:rPr>
        <w:t>常州市教育局关于开展202</w:t>
      </w:r>
      <w:r>
        <w:rPr>
          <w:rFonts w:hint="eastAsia" w:ascii="仿宋_GB2312" w:eastAsia="仿宋_GB2312" w:cs="仿宋_GB2312"/>
          <w:color w:val="auto"/>
          <w:spacing w:val="0"/>
          <w:kern w:val="2"/>
          <w:sz w:val="31"/>
          <w:szCs w:val="31"/>
          <w:shd w:val="clear" w:fill="FFFFFF"/>
          <w:lang w:val="en-US" w:eastAsia="zh-CN" w:bidi="ar-SA"/>
        </w:rPr>
        <w:t>4</w:t>
      </w:r>
      <w:r>
        <w:rPr>
          <w:rFonts w:hint="default" w:ascii="仿宋_GB2312" w:eastAsia="仿宋_GB2312" w:cs="仿宋_GB2312" w:hAnsiTheme="minorHAnsi"/>
          <w:color w:val="auto"/>
          <w:spacing w:val="0"/>
          <w:kern w:val="2"/>
          <w:sz w:val="31"/>
          <w:szCs w:val="31"/>
          <w:shd w:val="clear" w:fill="FFFFFF"/>
          <w:lang w:val="en-US" w:eastAsia="zh-CN" w:bidi="ar-SA"/>
        </w:rPr>
        <w:t>年“光荣在岗三十年”优秀教师申报工作的通知</w:t>
      </w:r>
      <w:r>
        <w:rPr>
          <w:rFonts w:hint="eastAsia" w:ascii="仿宋_GB2312" w:eastAsia="仿宋_GB2312" w:cs="仿宋_GB2312"/>
          <w:color w:val="auto"/>
          <w:spacing w:val="0"/>
          <w:kern w:val="2"/>
          <w:sz w:val="31"/>
          <w:szCs w:val="31"/>
          <w:shd w:val="clear" w:fill="FFFFFF"/>
          <w:lang w:val="en-US" w:eastAsia="zh-CN" w:bidi="ar-SA"/>
        </w:rPr>
        <w:t>》文件</w:t>
      </w:r>
      <w:r>
        <w:rPr>
          <w:rFonts w:hint="default" w:ascii="仿宋_GB2312" w:eastAsia="仿宋_GB2312" w:cs="仿宋_GB2312" w:hAnsiTheme="minorHAnsi"/>
          <w:color w:val="auto"/>
          <w:spacing w:val="0"/>
          <w:kern w:val="2"/>
          <w:sz w:val="31"/>
          <w:szCs w:val="31"/>
          <w:shd w:val="clear" w:fill="FFFFFF"/>
          <w:lang w:val="en-US" w:eastAsia="zh-CN" w:bidi="ar-SA"/>
        </w:rPr>
        <w:t>精神，现就做好我区常州市教育系统“光荣在岗三十年”优秀教师申报工作有关事项通知如下。</w:t>
      </w:r>
    </w:p>
    <w:p w14:paraId="5EC11B2B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申报范围和名额</w:t>
      </w:r>
    </w:p>
    <w:p w14:paraId="1FAF5D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658"/>
        <w:textAlignment w:val="auto"/>
        <w:rPr>
          <w:rFonts w:hint="default" w:ascii="仿宋_GB2312" w:eastAsia="仿宋_GB2312" w:cs="仿宋_GB2312" w:hAnsiTheme="minorHAnsi"/>
          <w:color w:val="auto"/>
          <w:spacing w:val="0"/>
          <w:kern w:val="2"/>
          <w:sz w:val="31"/>
          <w:szCs w:val="31"/>
          <w:shd w:val="clear" w:fill="FFFFFF"/>
          <w:lang w:val="en-US" w:eastAsia="zh-CN" w:bidi="ar-SA"/>
        </w:rPr>
      </w:pPr>
      <w:r>
        <w:rPr>
          <w:rFonts w:hint="default" w:ascii="仿宋_GB2312" w:eastAsia="仿宋_GB2312" w:cs="仿宋_GB2312" w:hAnsiTheme="minorHAnsi"/>
          <w:color w:val="auto"/>
          <w:spacing w:val="0"/>
          <w:kern w:val="2"/>
          <w:sz w:val="31"/>
          <w:szCs w:val="31"/>
          <w:shd w:val="clear" w:fill="FFFFFF"/>
          <w:lang w:val="en-US" w:eastAsia="zh-CN" w:bidi="ar-SA"/>
        </w:rPr>
        <w:t>全</w:t>
      </w:r>
      <w:r>
        <w:rPr>
          <w:rFonts w:hint="eastAsia" w:ascii="仿宋_GB2312" w:eastAsia="仿宋_GB2312" w:cs="仿宋_GB2312"/>
          <w:color w:val="auto"/>
          <w:spacing w:val="0"/>
          <w:kern w:val="2"/>
          <w:sz w:val="31"/>
          <w:szCs w:val="31"/>
          <w:shd w:val="clear" w:fill="FFFFFF"/>
          <w:lang w:val="en-US" w:eastAsia="zh-CN" w:bidi="ar-SA"/>
        </w:rPr>
        <w:t>区</w:t>
      </w:r>
      <w:r>
        <w:rPr>
          <w:rFonts w:hint="default" w:ascii="仿宋_GB2312" w:eastAsia="仿宋_GB2312" w:cs="仿宋_GB2312" w:hAnsiTheme="minorHAnsi"/>
          <w:color w:val="auto"/>
          <w:spacing w:val="0"/>
          <w:kern w:val="2"/>
          <w:sz w:val="31"/>
          <w:szCs w:val="31"/>
          <w:shd w:val="clear" w:fill="FFFFFF"/>
          <w:lang w:val="en-US" w:eastAsia="zh-CN" w:bidi="ar-SA"/>
        </w:rPr>
        <w:t>普通小学、中学、幼儿园、特殊教育学校在职在岗教师，不含已办理退休手续的教师、人事关系虽在中小学但已正式发文担任市、区教育党政部门职务（不含挂职）的教师，共遴选</w:t>
      </w:r>
      <w:r>
        <w:rPr>
          <w:rFonts w:hint="eastAsia" w:ascii="仿宋_GB2312" w:eastAsia="仿宋_GB2312" w:cs="仿宋_GB2312"/>
          <w:color w:val="auto"/>
          <w:spacing w:val="0"/>
          <w:kern w:val="2"/>
          <w:sz w:val="31"/>
          <w:szCs w:val="31"/>
          <w:shd w:val="clear" w:fill="FFFFFF"/>
          <w:lang w:val="en-US" w:eastAsia="zh-CN" w:bidi="ar-SA"/>
        </w:rPr>
        <w:t>2</w:t>
      </w:r>
      <w:r>
        <w:rPr>
          <w:rFonts w:hint="default" w:ascii="仿宋_GB2312" w:eastAsia="仿宋_GB2312" w:cs="仿宋_GB2312" w:hAnsiTheme="minorHAnsi"/>
          <w:color w:val="auto"/>
          <w:spacing w:val="0"/>
          <w:kern w:val="2"/>
          <w:sz w:val="31"/>
          <w:szCs w:val="31"/>
          <w:shd w:val="clear" w:fill="FFFFFF"/>
          <w:lang w:val="en-US" w:eastAsia="zh-CN" w:bidi="ar-SA"/>
        </w:rPr>
        <w:t>人。</w:t>
      </w:r>
    </w:p>
    <w:p w14:paraId="0F28C0D2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申报条件</w:t>
      </w:r>
      <w:r>
        <w:rPr>
          <w:rFonts w:hint="eastAsia" w:ascii="黑体" w:hAnsi="黑体" w:eastAsia="黑体" w:cs="黑体"/>
          <w:color w:val="auto"/>
          <w:sz w:val="32"/>
          <w:szCs w:val="32"/>
        </w:rPr>
        <w:tab/>
      </w:r>
    </w:p>
    <w:p w14:paraId="41C014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/>
        </w:rPr>
        <w:t>详见市局通知（附件4）。</w:t>
      </w:r>
    </w:p>
    <w:p w14:paraId="6B6149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eastAsia="仿宋_GB2312" w:cs="仿宋_GB2312" w:hAnsiTheme="minorHAnsi"/>
          <w:color w:val="auto"/>
          <w:spacing w:val="0"/>
          <w:kern w:val="2"/>
          <w:sz w:val="31"/>
          <w:szCs w:val="31"/>
          <w:shd w:val="clear" w:fill="FFFFFF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材料报送</w:t>
      </w:r>
      <w:bookmarkStart w:id="0" w:name="_GoBack"/>
      <w:bookmarkEnd w:id="0"/>
    </w:p>
    <w:p w14:paraId="5C683A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658"/>
        <w:textAlignment w:val="auto"/>
        <w:rPr>
          <w:rFonts w:hint="default" w:ascii="仿宋_GB2312" w:eastAsia="仿宋_GB2312" w:cs="仿宋_GB2312" w:hAnsiTheme="minorHAnsi"/>
          <w:color w:val="auto"/>
          <w:spacing w:val="0"/>
          <w:kern w:val="2"/>
          <w:sz w:val="31"/>
          <w:szCs w:val="31"/>
          <w:shd w:val="clear" w:fill="FFFFFF"/>
          <w:lang w:val="en-US" w:eastAsia="zh-CN" w:bidi="ar-SA"/>
        </w:rPr>
      </w:pPr>
      <w:r>
        <w:rPr>
          <w:rFonts w:hint="default" w:ascii="仿宋_GB2312" w:eastAsia="仿宋_GB2312" w:cs="仿宋_GB2312" w:hAnsiTheme="minorHAnsi"/>
          <w:color w:val="auto"/>
          <w:spacing w:val="0"/>
          <w:kern w:val="2"/>
          <w:sz w:val="31"/>
          <w:szCs w:val="31"/>
          <w:shd w:val="clear" w:fill="FFFFFF"/>
          <w:lang w:val="en-US" w:eastAsia="zh-CN" w:bidi="ar-SA"/>
        </w:rPr>
        <w:t>1.请于202</w:t>
      </w:r>
      <w:r>
        <w:rPr>
          <w:rFonts w:hint="eastAsia" w:ascii="仿宋_GB2312" w:eastAsia="仿宋_GB2312" w:cs="仿宋_GB2312"/>
          <w:color w:val="auto"/>
          <w:spacing w:val="0"/>
          <w:kern w:val="2"/>
          <w:sz w:val="31"/>
          <w:szCs w:val="31"/>
          <w:shd w:val="clear" w:fill="FFFFFF"/>
          <w:lang w:val="en-US" w:eastAsia="zh-CN" w:bidi="ar-SA"/>
        </w:rPr>
        <w:t>4</w:t>
      </w:r>
      <w:r>
        <w:rPr>
          <w:rFonts w:hint="default" w:ascii="仿宋_GB2312" w:eastAsia="仿宋_GB2312" w:cs="仿宋_GB2312" w:hAnsiTheme="minorHAnsi"/>
          <w:color w:val="auto"/>
          <w:spacing w:val="0"/>
          <w:kern w:val="2"/>
          <w:sz w:val="31"/>
          <w:szCs w:val="31"/>
          <w:shd w:val="clear" w:fill="FFFFFF"/>
          <w:lang w:val="en-US" w:eastAsia="zh-CN" w:bidi="ar-SA"/>
        </w:rPr>
        <w:t>年</w:t>
      </w:r>
      <w:r>
        <w:rPr>
          <w:rFonts w:hint="eastAsia" w:ascii="仿宋_GB2312" w:eastAsia="仿宋_GB2312" w:cs="仿宋_GB2312"/>
          <w:color w:val="auto"/>
          <w:spacing w:val="0"/>
          <w:kern w:val="2"/>
          <w:sz w:val="31"/>
          <w:szCs w:val="31"/>
          <w:highlight w:val="none"/>
          <w:shd w:val="clear" w:fill="FFFFFF"/>
          <w:lang w:val="en-US" w:eastAsia="zh-CN" w:bidi="ar-SA"/>
        </w:rPr>
        <w:t>7</w:t>
      </w:r>
      <w:r>
        <w:rPr>
          <w:rFonts w:hint="default" w:ascii="仿宋_GB2312" w:eastAsia="仿宋_GB2312" w:cs="仿宋_GB2312" w:hAnsiTheme="minorHAnsi"/>
          <w:color w:val="auto"/>
          <w:spacing w:val="0"/>
          <w:kern w:val="2"/>
          <w:sz w:val="31"/>
          <w:szCs w:val="31"/>
          <w:highlight w:val="none"/>
          <w:shd w:val="clear" w:fill="FFFFFF"/>
          <w:lang w:val="en-US" w:eastAsia="zh-CN" w:bidi="ar-SA"/>
        </w:rPr>
        <w:t>月</w:t>
      </w:r>
      <w:r>
        <w:rPr>
          <w:rFonts w:hint="eastAsia" w:ascii="仿宋_GB2312" w:eastAsia="仿宋_GB2312" w:cs="仿宋_GB2312"/>
          <w:color w:val="auto"/>
          <w:spacing w:val="0"/>
          <w:kern w:val="2"/>
          <w:sz w:val="31"/>
          <w:szCs w:val="31"/>
          <w:highlight w:val="none"/>
          <w:shd w:val="clear" w:fill="FFFFFF"/>
          <w:lang w:val="en-US" w:eastAsia="zh-CN" w:bidi="ar-SA"/>
        </w:rPr>
        <w:t>24</w:t>
      </w:r>
      <w:r>
        <w:rPr>
          <w:rFonts w:hint="default" w:ascii="仿宋_GB2312" w:eastAsia="仿宋_GB2312" w:cs="仿宋_GB2312" w:hAnsiTheme="minorHAnsi"/>
          <w:color w:val="auto"/>
          <w:spacing w:val="0"/>
          <w:kern w:val="2"/>
          <w:sz w:val="31"/>
          <w:szCs w:val="31"/>
          <w:highlight w:val="none"/>
          <w:shd w:val="clear" w:fill="FFFFFF"/>
          <w:lang w:val="en-US" w:eastAsia="zh-CN" w:bidi="ar-SA"/>
        </w:rPr>
        <w:t>日前</w:t>
      </w:r>
      <w:r>
        <w:rPr>
          <w:rFonts w:hint="eastAsia" w:ascii="仿宋_GB2312" w:eastAsia="仿宋_GB2312" w:cs="仿宋_GB2312"/>
          <w:color w:val="auto"/>
          <w:spacing w:val="0"/>
          <w:kern w:val="2"/>
          <w:sz w:val="31"/>
          <w:szCs w:val="31"/>
          <w:highlight w:val="none"/>
          <w:shd w:val="clear" w:fill="FFFFFF"/>
          <w:lang w:val="en-US" w:eastAsia="zh-CN" w:bidi="ar-SA"/>
        </w:rPr>
        <w:t>（周三）</w:t>
      </w:r>
      <w:r>
        <w:rPr>
          <w:rFonts w:hint="default" w:ascii="仿宋_GB2312" w:eastAsia="仿宋_GB2312" w:cs="仿宋_GB2312" w:hAnsiTheme="minorHAnsi"/>
          <w:color w:val="auto"/>
          <w:spacing w:val="0"/>
          <w:kern w:val="2"/>
          <w:sz w:val="31"/>
          <w:szCs w:val="31"/>
          <w:shd w:val="clear" w:fill="FFFFFF"/>
          <w:lang w:val="en-US" w:eastAsia="zh-CN" w:bidi="ar-SA"/>
        </w:rPr>
        <w:t>将附件2、附件3电子版发送至指定邮箱；盖章版纸质稿附件2一式两份,附件3一式一份报送至</w:t>
      </w:r>
      <w:r>
        <w:rPr>
          <w:rFonts w:hint="eastAsia" w:ascii="仿宋_GB2312" w:eastAsia="仿宋_GB2312" w:cs="仿宋_GB2312" w:hAnsiTheme="minorHAnsi"/>
          <w:color w:val="auto"/>
          <w:spacing w:val="0"/>
          <w:kern w:val="2"/>
          <w:sz w:val="31"/>
          <w:szCs w:val="31"/>
          <w:shd w:val="clear" w:fill="FFFFFF"/>
          <w:lang w:val="en-US" w:eastAsia="zh-CN" w:bidi="ar-SA"/>
        </w:rPr>
        <w:t>区教育局组织人事处1507办公室</w:t>
      </w:r>
      <w:r>
        <w:rPr>
          <w:rFonts w:hint="default" w:ascii="仿宋_GB2312" w:eastAsia="仿宋_GB2312" w:cs="仿宋_GB2312" w:hAnsiTheme="minorHAnsi"/>
          <w:color w:val="auto"/>
          <w:spacing w:val="0"/>
          <w:kern w:val="2"/>
          <w:sz w:val="31"/>
          <w:szCs w:val="31"/>
          <w:shd w:val="clear" w:fill="FFFFFF"/>
          <w:lang w:val="en-US" w:eastAsia="zh-CN" w:bidi="ar-SA"/>
        </w:rPr>
        <w:t>。</w:t>
      </w:r>
    </w:p>
    <w:p w14:paraId="03CEF7F1">
      <w:pPr>
        <w:spacing w:line="570" w:lineRule="exact"/>
        <w:ind w:firstLine="62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 w:cs="仿宋_GB2312" w:hAnsiTheme="minorHAnsi"/>
          <w:color w:val="auto"/>
          <w:spacing w:val="0"/>
          <w:kern w:val="2"/>
          <w:sz w:val="31"/>
          <w:szCs w:val="31"/>
          <w:shd w:val="clear" w:fill="FFFFFF"/>
          <w:lang w:val="en-US" w:eastAsia="zh-CN" w:bidi="ar-SA"/>
        </w:rPr>
        <w:t>2.材料报送要求如下：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00字左右事迹材料，要找准亮点和感人点，突出教师教书育人的先进事迹；同时提供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推荐</w:t>
      </w:r>
      <w:r>
        <w:rPr>
          <w:rFonts w:hint="eastAsia" w:ascii="仿宋_GB2312" w:eastAsia="仿宋_GB2312"/>
          <w:sz w:val="32"/>
          <w:szCs w:val="32"/>
        </w:rPr>
        <w:t>人员年轻时工作照或生活照2—3张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及</w:t>
      </w:r>
      <w:r>
        <w:rPr>
          <w:rFonts w:hint="eastAsia" w:ascii="仿宋_GB2312" w:eastAsia="仿宋_GB2312"/>
          <w:sz w:val="32"/>
          <w:szCs w:val="32"/>
        </w:rPr>
        <w:t>近期工作照或生活照2—3张，照片有对比感，横向构图、高清，像素至少1M以上。</w:t>
      </w:r>
    </w:p>
    <w:p w14:paraId="1CB77B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658"/>
        <w:textAlignment w:val="auto"/>
        <w:rPr>
          <w:rFonts w:hint="default" w:ascii="仿宋_GB2312" w:eastAsia="仿宋_GB2312" w:cs="仿宋_GB2312" w:hAnsiTheme="minorHAnsi"/>
          <w:color w:val="auto"/>
          <w:spacing w:val="0"/>
          <w:kern w:val="2"/>
          <w:sz w:val="31"/>
          <w:szCs w:val="31"/>
          <w:shd w:val="clear" w:fill="FFFFFF"/>
          <w:lang w:val="en-US" w:eastAsia="zh-CN" w:bidi="ar-SA"/>
        </w:rPr>
      </w:pPr>
      <w:r>
        <w:rPr>
          <w:rFonts w:hint="default" w:ascii="仿宋_GB2312" w:eastAsia="仿宋_GB2312" w:cs="仿宋_GB2312" w:hAnsiTheme="minorHAnsi"/>
          <w:color w:val="auto"/>
          <w:spacing w:val="0"/>
          <w:kern w:val="2"/>
          <w:sz w:val="31"/>
          <w:szCs w:val="31"/>
          <w:shd w:val="clear" w:fill="FFFFFF"/>
          <w:lang w:val="en-US" w:eastAsia="zh-CN" w:bidi="ar-SA"/>
        </w:rPr>
        <w:t>材料报送邮箱：</w:t>
      </w:r>
      <w:r>
        <w:rPr>
          <w:rFonts w:hint="eastAsia" w:ascii="仿宋_GB2312" w:eastAsia="仿宋_GB2312" w:cs="仿宋_GB2312"/>
          <w:color w:val="auto"/>
          <w:spacing w:val="0"/>
          <w:kern w:val="2"/>
          <w:sz w:val="31"/>
          <w:szCs w:val="31"/>
          <w:shd w:val="clear" w:fill="FFFFFF"/>
          <w:lang w:val="en-US" w:eastAsia="zh-CN" w:bidi="ar-SA"/>
        </w:rPr>
        <w:t>286187225</w:t>
      </w:r>
      <w:r>
        <w:rPr>
          <w:rFonts w:hint="default" w:ascii="仿宋_GB2312" w:eastAsia="仿宋_GB2312" w:cs="仿宋_GB2312" w:hAnsiTheme="minorHAnsi"/>
          <w:color w:val="auto"/>
          <w:spacing w:val="0"/>
          <w:kern w:val="2"/>
          <w:sz w:val="31"/>
          <w:szCs w:val="31"/>
          <w:shd w:val="clear" w:fill="FFFFFF"/>
          <w:lang w:val="en-US" w:eastAsia="zh-CN" w:bidi="ar-SA"/>
        </w:rPr>
        <w:t>@qq.com，</w:t>
      </w:r>
      <w:r>
        <w:rPr>
          <w:rFonts w:hint="eastAsia" w:ascii="仿宋_GB2312" w:eastAsia="仿宋_GB2312" w:cs="仿宋_GB2312"/>
          <w:color w:val="auto"/>
          <w:spacing w:val="0"/>
          <w:kern w:val="2"/>
          <w:sz w:val="31"/>
          <w:szCs w:val="31"/>
          <w:shd w:val="clear" w:fill="FFFFFF"/>
          <w:lang w:val="en-US" w:eastAsia="zh-CN" w:bidi="ar-SA"/>
        </w:rPr>
        <w:t>联系人：孔蕴雯，</w:t>
      </w:r>
      <w:r>
        <w:rPr>
          <w:rFonts w:hint="default" w:ascii="仿宋_GB2312" w:eastAsia="仿宋_GB2312" w:cs="仿宋_GB2312" w:hAnsiTheme="minorHAnsi"/>
          <w:color w:val="auto"/>
          <w:spacing w:val="0"/>
          <w:kern w:val="2"/>
          <w:sz w:val="31"/>
          <w:szCs w:val="31"/>
          <w:shd w:val="clear" w:fill="FFFFFF"/>
          <w:lang w:val="en-US" w:eastAsia="zh-CN" w:bidi="ar-SA"/>
        </w:rPr>
        <w:t>联系电话：0519-</w:t>
      </w:r>
      <w:r>
        <w:rPr>
          <w:rFonts w:hint="eastAsia" w:ascii="仿宋_GB2312" w:eastAsia="仿宋_GB2312" w:cs="仿宋_GB2312"/>
          <w:color w:val="auto"/>
          <w:spacing w:val="0"/>
          <w:kern w:val="2"/>
          <w:sz w:val="31"/>
          <w:szCs w:val="31"/>
          <w:shd w:val="clear" w:fill="FFFFFF"/>
          <w:lang w:val="en-US" w:eastAsia="zh-CN" w:bidi="ar-SA"/>
        </w:rPr>
        <w:t>85177992</w:t>
      </w:r>
      <w:r>
        <w:rPr>
          <w:rFonts w:hint="default" w:ascii="仿宋_GB2312" w:eastAsia="仿宋_GB2312" w:cs="仿宋_GB2312" w:hAnsiTheme="minorHAnsi"/>
          <w:color w:val="auto"/>
          <w:spacing w:val="0"/>
          <w:kern w:val="2"/>
          <w:sz w:val="31"/>
          <w:szCs w:val="31"/>
          <w:shd w:val="clear" w:fill="FFFFFF"/>
          <w:lang w:val="en-US" w:eastAsia="zh-CN" w:bidi="ar-SA"/>
        </w:rPr>
        <w:t>。</w:t>
      </w:r>
    </w:p>
    <w:p w14:paraId="453693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right="28"/>
        <w:textAlignment w:val="auto"/>
        <w:rPr>
          <w:rFonts w:hint="eastAsia" w:ascii="仿宋_GB2312" w:eastAsia="仿宋_GB2312" w:cs="仿宋_GB2312"/>
          <w:color w:val="auto"/>
          <w:spacing w:val="0"/>
          <w:sz w:val="31"/>
          <w:szCs w:val="31"/>
          <w:shd w:val="clear" w:fill="FFFFFF"/>
          <w:lang w:val="en-US" w:eastAsia="zh-CN"/>
        </w:rPr>
      </w:pPr>
    </w:p>
    <w:p w14:paraId="02A07C2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76" w:line="440" w:lineRule="exact"/>
        <w:ind w:left="927" w:leftChars="294" w:right="28" w:rightChars="0" w:hanging="310" w:hangingChars="100"/>
        <w:jc w:val="right"/>
        <w:textAlignment w:val="auto"/>
        <w:rPr>
          <w:rFonts w:hint="default" w:ascii="仿宋_GB2312" w:eastAsia="仿宋_GB2312" w:cs="仿宋_GB2312"/>
          <w:color w:val="auto"/>
          <w:spacing w:val="0"/>
          <w:sz w:val="31"/>
          <w:szCs w:val="31"/>
          <w:shd w:val="clear" w:fill="FFFFFF"/>
        </w:rPr>
      </w:pPr>
      <w:r>
        <w:rPr>
          <w:rFonts w:hint="default" w:ascii="仿宋_GB2312" w:eastAsia="仿宋_GB2312" w:cs="仿宋_GB2312"/>
          <w:color w:val="auto"/>
          <w:spacing w:val="0"/>
          <w:sz w:val="31"/>
          <w:szCs w:val="31"/>
          <w:shd w:val="clear" w:fill="FFFFFF"/>
        </w:rPr>
        <w:t>                          常州国家高新区（新北区)教育局</w:t>
      </w:r>
    </w:p>
    <w:p w14:paraId="14E6A8E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76" w:line="440" w:lineRule="exact"/>
        <w:ind w:left="927" w:leftChars="294" w:right="28" w:rightChars="0" w:hanging="310" w:hangingChars="100"/>
        <w:jc w:val="right"/>
        <w:textAlignment w:val="auto"/>
        <w:rPr>
          <w:rFonts w:hint="default" w:ascii="仿宋_GB2312" w:eastAsia="仿宋_GB2312" w:cs="仿宋_GB2312"/>
          <w:color w:val="auto"/>
          <w:spacing w:val="0"/>
          <w:sz w:val="31"/>
          <w:szCs w:val="31"/>
          <w:shd w:val="clear" w:fill="FFFFFF"/>
        </w:rPr>
      </w:pPr>
      <w:r>
        <w:rPr>
          <w:rFonts w:hint="default" w:ascii="仿宋_GB2312" w:eastAsia="仿宋_GB2312" w:cs="仿宋_GB2312"/>
          <w:color w:val="auto"/>
          <w:spacing w:val="0"/>
          <w:sz w:val="31"/>
          <w:szCs w:val="31"/>
          <w:shd w:val="clear" w:fill="FFFFFF"/>
        </w:rPr>
        <w:t>                                        202</w:t>
      </w:r>
      <w:r>
        <w:rPr>
          <w:rFonts w:hint="eastAsia" w:ascii="仿宋_GB2312" w:eastAsia="仿宋_GB2312" w:cs="仿宋_GB2312"/>
          <w:color w:val="auto"/>
          <w:spacing w:val="0"/>
          <w:sz w:val="31"/>
          <w:szCs w:val="31"/>
          <w:shd w:val="clear" w:fill="FFFFFF"/>
          <w:lang w:val="en-US" w:eastAsia="zh-CN"/>
        </w:rPr>
        <w:t>4</w:t>
      </w:r>
      <w:r>
        <w:rPr>
          <w:rFonts w:hint="default" w:ascii="仿宋_GB2312" w:eastAsia="仿宋_GB2312" w:cs="仿宋_GB2312"/>
          <w:color w:val="auto"/>
          <w:spacing w:val="0"/>
          <w:sz w:val="31"/>
          <w:szCs w:val="31"/>
          <w:shd w:val="clear" w:fill="FFFFFF"/>
        </w:rPr>
        <w:t>年</w:t>
      </w:r>
      <w:r>
        <w:rPr>
          <w:rFonts w:hint="eastAsia" w:ascii="仿宋_GB2312" w:eastAsia="仿宋_GB2312" w:cs="仿宋_GB2312"/>
          <w:color w:val="auto"/>
          <w:spacing w:val="0"/>
          <w:sz w:val="31"/>
          <w:szCs w:val="31"/>
          <w:shd w:val="clear" w:fill="FFFFFF"/>
          <w:lang w:val="en-US" w:eastAsia="zh-CN"/>
        </w:rPr>
        <w:t>7</w:t>
      </w:r>
      <w:r>
        <w:rPr>
          <w:rFonts w:hint="default" w:ascii="仿宋_GB2312" w:eastAsia="仿宋_GB2312" w:cs="仿宋_GB2312"/>
          <w:color w:val="auto"/>
          <w:spacing w:val="0"/>
          <w:sz w:val="31"/>
          <w:szCs w:val="31"/>
          <w:shd w:val="clear" w:fill="FFFFFF"/>
        </w:rPr>
        <w:t>月</w:t>
      </w:r>
      <w:r>
        <w:rPr>
          <w:rFonts w:hint="eastAsia" w:ascii="仿宋_GB2312" w:eastAsia="仿宋_GB2312" w:cs="仿宋_GB2312"/>
          <w:color w:val="auto"/>
          <w:spacing w:val="0"/>
          <w:sz w:val="31"/>
          <w:szCs w:val="31"/>
          <w:shd w:val="clear" w:fill="FFFFFF"/>
          <w:lang w:val="en-US" w:eastAsia="zh-CN"/>
        </w:rPr>
        <w:t>16</w:t>
      </w:r>
      <w:r>
        <w:rPr>
          <w:rFonts w:hint="default" w:ascii="仿宋_GB2312" w:eastAsia="仿宋_GB2312" w:cs="仿宋_GB2312"/>
          <w:color w:val="auto"/>
          <w:spacing w:val="0"/>
          <w:sz w:val="31"/>
          <w:szCs w:val="31"/>
          <w:shd w:val="clear" w:fill="FFFFFF"/>
        </w:rPr>
        <w:t>日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E9637B"/>
    <w:multiLevelType w:val="multilevel"/>
    <w:tmpl w:val="3DE9637B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xMzAzMTIxNDFhM2VkMDk0NjAzYzc1NGZjN2ZjYTgifQ=="/>
  </w:docVars>
  <w:rsids>
    <w:rsidRoot w:val="01014C2A"/>
    <w:rsid w:val="01014C2A"/>
    <w:rsid w:val="0B0D1CE3"/>
    <w:rsid w:val="297D08C3"/>
    <w:rsid w:val="2B4B4A25"/>
    <w:rsid w:val="2D420F96"/>
    <w:rsid w:val="30750E67"/>
    <w:rsid w:val="322C1956"/>
    <w:rsid w:val="39111632"/>
    <w:rsid w:val="52A71C29"/>
    <w:rsid w:val="5A643F90"/>
    <w:rsid w:val="75B52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456</Words>
  <Characters>505</Characters>
  <Lines>0</Lines>
  <Paragraphs>0</Paragraphs>
  <TotalTime>0</TotalTime>
  <ScaleCrop>false</ScaleCrop>
  <LinksUpToDate>false</LinksUpToDate>
  <CharactersWithSpaces>572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2022-07-03T02:25:00Z</dcterms:created>
  <dc:creator>姚才兴</dc:creator>
  <cp:lastModifiedBy>孔蕴雯</cp:lastModifiedBy>
  <cp:lastPrinted>2023-06-14T02:50:00Z</cp:lastPrinted>
  <dcterms:modified xsi:type="dcterms:W3CDTF">2024-07-16T06:07:59Z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6CA36C8C4D944E1297E2FA5CF6A501DA</vt:lpwstr>
  </property>
</Properties>
</file>