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1A729" w14:textId="114ABC8B" w:rsidR="0053471D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FA3FF2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 w:rsidR="00A71C09">
        <w:rPr>
          <w:rFonts w:ascii="黑体" w:eastAsia="黑体" w:hAnsi="黑体" w:hint="eastAsia"/>
          <w:sz w:val="32"/>
          <w:szCs w:val="32"/>
          <w:u w:val="single"/>
        </w:rPr>
        <w:t>6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3CE6B127" w14:textId="19F430C5" w:rsidR="0053471D" w:rsidRPr="00A71C09" w:rsidRDefault="00000000">
      <w:pPr>
        <w:rPr>
          <w:rFonts w:asciiTheme="minorEastAsia" w:eastAsiaTheme="minorEastAsia" w:hAnsiTheme="minorEastAsia"/>
          <w:b/>
          <w:bCs/>
        </w:rPr>
      </w:pPr>
      <w:r>
        <w:t xml:space="preserve">                        </w:t>
      </w:r>
      <w:r w:rsidRPr="00A71C09">
        <w:t xml:space="preserve"> </w:t>
      </w:r>
      <w:r w:rsidRPr="00A71C09">
        <w:rPr>
          <w:rFonts w:asciiTheme="minorEastAsia" w:eastAsiaTheme="minorEastAsia" w:hAnsiTheme="minorEastAsia"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u w:val="single"/>
        </w:rPr>
        <w:t>202</w:t>
      </w:r>
      <w:r w:rsidRPr="00A71C09">
        <w:rPr>
          <w:rFonts w:asciiTheme="minorEastAsia" w:eastAsiaTheme="minorEastAsia" w:hAnsiTheme="minorEastAsia"/>
          <w:u w:val="single"/>
        </w:rPr>
        <w:t>4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b/>
          <w:bCs/>
        </w:rPr>
        <w:t>年</w:t>
      </w:r>
      <w:r w:rsidRPr="00A71C09">
        <w:rPr>
          <w:rFonts w:asciiTheme="minorEastAsia" w:eastAsiaTheme="minorEastAsia" w:hAnsiTheme="minorEastAsia"/>
          <w:u w:val="single"/>
        </w:rPr>
        <w:t xml:space="preserve"> </w:t>
      </w:r>
      <w:r w:rsidR="00A71C09" w:rsidRPr="00A71C09">
        <w:rPr>
          <w:rFonts w:asciiTheme="minorEastAsia" w:eastAsiaTheme="minorEastAsia" w:hAnsiTheme="minorEastAsia" w:hint="eastAsia"/>
          <w:u w:val="single"/>
        </w:rPr>
        <w:t>6</w:t>
      </w:r>
      <w:r w:rsidRPr="00A71C09">
        <w:rPr>
          <w:rFonts w:asciiTheme="minorEastAsia" w:eastAsiaTheme="minorEastAsia" w:hAnsiTheme="minorEastAsia" w:hint="eastAsia"/>
          <w:b/>
          <w:bCs/>
        </w:rPr>
        <w:t>月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="00A71C09" w:rsidRPr="00A71C09">
        <w:rPr>
          <w:rFonts w:asciiTheme="minorEastAsia" w:eastAsiaTheme="minorEastAsia" w:hAnsiTheme="minorEastAsia" w:hint="eastAsia"/>
          <w:u w:val="single"/>
        </w:rPr>
        <w:t>3</w:t>
      </w:r>
      <w:r w:rsidRPr="00A71C09">
        <w:rPr>
          <w:rFonts w:asciiTheme="minorEastAsia" w:eastAsiaTheme="minorEastAsia" w:hAnsiTheme="minorEastAsia" w:hint="eastAsia"/>
          <w:b/>
          <w:bCs/>
        </w:rPr>
        <w:t>日</w:t>
      </w:r>
      <w:r w:rsidRPr="00A71C09">
        <w:rPr>
          <w:rFonts w:asciiTheme="minorEastAsia" w:eastAsiaTheme="minorEastAsia" w:hAnsiTheme="minorEastAsia"/>
          <w:b/>
          <w:bCs/>
        </w:rPr>
        <w:t>——</w:t>
      </w:r>
      <w:r w:rsidRPr="00A71C09">
        <w:rPr>
          <w:rFonts w:asciiTheme="minorEastAsia" w:eastAsiaTheme="minorEastAsia" w:hAnsiTheme="minorEastAsia"/>
          <w:b/>
          <w:bCs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="00A71C09" w:rsidRPr="00A71C09">
        <w:rPr>
          <w:rFonts w:asciiTheme="minorEastAsia" w:eastAsiaTheme="minorEastAsia" w:hAnsiTheme="minorEastAsia" w:hint="eastAsia"/>
          <w:u w:val="single"/>
        </w:rPr>
        <w:t>6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 </w:t>
      </w:r>
      <w:r w:rsidRPr="00A71C09">
        <w:rPr>
          <w:rFonts w:asciiTheme="minorEastAsia" w:eastAsiaTheme="minorEastAsia" w:hAnsiTheme="minorEastAsia" w:hint="eastAsia"/>
          <w:b/>
          <w:bCs/>
        </w:rPr>
        <w:t>月</w:t>
      </w:r>
      <w:r w:rsidRPr="00A71C09">
        <w:rPr>
          <w:rFonts w:asciiTheme="minorEastAsia" w:eastAsiaTheme="minorEastAsia" w:hAnsiTheme="minorEastAsia"/>
          <w:u w:val="single"/>
        </w:rPr>
        <w:t xml:space="preserve"> </w:t>
      </w:r>
      <w:r w:rsidR="00A71C09" w:rsidRPr="00A71C09">
        <w:rPr>
          <w:rFonts w:asciiTheme="minorEastAsia" w:eastAsiaTheme="minorEastAsia" w:hAnsiTheme="minorEastAsia" w:hint="eastAsia"/>
          <w:u w:val="single"/>
        </w:rPr>
        <w:t>7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53471D" w14:paraId="2578A013" w14:textId="77777777" w:rsidTr="002D6136">
        <w:trPr>
          <w:trHeight w:val="196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62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66BE90A8" w14:textId="77777777" w:rsidR="0053471D" w:rsidRDefault="0053471D"/>
          <w:p w14:paraId="37C07059" w14:textId="2AB6E1A6" w:rsidR="0053471D" w:rsidRDefault="00A71C09">
            <w:pPr>
              <w:ind w:firstLineChars="0" w:firstLine="0"/>
            </w:pPr>
            <w:r>
              <w:rPr>
                <w:rFonts w:hint="eastAsia"/>
              </w:rPr>
              <w:t>吃饭这件事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CEB6" w14:textId="77777777" w:rsidR="0053471D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14:paraId="3CE107CA" w14:textId="687F1AEC" w:rsidR="00A71C09" w:rsidRDefault="00000000" w:rsidP="00A71C09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="002D6136">
              <w:rPr>
                <w:rFonts w:hint="eastAsia"/>
              </w:rPr>
              <w:t>认识不同的蔬菜，对蔬菜的好处有初步的了解。</w:t>
            </w:r>
          </w:p>
          <w:p w14:paraId="41A3C58A" w14:textId="3E534078" w:rsidR="0053471D" w:rsidRDefault="002D6136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440C3E">
              <w:rPr>
                <w:rFonts w:hint="eastAsia"/>
              </w:rPr>
              <w:t>通过种蔬菜水果，了解食物来之不易。</w:t>
            </w:r>
          </w:p>
          <w:p w14:paraId="0E41C35E" w14:textId="77777777" w:rsidR="002D6136" w:rsidRDefault="002D6136">
            <w:pPr>
              <w:ind w:firstLineChars="0" w:firstLine="0"/>
            </w:pPr>
            <w:r>
              <w:rPr>
                <w:rFonts w:hint="eastAsia"/>
              </w:rPr>
              <w:t>3.幼儿能初步尝试自己盛饭盛菜，并平稳地端回座位。</w:t>
            </w:r>
          </w:p>
          <w:p w14:paraId="34E738BE" w14:textId="0D62B87C" w:rsidR="002D6136" w:rsidRPr="002D6136" w:rsidRDefault="002D6136" w:rsidP="002D6136">
            <w:pPr>
              <w:ind w:firstLineChars="0" w:firstLine="0"/>
            </w:pPr>
            <w:r>
              <w:rPr>
                <w:rFonts w:hint="eastAsia"/>
              </w:rPr>
              <w:t>4.了解溺水是一种常见事故，知道溺水的危害以及预防方法。</w:t>
            </w:r>
          </w:p>
        </w:tc>
      </w:tr>
      <w:tr w:rsidR="0053471D" w14:paraId="2C3F1CB8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495" w14:textId="77777777" w:rsidR="0053471D" w:rsidRDefault="0053471D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D24" w14:textId="52ADADF5" w:rsidR="0053471D" w:rsidRDefault="00000000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A71C09">
              <w:rPr>
                <w:rFonts w:asciiTheme="minorEastAsia" w:eastAsiaTheme="minorEastAsia" w:hAnsiTheme="minorEastAsia" w:hint="eastAsia"/>
              </w:rPr>
              <w:t>幼儿知道不能自己一人到水边去玩。</w:t>
            </w:r>
          </w:p>
        </w:tc>
      </w:tr>
      <w:tr w:rsidR="0053471D" w14:paraId="2618F621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92FE" w14:textId="77777777" w:rsidR="0053471D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CD13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04943197" w14:textId="77777777" w:rsidR="0053471D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F1F9C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44AC6E86" w14:textId="700C29BD" w:rsidR="0053471D" w:rsidRDefault="00000000">
            <w:pPr>
              <w:ind w:firstLineChars="0" w:firstLine="0"/>
            </w:pPr>
            <w:r>
              <w:rPr>
                <w:rFonts w:cs="宋体" w:hint="eastAsia"/>
              </w:rPr>
              <w:t>关注幼儿能否</w:t>
            </w:r>
            <w:r w:rsidR="002D6136">
              <w:rPr>
                <w:rFonts w:cs="宋体" w:hint="eastAsia"/>
              </w:rPr>
              <w:t>站在较冷或较热的环境进行游戏。</w:t>
            </w:r>
          </w:p>
        </w:tc>
      </w:tr>
      <w:tr w:rsidR="0053471D" w14:paraId="77817B04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599" w14:textId="77777777" w:rsidR="0053471D" w:rsidRDefault="0053471D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E9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23DE39DA" w14:textId="77777777" w:rsidR="0053471D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室内、走廊自主游戏：小兔种萝卜、丛林探险。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612" w14:textId="77777777" w:rsidR="0053471D" w:rsidRDefault="0053471D"/>
        </w:tc>
      </w:tr>
      <w:tr w:rsidR="0053471D" w14:paraId="36AE5F07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376C" w14:textId="77777777" w:rsidR="0053471D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F0930" w14:textId="476D1D2D" w:rsidR="0053471D" w:rsidRDefault="00A71C09">
            <w:pPr>
              <w:ind w:firstLineChars="0" w:firstLine="0"/>
            </w:pPr>
            <w:r>
              <w:rPr>
                <w:rFonts w:hint="eastAsia"/>
              </w:rPr>
              <w:t>调查表：我爱吃 我不爱吃</w:t>
            </w:r>
          </w:p>
          <w:p w14:paraId="1F3EA6F7" w14:textId="27EF1467" w:rsidR="00A71C09" w:rsidRDefault="00A71C09">
            <w:pPr>
              <w:ind w:firstLineChars="0" w:firstLine="0"/>
            </w:pPr>
            <w:r>
              <w:rPr>
                <w:rFonts w:hint="eastAsia"/>
              </w:rPr>
              <w:t>健康：认识蔬菜</w:t>
            </w:r>
          </w:p>
          <w:p w14:paraId="2815B3AD" w14:textId="77777777" w:rsidR="002D6136" w:rsidRDefault="002D6136" w:rsidP="002D6136">
            <w:pPr>
              <w:ind w:firstLineChars="0" w:firstLine="0"/>
            </w:pPr>
            <w:r>
              <w:rPr>
                <w:rFonts w:hint="eastAsia"/>
              </w:rPr>
              <w:t>谈话：我会盛饭</w:t>
            </w:r>
          </w:p>
          <w:p w14:paraId="6D5AE96B" w14:textId="70F2FB5B" w:rsidR="00A71C09" w:rsidRDefault="00440C3E">
            <w:pPr>
              <w:ind w:firstLineChars="0" w:firstLine="0"/>
            </w:pPr>
            <w:r>
              <w:rPr>
                <w:rFonts w:hint="eastAsia"/>
              </w:rPr>
              <w:t>实践</w:t>
            </w:r>
            <w:r w:rsidR="00A71C09">
              <w:rPr>
                <w:rFonts w:hint="eastAsia"/>
              </w:rPr>
              <w:t>：</w:t>
            </w:r>
            <w:r>
              <w:rPr>
                <w:rFonts w:hint="eastAsia"/>
              </w:rPr>
              <w:t>种菜</w:t>
            </w:r>
          </w:p>
          <w:p w14:paraId="3F50536D" w14:textId="01596B27" w:rsidR="0053471D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 w:rsidR="00A71C09">
              <w:rPr>
                <w:rFonts w:hint="eastAsia"/>
              </w:rPr>
              <w:t>防溺水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D4009" w14:textId="77777777" w:rsidR="0053471D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53471D" w14:paraId="145D63BA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06D80" w14:textId="77777777" w:rsidR="0053471D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5BF2A" w14:textId="77777777" w:rsidR="0053471D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班级区域活动：</w:t>
            </w:r>
          </w:p>
          <w:p w14:paraId="6DB364CE" w14:textId="2E8F8174" w:rsidR="0053471D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美工区：</w:t>
            </w:r>
            <w:r w:rsidR="002D6136">
              <w:rPr>
                <w:rFonts w:hint="eastAsia"/>
              </w:rPr>
              <w:t>提供各色黏土、彩纸、丙烯马克笔、油画棒等材料，鼓励幼儿画一画、做一做不同的水果蔬菜。</w:t>
            </w:r>
            <w:r w:rsidR="002D6136">
              <w:t xml:space="preserve"> </w:t>
            </w:r>
          </w:p>
          <w:p w14:paraId="162F15AB" w14:textId="35B9C348" w:rsidR="0053471D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自然拼搭区：</w:t>
            </w:r>
            <w:r>
              <w:rPr>
                <w:rFonts w:hint="eastAsia"/>
              </w:rPr>
              <w:t>提供树枝、石头、果壳、等自然物，粘土、毛茛、毛球等美工材料，供幼儿选择自己喜欢的材料，拼摆、粘贴出</w:t>
            </w:r>
            <w:r w:rsidR="002D6136">
              <w:rPr>
                <w:rFonts w:hint="eastAsia"/>
              </w:rPr>
              <w:t>蔬菜水果。</w:t>
            </w:r>
          </w:p>
          <w:p w14:paraId="275F0B14" w14:textId="1E266C16" w:rsidR="0053471D" w:rsidRDefault="002D6136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小厨房：</w:t>
            </w:r>
            <w:r>
              <w:rPr>
                <w:rFonts w:hint="eastAsia"/>
              </w:rPr>
              <w:t>提供不同的水果、蔬菜</w:t>
            </w:r>
            <w:r>
              <w:rPr>
                <w:rFonts w:hint="eastAsia"/>
              </w:rPr>
              <w:lastRenderedPageBreak/>
              <w:t>模型，供幼儿自制各种菜品、水果沙拉。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BC76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0FA2A534" w14:textId="2E77AF1E" w:rsidR="0053471D" w:rsidRDefault="00C612FE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小厨房增加不同种类蔬菜、水果、肉类的模型，鼓励幼儿根据中午或晚餐来“制作”一顿美食。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876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755FF14E" w14:textId="1C1BB29E" w:rsidR="0053471D" w:rsidRDefault="00FA3FF2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丰老师：关注美工区幼儿的</w:t>
            </w:r>
            <w:r w:rsidR="00C612FE">
              <w:rPr>
                <w:rFonts w:cs="宋体" w:hint="eastAsia"/>
              </w:rPr>
              <w:t>能否用不同材料创作出蔬菜水果</w:t>
            </w:r>
            <w:r>
              <w:rPr>
                <w:rFonts w:cs="宋体" w:hint="eastAsia"/>
              </w:rPr>
              <w:t>。</w:t>
            </w:r>
          </w:p>
          <w:p w14:paraId="7CB92AA7" w14:textId="797908C3" w:rsidR="0053471D" w:rsidRDefault="00FA3FF2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黄老师：</w:t>
            </w:r>
            <w:r w:rsidR="00C612FE">
              <w:rPr>
                <w:rFonts w:cs="宋体" w:hint="eastAsia"/>
              </w:rPr>
              <w:t>关注自然拼搭区幼儿能不能用自然材料拼搭出蔬菜。</w:t>
            </w:r>
          </w:p>
          <w:p w14:paraId="66A64978" w14:textId="6A6F9DD0" w:rsidR="0053471D" w:rsidRDefault="00FA3FF2">
            <w:pPr>
              <w:ind w:firstLineChars="0" w:firstLine="0"/>
            </w:pPr>
            <w:r>
              <w:rPr>
                <w:rFonts w:cs="宋体" w:hint="eastAsia"/>
              </w:rPr>
              <w:t>丁老师：</w:t>
            </w:r>
            <w:r w:rsidR="00C612FE">
              <w:rPr>
                <w:rFonts w:cs="宋体" w:hint="eastAsia"/>
              </w:rPr>
              <w:t>关注建构区幼儿能否利用材料拼搭出菜市场</w:t>
            </w:r>
            <w:r>
              <w:rPr>
                <w:rFonts w:cs="宋体" w:hint="eastAsia"/>
              </w:rPr>
              <w:t>。</w:t>
            </w:r>
          </w:p>
        </w:tc>
      </w:tr>
      <w:tr w:rsidR="0053471D" w14:paraId="06032E33" w14:textId="77777777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95F5" w14:textId="77777777" w:rsidR="0053471D" w:rsidRDefault="0053471D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4CD0CB78" w14:textId="77777777" w:rsidR="0053471D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7E2C9A2A" w14:textId="7B055284" w:rsidR="0053471D" w:rsidRDefault="0053471D">
            <w:pPr>
              <w:ind w:firstLineChars="0" w:firstLine="0"/>
            </w:pP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32BC8" w14:textId="77777777" w:rsidR="0053471D" w:rsidRDefault="0053471D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34823" w14:textId="77777777" w:rsidR="0053471D" w:rsidRDefault="0053471D"/>
        </w:tc>
      </w:tr>
      <w:tr w:rsidR="0053471D" w14:paraId="081FCCE6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18F1" w14:textId="77777777" w:rsidR="0053471D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9BB27" w14:textId="575FD812" w:rsidR="0053471D" w:rsidRDefault="00000000">
            <w:pPr>
              <w:ind w:firstLineChars="0" w:firstLine="0"/>
            </w:pPr>
            <w:r>
              <w:rPr>
                <w:rFonts w:hint="eastAsia"/>
              </w:rPr>
              <w:t>爱玩日：好玩的</w:t>
            </w:r>
            <w:r w:rsidR="00C612FE">
              <w:rPr>
                <w:rFonts w:hint="eastAsia"/>
              </w:rPr>
              <w:t>报纸</w:t>
            </w:r>
          </w:p>
          <w:p w14:paraId="33ADACB2" w14:textId="23821C1F" w:rsidR="0053471D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</w:t>
            </w:r>
            <w:r w:rsidR="00C612FE">
              <w:rPr>
                <w:rFonts w:hint="eastAsia"/>
              </w:rPr>
              <w:t>被子</w:t>
            </w:r>
          </w:p>
          <w:p w14:paraId="28C7073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766CF862" w14:textId="639766BC" w:rsidR="0053471D" w:rsidRDefault="00000000">
            <w:pPr>
              <w:ind w:firstLineChars="0" w:firstLine="0"/>
            </w:pPr>
            <w:r>
              <w:rPr>
                <w:rFonts w:hint="eastAsia"/>
              </w:rPr>
              <w:t>体育游戏：</w:t>
            </w:r>
            <w:r w:rsidR="00C612FE">
              <w:rPr>
                <w:rFonts w:hint="eastAsia"/>
              </w:rPr>
              <w:t>蔬菜蹲</w:t>
            </w:r>
          </w:p>
          <w:p w14:paraId="4D81D045" w14:textId="4F6982E2" w:rsidR="0053471D" w:rsidRDefault="00C612FE">
            <w:pPr>
              <w:ind w:firstLineChars="0" w:firstLine="0"/>
            </w:pPr>
            <w:r>
              <w:rPr>
                <w:rFonts w:hint="eastAsia"/>
              </w:rPr>
              <w:t>音乐游戏：蛋炒饭</w:t>
            </w:r>
          </w:p>
        </w:tc>
      </w:tr>
      <w:tr w:rsidR="0053471D" w14:paraId="56E46BF3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44143" w14:textId="77777777" w:rsidR="0053471D" w:rsidRDefault="00000000">
            <w:r>
              <w:rPr>
                <w:rFonts w:hint="eastAsia"/>
              </w:rPr>
              <w:t>自我服务</w:t>
            </w:r>
          </w:p>
          <w:p w14:paraId="0948798A" w14:textId="77777777" w:rsidR="0053471D" w:rsidRDefault="00000000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6093" w14:textId="3AE1CD56" w:rsidR="0053471D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</w:t>
            </w:r>
            <w:r w:rsidR="00C612FE">
              <w:rPr>
                <w:rFonts w:asciiTheme="majorEastAsia" w:eastAsiaTheme="majorEastAsia" w:hAnsiTheme="majorEastAsia" w:hint="eastAsia"/>
                <w:kern w:val="0"/>
                <w:szCs w:val="24"/>
              </w:rPr>
              <w:t>盛饭时能拿好碗，尽量不让饭菜撒在外面。</w:t>
            </w:r>
          </w:p>
          <w:p w14:paraId="7E64BF24" w14:textId="77777777" w:rsidR="0053471D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在进餐时能不挑食，不嬉笑，一口饭、一口菜进食。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BCD0" w14:textId="77777777" w:rsidR="0053471D" w:rsidRDefault="00000000">
            <w:pPr>
              <w:pStyle w:val="16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492977C4" w14:textId="22C892E2" w:rsidR="0053471D" w:rsidRDefault="00C612FE">
            <w:pPr>
              <w:pStyle w:val="16"/>
              <w:ind w:firstLineChars="0" w:firstLine="0"/>
              <w:rPr>
                <w:rFonts w:eastAsiaTheme="minorEastAsia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关注幼儿的挑食情况</w:t>
            </w:r>
            <w:r w:rsidR="00CE1E65">
              <w:rPr>
                <w:rFonts w:asciiTheme="minorEastAsia" w:eastAsiaTheme="minorEastAsia" w:hAnsiTheme="minorEastAsia" w:hint="eastAsia"/>
                <w:kern w:val="0"/>
                <w:szCs w:val="24"/>
              </w:rPr>
              <w:t>以及倒饭倒菜情况</w:t>
            </w:r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。</w:t>
            </w:r>
          </w:p>
        </w:tc>
      </w:tr>
      <w:tr w:rsidR="0053471D" w14:paraId="67613CA3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9A3" w14:textId="77777777" w:rsidR="0053471D" w:rsidRDefault="00000000">
            <w:r>
              <w:rPr>
                <w:rFonts w:hint="eastAsia"/>
              </w:rPr>
              <w:t>环境创设</w:t>
            </w:r>
          </w:p>
          <w:p w14:paraId="7E601C51" w14:textId="77777777" w:rsidR="0053471D" w:rsidRDefault="00000000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41EB" w14:textId="2A768F18" w:rsidR="0053471D" w:rsidRDefault="00CE1E65">
            <w:pPr>
              <w:numPr>
                <w:ilvl w:val="0"/>
                <w:numId w:val="2"/>
              </w:numPr>
              <w:ind w:firstLineChars="0" w:firstLine="0"/>
            </w:pPr>
            <w:r>
              <w:rPr>
                <w:rFonts w:hint="eastAsia"/>
              </w:rPr>
              <w:t>利用网络收集进餐方面的视频、图片等，帮助幼儿更好地了解良好饮食习惯的重要性。</w:t>
            </w:r>
          </w:p>
          <w:p w14:paraId="7CF5619E" w14:textId="4A445C35" w:rsidR="0053471D" w:rsidRDefault="00CE1E65" w:rsidP="00CE1E65">
            <w:pPr>
              <w:ind w:firstLineChars="0" w:firstLine="0"/>
            </w:pPr>
            <w:r>
              <w:rPr>
                <w:rFonts w:hint="eastAsia"/>
              </w:rPr>
              <w:t>2.利用教室内的打卡墙，完成光盘行动打卡。</w:t>
            </w:r>
          </w:p>
          <w:p w14:paraId="33693D4B" w14:textId="75D996F8" w:rsidR="00CE1E65" w:rsidRDefault="00CE1E65" w:rsidP="00CE1E65">
            <w:pPr>
              <w:ind w:firstLineChars="0" w:firstLine="0"/>
            </w:pPr>
            <w:r>
              <w:rPr>
                <w:rFonts w:hint="eastAsia"/>
              </w:rPr>
              <w:t>3.师幼共同创作“吃饭这件事”主题墙。</w:t>
            </w:r>
          </w:p>
        </w:tc>
      </w:tr>
      <w:tr w:rsidR="0053471D" w14:paraId="145BC7B0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239E" w14:textId="77777777" w:rsidR="0053471D" w:rsidRDefault="00000000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3792" w14:textId="04C9F538" w:rsidR="0053471D" w:rsidRDefault="00CE1E65" w:rsidP="00CE1E65">
            <w:pPr>
              <w:ind w:firstLineChars="0" w:firstLine="0"/>
            </w:pPr>
            <w:r>
              <w:rPr>
                <w:rFonts w:hint="eastAsia"/>
              </w:rPr>
              <w:t>1.家长和幼儿共同完成“我爱吃 我不爱吃”调查表。</w:t>
            </w:r>
          </w:p>
          <w:p w14:paraId="179042B5" w14:textId="5A5E224E" w:rsidR="00CE1E65" w:rsidRDefault="00CE1E65" w:rsidP="00CE1E65">
            <w:pPr>
              <w:ind w:firstLineChars="0" w:firstLine="0"/>
            </w:pPr>
            <w:r>
              <w:rPr>
                <w:rFonts w:hint="eastAsia"/>
              </w:rPr>
              <w:t>2.家长带着幼儿一起了解蔬菜、水果的好处，知道为什么不能挑食。</w:t>
            </w:r>
          </w:p>
        </w:tc>
      </w:tr>
      <w:tr w:rsidR="0053471D" w14:paraId="6BE026BF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BAE" w14:textId="77777777" w:rsidR="0053471D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349" w14:textId="77777777" w:rsidR="0053471D" w:rsidRDefault="0053471D"/>
        </w:tc>
      </w:tr>
    </w:tbl>
    <w:p w14:paraId="113B57B7" w14:textId="56803640" w:rsidR="0053471D" w:rsidRDefault="00000000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FA3FF2">
        <w:rPr>
          <w:rFonts w:hint="eastAsia"/>
        </w:rPr>
        <w:t>丰玉洁  黄芬</w:t>
      </w:r>
    </w:p>
    <w:p w14:paraId="2CA0B15E" w14:textId="77777777" w:rsidR="0053471D" w:rsidRDefault="0053471D"/>
    <w:p w14:paraId="2BC12B3B" w14:textId="77777777" w:rsidR="0053471D" w:rsidRDefault="0053471D"/>
    <w:p w14:paraId="2CA4463C" w14:textId="77777777" w:rsidR="0053471D" w:rsidRDefault="0053471D"/>
    <w:p w14:paraId="3527306F" w14:textId="77777777" w:rsidR="0053471D" w:rsidRDefault="0053471D"/>
    <w:p w14:paraId="3B79D47D" w14:textId="77777777" w:rsidR="0053471D" w:rsidRDefault="0053471D"/>
    <w:p w14:paraId="4BD981CC" w14:textId="77777777" w:rsidR="0053471D" w:rsidRDefault="00000000">
      <w:pPr>
        <w:tabs>
          <w:tab w:val="left" w:pos="6730"/>
        </w:tabs>
      </w:pPr>
      <w:r>
        <w:tab/>
      </w:r>
    </w:p>
    <w:p w14:paraId="72554666" w14:textId="77777777" w:rsidR="0053471D" w:rsidRDefault="0053471D"/>
    <w:sectPr w:rsidR="00534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7C589" w14:textId="77777777" w:rsidR="002E6AE5" w:rsidRDefault="002E6AE5">
      <w:pPr>
        <w:spacing w:line="240" w:lineRule="auto"/>
      </w:pPr>
      <w:r>
        <w:separator/>
      </w:r>
    </w:p>
  </w:endnote>
  <w:endnote w:type="continuationSeparator" w:id="0">
    <w:p w14:paraId="4895EB7E" w14:textId="77777777" w:rsidR="002E6AE5" w:rsidRDefault="002E6A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F1EB" w14:textId="77777777" w:rsidR="0053471D" w:rsidRDefault="0053471D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AFAD" w14:textId="77777777" w:rsidR="0053471D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D165F7" wp14:editId="24419F5B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14C48" w14:textId="77777777" w:rsidR="0053471D" w:rsidRDefault="0053471D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D30C0" w14:textId="77777777" w:rsidR="002E6AE5" w:rsidRDefault="002E6AE5">
      <w:r>
        <w:separator/>
      </w:r>
    </w:p>
  </w:footnote>
  <w:footnote w:type="continuationSeparator" w:id="0">
    <w:p w14:paraId="04240BD0" w14:textId="77777777" w:rsidR="002E6AE5" w:rsidRDefault="002E6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409BB" w14:textId="77777777" w:rsidR="0053471D" w:rsidRDefault="0053471D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76608" w14:textId="77777777" w:rsidR="0053471D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99522FE" wp14:editId="796C3F9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423F9D" w14:textId="77777777" w:rsidR="0053471D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9920D" w14:textId="77777777" w:rsidR="0053471D" w:rsidRDefault="0053471D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AD655F"/>
    <w:multiLevelType w:val="hybridMultilevel"/>
    <w:tmpl w:val="B2DC2BD6"/>
    <w:lvl w:ilvl="0" w:tplc="815E8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923B6AE"/>
    <w:multiLevelType w:val="singleLevel"/>
    <w:tmpl w:val="3923B6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4268CAD"/>
    <w:multiLevelType w:val="singleLevel"/>
    <w:tmpl w:val="44268C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96084286">
    <w:abstractNumId w:val="2"/>
  </w:num>
  <w:num w:numId="2" w16cid:durableId="907766940">
    <w:abstractNumId w:val="1"/>
  </w:num>
  <w:num w:numId="3" w16cid:durableId="132057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0F6669"/>
    <w:rsid w:val="00174750"/>
    <w:rsid w:val="001E7E15"/>
    <w:rsid w:val="00274D46"/>
    <w:rsid w:val="002B33E6"/>
    <w:rsid w:val="002B39DF"/>
    <w:rsid w:val="002D6136"/>
    <w:rsid w:val="002E6AE5"/>
    <w:rsid w:val="0031693C"/>
    <w:rsid w:val="00394A2C"/>
    <w:rsid w:val="003A4A48"/>
    <w:rsid w:val="003B7F5E"/>
    <w:rsid w:val="003C615A"/>
    <w:rsid w:val="003F5F21"/>
    <w:rsid w:val="00413208"/>
    <w:rsid w:val="00440C3E"/>
    <w:rsid w:val="0053471D"/>
    <w:rsid w:val="005E030A"/>
    <w:rsid w:val="00617F3D"/>
    <w:rsid w:val="00652602"/>
    <w:rsid w:val="006C01ED"/>
    <w:rsid w:val="006D2431"/>
    <w:rsid w:val="006F3B0F"/>
    <w:rsid w:val="007A0084"/>
    <w:rsid w:val="007B3C8C"/>
    <w:rsid w:val="00885993"/>
    <w:rsid w:val="008A2082"/>
    <w:rsid w:val="008B7337"/>
    <w:rsid w:val="008C615A"/>
    <w:rsid w:val="009339C4"/>
    <w:rsid w:val="00987C64"/>
    <w:rsid w:val="009C4C1D"/>
    <w:rsid w:val="009D5DFD"/>
    <w:rsid w:val="00A17B42"/>
    <w:rsid w:val="00A507AE"/>
    <w:rsid w:val="00A55DDD"/>
    <w:rsid w:val="00A71C09"/>
    <w:rsid w:val="00AD1B62"/>
    <w:rsid w:val="00AD2776"/>
    <w:rsid w:val="00B77710"/>
    <w:rsid w:val="00C17EBC"/>
    <w:rsid w:val="00C612FE"/>
    <w:rsid w:val="00CC3488"/>
    <w:rsid w:val="00CE1E65"/>
    <w:rsid w:val="00D434F6"/>
    <w:rsid w:val="00D51507"/>
    <w:rsid w:val="00D77E47"/>
    <w:rsid w:val="00D97E59"/>
    <w:rsid w:val="00DD1612"/>
    <w:rsid w:val="00E52622"/>
    <w:rsid w:val="00E73503"/>
    <w:rsid w:val="00EE6710"/>
    <w:rsid w:val="00F061CC"/>
    <w:rsid w:val="00F5036B"/>
    <w:rsid w:val="00F9435D"/>
    <w:rsid w:val="00FA3FF2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9EF03"/>
  <w15:docId w15:val="{BA557941-FAC2-4A41-8CFA-2AFF828F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47</cp:revision>
  <cp:lastPrinted>2024-05-05T23:38:00Z</cp:lastPrinted>
  <dcterms:created xsi:type="dcterms:W3CDTF">2024-01-01T12:17:00Z</dcterms:created>
  <dcterms:modified xsi:type="dcterms:W3CDTF">2024-06-02T13:29:00Z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