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再见吧，幼儿园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防溺水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202406011</w:t>
            </w:r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提高安全意识，初步了解溺水安全的有关内容，要求每一个幼儿都要提高安全意识。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自己能改变生活中不遵守溺水安全的不良习惯，提高对生活中违反安全原则的行为的辨别能力。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谈话引入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：现在是什么季节?对，现在是夏季,天气渐渐变得很热了,你们热了怎么办?　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可是有好几个小朋友因为热就悄悄去河里、池塘里洗澡，你们想知道他们去洗澡发生了什么事吗?(教案.出自：屈老师教案网)有好几个小孩下河洗澡被淹死了，他们再也见不到自己的爸爸妈妈了。他们好可怜，老师伤心，他们的爸爸妈妈也很伤心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防溺水教育　　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幼儿讨论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马上就要放暑假了，小朋友们，我们怎样使自己不会发生溺水事故呢?　　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结合PP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师</w:t>
            </w:r>
            <w:r>
              <w:rPr>
                <w:rFonts w:ascii="宋体" w:hAnsi="宋体" w:eastAsia="宋体" w:cs="宋体"/>
                <w:sz w:val="24"/>
                <w:szCs w:val="24"/>
              </w:rPr>
              <w:t>介绍防溺水的知识要点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严禁到江河、池塘、无盖的水井边等处戏水、游泳。不能独自或结伴到池塘边钓鱼、游泳、玩水。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我们是幼儿园的小朋友，很多同学都不会游泳，如果发现有幼儿不慎掉进江河、水库、池塘、水井里等，我们不能擅自下水营救,应大声呼唤成年人前来相助或拨打“110”。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故事欣赏与讨论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（1）讨论</w:t>
            </w:r>
            <w:r>
              <w:rPr>
                <w:rFonts w:ascii="宋体" w:hAnsi="宋体" w:eastAsia="宋体" w:cs="宋体"/>
                <w:sz w:val="24"/>
                <w:szCs w:val="24"/>
              </w:rPr>
              <w:t>：这几个小朋友违反了哪些安全规则?我们应如何遵守安全规则?　　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（2）提问：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我们该怎么做?　　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（3）提问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：听了这个故事，你有什么感受?　　</w:t>
            </w:r>
          </w:p>
          <w:p>
            <w:pPr>
              <w:keepNext w:val="0"/>
              <w:keepLines w:val="0"/>
              <w:pageBreakBefore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说说日常生活中应该怎么防范溺水事故的发生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小结：人的生命只有一次，幸福快乐掌握在你的手里，希望宝贝们学会珍惜生命，养成自觉遵守溺水安全原则的好习惯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</w:p>
        </w:tc>
      </w:tr>
      <w:tr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教师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</w:t>
            </w:r>
            <w:r>
              <w:rPr>
                <w:rFonts w:ascii="宋体" w:hAnsi="宋体" w:eastAsia="宋体" w:cs="宋体"/>
                <w:sz w:val="24"/>
                <w:szCs w:val="24"/>
              </w:rPr>
              <w:t>课件演示、幼儿讨论、故事欣赏等来完成教学目的，使幼儿认识到了在河道、水渠、池塘、水井、水池、水库中嬉水落水的危险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不足与建议：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部分幼儿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还没有深刻的防溺水的安全意识，觉得水很好玩。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安全教育不是几次教学活动就能达到预期的效果的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建议</w:t>
            </w:r>
            <w:r>
              <w:rPr>
                <w:rFonts w:ascii="宋体" w:hAnsi="宋体" w:eastAsia="宋体" w:cs="宋体"/>
                <w:sz w:val="24"/>
                <w:szCs w:val="24"/>
              </w:rPr>
              <w:t>在教育教学工作中，我们要将安全工作细致化、常态化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DFE480"/>
    <w:multiLevelType w:val="singleLevel"/>
    <w:tmpl w:val="3DDFE480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3F0ADA34"/>
    <w:multiLevelType w:val="singleLevel"/>
    <w:tmpl w:val="3F0ADA3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38B4CBB"/>
    <w:rsid w:val="23CE2F9E"/>
    <w:rsid w:val="264834DB"/>
    <w:rsid w:val="28B403A5"/>
    <w:rsid w:val="291D7071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A4A73CA"/>
    <w:rsid w:val="3FAE0B76"/>
    <w:rsid w:val="40AC3972"/>
    <w:rsid w:val="42473EFF"/>
    <w:rsid w:val="47354F5E"/>
    <w:rsid w:val="47FDB18F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DDF862E"/>
    <w:rsid w:val="6FA0055E"/>
    <w:rsid w:val="708E2E66"/>
    <w:rsid w:val="760342F6"/>
    <w:rsid w:val="7AC26CC4"/>
    <w:rsid w:val="7DCC1FB9"/>
    <w:rsid w:val="7DFDBA6C"/>
    <w:rsid w:val="DFF7777D"/>
    <w:rsid w:val="F36B46A4"/>
    <w:rsid w:val="FC77F099"/>
    <w:rsid w:val="FE34B26F"/>
    <w:rsid w:val="FEFD98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770</Words>
  <Characters>787</Characters>
  <Lines>1</Lines>
  <Paragraphs>1</Paragraphs>
  <TotalTime>1</TotalTime>
  <ScaleCrop>false</ScaleCrop>
  <LinksUpToDate>false</LinksUpToDate>
  <CharactersWithSpaces>822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2024-06-14T13:14:37Z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83A400F42CEC441FB9C8780E59FC81FC_13</vt:lpwstr>
  </property>
</Properties>
</file>