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889FB">
      <w:pPr>
        <w:ind w:firstLine="964" w:firstLineChars="300"/>
        <w:rPr>
          <w:rFonts w:hint="eastAsia" w:ascii="宋体" w:hAnsi="宋体"/>
          <w:b/>
          <w:bCs/>
          <w:sz w:val="32"/>
          <w:szCs w:val="32"/>
          <w:lang w:val="en-US" w:eastAsia="zh-CN"/>
        </w:rPr>
      </w:pPr>
      <w:r>
        <w:rPr>
          <w:rFonts w:hint="eastAsia"/>
          <w:b/>
          <w:bCs/>
          <w:sz w:val="32"/>
          <w:szCs w:val="32"/>
          <w:lang w:val="en-US" w:eastAsia="zh-CN"/>
        </w:rPr>
        <w:t>常州市雕庄中心小学</w:t>
      </w:r>
      <w:r>
        <w:rPr>
          <w:rFonts w:hint="eastAsia" w:ascii="宋体" w:hAnsi="宋体"/>
          <w:b/>
          <w:bCs/>
          <w:sz w:val="32"/>
          <w:szCs w:val="32"/>
        </w:rPr>
        <w:t>“优秀教研组”</w:t>
      </w:r>
      <w:r>
        <w:rPr>
          <w:rFonts w:hint="eastAsia" w:ascii="宋体" w:hAnsi="宋体"/>
          <w:b/>
          <w:bCs/>
          <w:sz w:val="32"/>
          <w:szCs w:val="32"/>
          <w:lang w:val="en-US" w:eastAsia="zh-CN"/>
        </w:rPr>
        <w:t>申报表</w:t>
      </w:r>
    </w:p>
    <w:p w14:paraId="4E802670">
      <w:pPr>
        <w:jc w:val="left"/>
        <w:rPr>
          <w:rFonts w:hint="default" w:ascii="宋体" w:hAnsi="宋体" w:eastAsia="宋体"/>
          <w:b/>
          <w:bCs/>
          <w:sz w:val="24"/>
          <w:u w:val="single"/>
          <w:lang w:val="en-US" w:eastAsia="zh-CN"/>
        </w:rPr>
      </w:pPr>
      <w:r>
        <w:rPr>
          <w:rFonts w:hint="eastAsia" w:ascii="宋体" w:hAnsi="宋体"/>
          <w:b/>
          <w:bCs/>
          <w:sz w:val="24"/>
          <w:lang w:val="en-US" w:eastAsia="zh-CN"/>
        </w:rPr>
        <w:t>教研组：</w:t>
      </w:r>
      <w:r>
        <w:rPr>
          <w:rFonts w:hint="eastAsia" w:ascii="宋体" w:hAnsi="宋体"/>
          <w:b/>
          <w:bCs/>
          <w:sz w:val="24"/>
          <w:u w:val="single"/>
          <w:lang w:val="en-US" w:eastAsia="zh-CN"/>
        </w:rPr>
        <w:t xml:space="preserve">              </w:t>
      </w:r>
      <w:r>
        <w:rPr>
          <w:rFonts w:hint="eastAsia" w:ascii="宋体" w:hAnsi="宋体"/>
          <w:b/>
          <w:bCs/>
          <w:sz w:val="24"/>
          <w:lang w:val="en-US" w:eastAsia="zh-CN"/>
        </w:rPr>
        <w:t xml:space="preserve">                            教研组长：</w:t>
      </w:r>
      <w:r>
        <w:rPr>
          <w:rFonts w:hint="eastAsia" w:ascii="宋体" w:hAnsi="宋体"/>
          <w:b/>
          <w:bCs/>
          <w:sz w:val="24"/>
          <w:u w:val="single"/>
          <w:lang w:val="en-US" w:eastAsia="zh-CN"/>
        </w:rPr>
        <w:t xml:space="preserve">          </w:t>
      </w: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6594"/>
        <w:gridCol w:w="900"/>
        <w:gridCol w:w="900"/>
      </w:tblGrid>
      <w:tr w14:paraId="550C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86" w:type="dxa"/>
            <w:vMerge w:val="restart"/>
            <w:noWrap w:val="0"/>
            <w:vAlign w:val="center"/>
          </w:tcPr>
          <w:p w14:paraId="73FB4824">
            <w:pPr>
              <w:spacing w:line="360" w:lineRule="exact"/>
              <w:jc w:val="center"/>
              <w:rPr>
                <w:rFonts w:hint="eastAsia" w:ascii="宋体" w:hAnsi="宋体"/>
                <w:b/>
                <w:bCs/>
                <w:szCs w:val="21"/>
              </w:rPr>
            </w:pPr>
            <w:r>
              <w:rPr>
                <w:rFonts w:hint="eastAsia" w:ascii="宋体" w:hAnsi="宋体"/>
                <w:b/>
                <w:bCs/>
                <w:szCs w:val="21"/>
              </w:rPr>
              <w:t>内 容</w:t>
            </w:r>
          </w:p>
        </w:tc>
        <w:tc>
          <w:tcPr>
            <w:tcW w:w="6594" w:type="dxa"/>
            <w:vMerge w:val="restart"/>
            <w:noWrap w:val="0"/>
            <w:vAlign w:val="center"/>
          </w:tcPr>
          <w:p w14:paraId="570E6891">
            <w:pPr>
              <w:spacing w:line="360" w:lineRule="exact"/>
              <w:jc w:val="center"/>
              <w:rPr>
                <w:rFonts w:hint="eastAsia" w:ascii="宋体" w:hAnsi="宋体"/>
                <w:b/>
                <w:bCs/>
                <w:szCs w:val="21"/>
              </w:rPr>
            </w:pPr>
            <w:r>
              <w:rPr>
                <w:rFonts w:hint="eastAsia" w:ascii="宋体" w:hAnsi="宋体"/>
                <w:b/>
                <w:bCs/>
                <w:szCs w:val="21"/>
              </w:rPr>
              <w:t>具 体 标 准</w:t>
            </w:r>
          </w:p>
        </w:tc>
        <w:tc>
          <w:tcPr>
            <w:tcW w:w="1800" w:type="dxa"/>
            <w:gridSpan w:val="2"/>
            <w:noWrap w:val="0"/>
            <w:vAlign w:val="center"/>
          </w:tcPr>
          <w:p w14:paraId="2964A41B">
            <w:pPr>
              <w:spacing w:line="360" w:lineRule="exact"/>
              <w:jc w:val="center"/>
              <w:rPr>
                <w:rFonts w:hint="default" w:ascii="宋体" w:hAnsi="宋体" w:eastAsia="宋体"/>
                <w:b/>
                <w:bCs/>
                <w:szCs w:val="21"/>
                <w:lang w:val="en-US" w:eastAsia="zh-CN"/>
              </w:rPr>
            </w:pPr>
            <w:r>
              <w:rPr>
                <w:rFonts w:hint="eastAsia" w:ascii="宋体" w:hAnsi="宋体"/>
                <w:b/>
                <w:bCs/>
                <w:szCs w:val="21"/>
                <w:lang w:val="en-US" w:eastAsia="zh-CN"/>
              </w:rPr>
              <w:t>是否达成</w:t>
            </w:r>
          </w:p>
        </w:tc>
      </w:tr>
      <w:tr w14:paraId="729E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86" w:type="dxa"/>
            <w:vMerge w:val="continue"/>
            <w:noWrap w:val="0"/>
            <w:vAlign w:val="center"/>
          </w:tcPr>
          <w:p w14:paraId="537E7EEF">
            <w:pPr>
              <w:spacing w:line="360" w:lineRule="exact"/>
              <w:jc w:val="center"/>
              <w:rPr>
                <w:rFonts w:hint="eastAsia" w:ascii="宋体" w:hAnsi="宋体"/>
                <w:b/>
                <w:bCs/>
                <w:szCs w:val="21"/>
              </w:rPr>
            </w:pPr>
          </w:p>
        </w:tc>
        <w:tc>
          <w:tcPr>
            <w:tcW w:w="6594" w:type="dxa"/>
            <w:vMerge w:val="continue"/>
            <w:noWrap w:val="0"/>
            <w:vAlign w:val="center"/>
          </w:tcPr>
          <w:p w14:paraId="0FB16DEB">
            <w:pPr>
              <w:spacing w:line="360" w:lineRule="exact"/>
              <w:jc w:val="center"/>
              <w:rPr>
                <w:rFonts w:hint="eastAsia" w:ascii="宋体" w:hAnsi="宋体"/>
                <w:b/>
                <w:bCs/>
                <w:szCs w:val="21"/>
              </w:rPr>
            </w:pPr>
          </w:p>
        </w:tc>
        <w:tc>
          <w:tcPr>
            <w:tcW w:w="900" w:type="dxa"/>
            <w:noWrap w:val="0"/>
            <w:vAlign w:val="center"/>
          </w:tcPr>
          <w:p w14:paraId="3EC802FE">
            <w:pPr>
              <w:spacing w:line="360" w:lineRule="exact"/>
              <w:jc w:val="center"/>
              <w:rPr>
                <w:rFonts w:hint="eastAsia" w:ascii="宋体" w:hAnsi="宋体" w:eastAsia="宋体" w:cs="Times New Roman"/>
                <w:b/>
                <w:bCs/>
                <w:kern w:val="2"/>
                <w:sz w:val="21"/>
                <w:szCs w:val="21"/>
                <w:lang w:val="en-US" w:eastAsia="zh-CN" w:bidi="ar-SA"/>
              </w:rPr>
            </w:pPr>
            <w:r>
              <w:rPr>
                <w:rFonts w:hint="eastAsia" w:ascii="宋体" w:hAnsi="宋体"/>
                <w:b/>
                <w:bCs/>
                <w:szCs w:val="21"/>
                <w:lang w:val="en-US" w:eastAsia="zh-CN"/>
              </w:rPr>
              <w:t>是</w:t>
            </w:r>
          </w:p>
        </w:tc>
        <w:tc>
          <w:tcPr>
            <w:tcW w:w="900" w:type="dxa"/>
            <w:noWrap w:val="0"/>
            <w:vAlign w:val="center"/>
          </w:tcPr>
          <w:p w14:paraId="32357F2B">
            <w:pPr>
              <w:spacing w:line="360" w:lineRule="exact"/>
              <w:jc w:val="center"/>
              <w:rPr>
                <w:rFonts w:hint="eastAsia" w:ascii="宋体" w:hAnsi="宋体" w:eastAsia="宋体" w:cs="Times New Roman"/>
                <w:b/>
                <w:bCs/>
                <w:kern w:val="2"/>
                <w:sz w:val="21"/>
                <w:szCs w:val="21"/>
                <w:lang w:val="en-US" w:eastAsia="zh-CN" w:bidi="ar-SA"/>
              </w:rPr>
            </w:pPr>
            <w:r>
              <w:rPr>
                <w:rFonts w:hint="eastAsia" w:ascii="宋体" w:hAnsi="宋体"/>
                <w:b/>
                <w:bCs/>
                <w:szCs w:val="21"/>
                <w:lang w:val="en-US" w:eastAsia="zh-CN"/>
              </w:rPr>
              <w:t>否</w:t>
            </w:r>
          </w:p>
        </w:tc>
      </w:tr>
      <w:tr w14:paraId="6516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restart"/>
            <w:noWrap w:val="0"/>
            <w:vAlign w:val="center"/>
          </w:tcPr>
          <w:p w14:paraId="7A3C1354">
            <w:pPr>
              <w:spacing w:line="360" w:lineRule="exact"/>
              <w:jc w:val="center"/>
              <w:rPr>
                <w:rFonts w:hint="eastAsia" w:ascii="宋体" w:hAnsi="宋体"/>
                <w:b/>
                <w:bCs/>
                <w:szCs w:val="21"/>
              </w:rPr>
            </w:pPr>
            <w:r>
              <w:rPr>
                <w:rFonts w:hint="eastAsia" w:ascii="宋体" w:hAnsi="宋体"/>
                <w:b/>
                <w:bCs/>
                <w:szCs w:val="21"/>
              </w:rPr>
              <w:t>师德建设</w:t>
            </w:r>
          </w:p>
        </w:tc>
        <w:tc>
          <w:tcPr>
            <w:tcW w:w="6594" w:type="dxa"/>
            <w:noWrap w:val="0"/>
            <w:vAlign w:val="center"/>
          </w:tcPr>
          <w:p w14:paraId="4820E14D">
            <w:pPr>
              <w:spacing w:line="360" w:lineRule="exact"/>
              <w:rPr>
                <w:rFonts w:hint="eastAsia" w:ascii="宋体" w:hAnsi="宋体"/>
                <w:szCs w:val="21"/>
              </w:rPr>
            </w:pPr>
            <w:r>
              <w:rPr>
                <w:rFonts w:hint="eastAsia" w:ascii="宋体" w:hAnsi="宋体"/>
                <w:szCs w:val="21"/>
              </w:rPr>
              <w:t>本组教师能坚持正确的政治方向，德高身正，努力成为学生的楷模。</w:t>
            </w:r>
          </w:p>
        </w:tc>
        <w:tc>
          <w:tcPr>
            <w:tcW w:w="900" w:type="dxa"/>
            <w:noWrap w:val="0"/>
            <w:vAlign w:val="center"/>
          </w:tcPr>
          <w:p w14:paraId="1C3F9347">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0A1E7BE8">
            <w:pPr>
              <w:spacing w:line="360" w:lineRule="exact"/>
              <w:jc w:val="center"/>
              <w:rPr>
                <w:rFonts w:hint="eastAsia" w:ascii="宋体" w:hAnsi="宋体"/>
                <w:szCs w:val="21"/>
              </w:rPr>
            </w:pPr>
          </w:p>
        </w:tc>
      </w:tr>
      <w:tr w14:paraId="33CF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5D3E3DDB">
            <w:pPr>
              <w:spacing w:line="360" w:lineRule="exact"/>
              <w:jc w:val="center"/>
              <w:rPr>
                <w:rFonts w:hint="eastAsia" w:ascii="宋体" w:hAnsi="宋体"/>
                <w:szCs w:val="21"/>
              </w:rPr>
            </w:pPr>
          </w:p>
        </w:tc>
        <w:tc>
          <w:tcPr>
            <w:tcW w:w="6594" w:type="dxa"/>
            <w:noWrap w:val="0"/>
            <w:vAlign w:val="center"/>
          </w:tcPr>
          <w:p w14:paraId="4925DF0E">
            <w:pPr>
              <w:spacing w:line="360" w:lineRule="exact"/>
              <w:rPr>
                <w:rFonts w:hint="eastAsia" w:ascii="宋体" w:hAnsi="宋体"/>
                <w:szCs w:val="21"/>
              </w:rPr>
            </w:pPr>
            <w:r>
              <w:rPr>
                <w:rFonts w:hint="eastAsia" w:ascii="宋体" w:hAnsi="宋体"/>
                <w:szCs w:val="21"/>
              </w:rPr>
              <w:t>热爱教育事业，尽心尽职。</w:t>
            </w:r>
          </w:p>
        </w:tc>
        <w:tc>
          <w:tcPr>
            <w:tcW w:w="900" w:type="dxa"/>
            <w:noWrap w:val="0"/>
            <w:vAlign w:val="center"/>
          </w:tcPr>
          <w:p w14:paraId="7827D121">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34C02C37">
            <w:pPr>
              <w:spacing w:line="360" w:lineRule="exact"/>
              <w:jc w:val="center"/>
              <w:rPr>
                <w:rFonts w:hint="eastAsia" w:ascii="宋体" w:hAnsi="宋体"/>
                <w:szCs w:val="21"/>
              </w:rPr>
            </w:pPr>
          </w:p>
        </w:tc>
      </w:tr>
      <w:tr w14:paraId="53B8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7ABD1684">
            <w:pPr>
              <w:spacing w:line="360" w:lineRule="exact"/>
              <w:jc w:val="center"/>
              <w:rPr>
                <w:rFonts w:hint="eastAsia" w:ascii="宋体" w:hAnsi="宋体"/>
                <w:szCs w:val="21"/>
              </w:rPr>
            </w:pPr>
          </w:p>
        </w:tc>
        <w:tc>
          <w:tcPr>
            <w:tcW w:w="6594" w:type="dxa"/>
            <w:noWrap w:val="0"/>
            <w:vAlign w:val="center"/>
          </w:tcPr>
          <w:p w14:paraId="0F8B86A6">
            <w:pPr>
              <w:spacing w:line="360" w:lineRule="exact"/>
              <w:rPr>
                <w:rFonts w:hint="eastAsia" w:ascii="宋体" w:hAnsi="宋体"/>
                <w:szCs w:val="21"/>
              </w:rPr>
            </w:pPr>
            <w:r>
              <w:rPr>
                <w:rFonts w:hint="eastAsia" w:ascii="宋体" w:hAnsi="宋体"/>
                <w:szCs w:val="21"/>
              </w:rPr>
              <w:t>在工作上服从学校安排，出色完成各项任务。</w:t>
            </w:r>
          </w:p>
        </w:tc>
        <w:tc>
          <w:tcPr>
            <w:tcW w:w="900" w:type="dxa"/>
            <w:noWrap w:val="0"/>
            <w:vAlign w:val="center"/>
          </w:tcPr>
          <w:p w14:paraId="7B936ECB">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410158AC">
            <w:pPr>
              <w:spacing w:line="360" w:lineRule="exact"/>
              <w:jc w:val="center"/>
              <w:rPr>
                <w:rFonts w:hint="eastAsia" w:ascii="宋体" w:hAnsi="宋体"/>
                <w:szCs w:val="21"/>
              </w:rPr>
            </w:pPr>
          </w:p>
        </w:tc>
      </w:tr>
      <w:tr w14:paraId="66FB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4DB59DDD">
            <w:pPr>
              <w:spacing w:line="360" w:lineRule="exact"/>
              <w:jc w:val="center"/>
              <w:rPr>
                <w:rFonts w:hint="eastAsia" w:ascii="宋体" w:hAnsi="宋体"/>
                <w:szCs w:val="21"/>
              </w:rPr>
            </w:pPr>
          </w:p>
        </w:tc>
        <w:tc>
          <w:tcPr>
            <w:tcW w:w="6594" w:type="dxa"/>
            <w:noWrap w:val="0"/>
            <w:vAlign w:val="center"/>
          </w:tcPr>
          <w:p w14:paraId="42E859CD">
            <w:pPr>
              <w:spacing w:line="360" w:lineRule="exact"/>
              <w:rPr>
                <w:rFonts w:hint="eastAsia" w:ascii="宋体" w:hAnsi="宋体"/>
                <w:szCs w:val="21"/>
              </w:rPr>
            </w:pPr>
            <w:r>
              <w:rPr>
                <w:rFonts w:hint="eastAsia" w:ascii="宋体" w:hAnsi="宋体"/>
                <w:szCs w:val="21"/>
              </w:rPr>
              <w:t>遵守学校规章制度，组内教师之间团结协作，充分发挥团队精神。</w:t>
            </w:r>
          </w:p>
        </w:tc>
        <w:tc>
          <w:tcPr>
            <w:tcW w:w="900" w:type="dxa"/>
            <w:noWrap w:val="0"/>
            <w:vAlign w:val="center"/>
          </w:tcPr>
          <w:p w14:paraId="1EB9F426">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46872AB1">
            <w:pPr>
              <w:spacing w:line="360" w:lineRule="exact"/>
              <w:jc w:val="center"/>
              <w:rPr>
                <w:rFonts w:hint="eastAsia" w:ascii="宋体" w:hAnsi="宋体"/>
                <w:szCs w:val="21"/>
              </w:rPr>
            </w:pPr>
          </w:p>
        </w:tc>
      </w:tr>
      <w:tr w14:paraId="23B6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restart"/>
            <w:noWrap w:val="0"/>
            <w:vAlign w:val="center"/>
          </w:tcPr>
          <w:p w14:paraId="27858034">
            <w:pPr>
              <w:spacing w:line="360" w:lineRule="exact"/>
              <w:jc w:val="center"/>
              <w:rPr>
                <w:rFonts w:hint="eastAsia" w:ascii="宋体" w:hAnsi="宋体"/>
                <w:b/>
                <w:bCs/>
                <w:szCs w:val="21"/>
              </w:rPr>
            </w:pPr>
            <w:r>
              <w:rPr>
                <w:rFonts w:hint="eastAsia" w:ascii="宋体" w:hAnsi="宋体"/>
                <w:b/>
                <w:bCs/>
                <w:szCs w:val="21"/>
              </w:rPr>
              <w:t>常规管理</w:t>
            </w:r>
          </w:p>
        </w:tc>
        <w:tc>
          <w:tcPr>
            <w:tcW w:w="6594" w:type="dxa"/>
            <w:noWrap w:val="0"/>
            <w:vAlign w:val="center"/>
          </w:tcPr>
          <w:p w14:paraId="0755F775">
            <w:pPr>
              <w:spacing w:line="360" w:lineRule="exact"/>
              <w:rPr>
                <w:rFonts w:hint="eastAsia" w:ascii="宋体" w:hAnsi="宋体"/>
                <w:szCs w:val="21"/>
              </w:rPr>
            </w:pPr>
            <w:r>
              <w:rPr>
                <w:rFonts w:hint="eastAsia" w:ascii="宋体" w:hAnsi="宋体"/>
                <w:szCs w:val="21"/>
              </w:rPr>
              <w:t>教研组工作有明确目标、具体计划，既切实可行又具创新精神，并能落实到位。</w:t>
            </w:r>
          </w:p>
        </w:tc>
        <w:tc>
          <w:tcPr>
            <w:tcW w:w="900" w:type="dxa"/>
            <w:noWrap w:val="0"/>
            <w:vAlign w:val="center"/>
          </w:tcPr>
          <w:p w14:paraId="4B8940C0">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352595D5">
            <w:pPr>
              <w:spacing w:line="360" w:lineRule="exact"/>
              <w:jc w:val="center"/>
              <w:rPr>
                <w:rFonts w:hint="eastAsia" w:ascii="宋体" w:hAnsi="宋体"/>
                <w:szCs w:val="21"/>
              </w:rPr>
            </w:pPr>
          </w:p>
        </w:tc>
      </w:tr>
      <w:tr w14:paraId="5BC5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07B92332">
            <w:pPr>
              <w:spacing w:line="360" w:lineRule="exact"/>
              <w:jc w:val="center"/>
              <w:rPr>
                <w:rFonts w:hint="eastAsia" w:ascii="宋体" w:hAnsi="宋体"/>
                <w:szCs w:val="21"/>
              </w:rPr>
            </w:pPr>
          </w:p>
        </w:tc>
        <w:tc>
          <w:tcPr>
            <w:tcW w:w="6594" w:type="dxa"/>
            <w:noWrap w:val="0"/>
            <w:vAlign w:val="center"/>
          </w:tcPr>
          <w:p w14:paraId="54E9EA13">
            <w:pPr>
              <w:spacing w:line="360" w:lineRule="exact"/>
              <w:rPr>
                <w:rFonts w:hint="eastAsia" w:ascii="宋体" w:hAnsi="宋体"/>
                <w:szCs w:val="21"/>
              </w:rPr>
            </w:pPr>
            <w:r>
              <w:rPr>
                <w:rFonts w:hint="eastAsia" w:ascii="宋体" w:hAnsi="宋体"/>
                <w:szCs w:val="21"/>
              </w:rPr>
              <w:t>教研活动（集体备课）做到定时间、定地点、有分工、有记录，每位成员都认真参与。</w:t>
            </w:r>
          </w:p>
        </w:tc>
        <w:tc>
          <w:tcPr>
            <w:tcW w:w="900" w:type="dxa"/>
            <w:noWrap w:val="0"/>
            <w:vAlign w:val="center"/>
          </w:tcPr>
          <w:p w14:paraId="49792F73">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2A40E842">
            <w:pPr>
              <w:spacing w:line="360" w:lineRule="exact"/>
              <w:jc w:val="center"/>
              <w:rPr>
                <w:rFonts w:hint="eastAsia" w:ascii="宋体" w:hAnsi="宋体"/>
                <w:szCs w:val="21"/>
              </w:rPr>
            </w:pPr>
          </w:p>
        </w:tc>
      </w:tr>
      <w:tr w14:paraId="082D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399FD0AE">
            <w:pPr>
              <w:spacing w:line="360" w:lineRule="exact"/>
              <w:jc w:val="center"/>
              <w:rPr>
                <w:rFonts w:hint="eastAsia" w:ascii="宋体" w:hAnsi="宋体"/>
                <w:szCs w:val="21"/>
              </w:rPr>
            </w:pPr>
          </w:p>
        </w:tc>
        <w:tc>
          <w:tcPr>
            <w:tcW w:w="6594" w:type="dxa"/>
            <w:noWrap w:val="0"/>
            <w:vAlign w:val="center"/>
          </w:tcPr>
          <w:p w14:paraId="071083F7">
            <w:pPr>
              <w:spacing w:line="360" w:lineRule="exact"/>
              <w:rPr>
                <w:rFonts w:hint="eastAsia" w:ascii="宋体" w:hAnsi="宋体"/>
                <w:szCs w:val="21"/>
              </w:rPr>
            </w:pPr>
            <w:r>
              <w:rPr>
                <w:rFonts w:hint="eastAsia" w:ascii="宋体" w:hAnsi="宋体"/>
                <w:szCs w:val="21"/>
              </w:rPr>
              <w:t>每学年本组教师听课不少于30节/人，其中组内互相听课不少于15节/人，并有质量地开展评课、说课活动。</w:t>
            </w:r>
          </w:p>
        </w:tc>
        <w:tc>
          <w:tcPr>
            <w:tcW w:w="900" w:type="dxa"/>
            <w:noWrap w:val="0"/>
            <w:vAlign w:val="center"/>
          </w:tcPr>
          <w:p w14:paraId="2FFE14C4">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2979EF25">
            <w:pPr>
              <w:spacing w:line="360" w:lineRule="exact"/>
              <w:jc w:val="center"/>
              <w:rPr>
                <w:rFonts w:hint="eastAsia" w:ascii="宋体" w:hAnsi="宋体"/>
                <w:szCs w:val="21"/>
              </w:rPr>
            </w:pPr>
          </w:p>
        </w:tc>
      </w:tr>
      <w:tr w14:paraId="621B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6BB1D544">
            <w:pPr>
              <w:spacing w:line="360" w:lineRule="exact"/>
              <w:jc w:val="center"/>
              <w:rPr>
                <w:rFonts w:hint="eastAsia" w:ascii="宋体" w:hAnsi="宋体"/>
                <w:szCs w:val="21"/>
              </w:rPr>
            </w:pPr>
          </w:p>
        </w:tc>
        <w:tc>
          <w:tcPr>
            <w:tcW w:w="6594" w:type="dxa"/>
            <w:noWrap w:val="0"/>
            <w:vAlign w:val="center"/>
          </w:tcPr>
          <w:p w14:paraId="05230917">
            <w:pPr>
              <w:spacing w:line="360" w:lineRule="exact"/>
              <w:rPr>
                <w:rFonts w:hint="eastAsia" w:ascii="宋体" w:hAnsi="宋体"/>
                <w:szCs w:val="21"/>
              </w:rPr>
            </w:pPr>
            <w:r>
              <w:rPr>
                <w:rFonts w:hint="eastAsia" w:ascii="宋体" w:hAnsi="宋体"/>
                <w:szCs w:val="21"/>
              </w:rPr>
              <w:t>能协助管理部门做好教学管理工作，严格要求、积极组织教师参加区市级或校际间教研活动。</w:t>
            </w:r>
          </w:p>
        </w:tc>
        <w:tc>
          <w:tcPr>
            <w:tcW w:w="900" w:type="dxa"/>
            <w:noWrap w:val="0"/>
            <w:vAlign w:val="center"/>
          </w:tcPr>
          <w:p w14:paraId="33B746E5">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27EDDABE">
            <w:pPr>
              <w:spacing w:line="360" w:lineRule="exact"/>
              <w:jc w:val="center"/>
              <w:rPr>
                <w:rFonts w:hint="eastAsia" w:ascii="宋体" w:hAnsi="宋体"/>
                <w:szCs w:val="21"/>
              </w:rPr>
            </w:pPr>
          </w:p>
        </w:tc>
      </w:tr>
      <w:tr w14:paraId="2E5E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1F50CC6B">
            <w:pPr>
              <w:spacing w:line="360" w:lineRule="exact"/>
              <w:jc w:val="center"/>
              <w:rPr>
                <w:rFonts w:hint="eastAsia" w:ascii="宋体" w:hAnsi="宋体"/>
                <w:szCs w:val="21"/>
              </w:rPr>
            </w:pPr>
          </w:p>
        </w:tc>
        <w:tc>
          <w:tcPr>
            <w:tcW w:w="6594" w:type="dxa"/>
            <w:noWrap w:val="0"/>
            <w:vAlign w:val="center"/>
          </w:tcPr>
          <w:p w14:paraId="3204E0F5">
            <w:pPr>
              <w:spacing w:line="360" w:lineRule="exact"/>
              <w:rPr>
                <w:rFonts w:hint="eastAsia" w:ascii="宋体" w:hAnsi="宋体"/>
                <w:szCs w:val="21"/>
              </w:rPr>
            </w:pPr>
            <w:r>
              <w:rPr>
                <w:rFonts w:hint="eastAsia" w:ascii="宋体" w:hAnsi="宋体"/>
                <w:szCs w:val="21"/>
              </w:rPr>
              <w:t>能定期反思、总结本组的教学教研工作情况。</w:t>
            </w:r>
          </w:p>
        </w:tc>
        <w:tc>
          <w:tcPr>
            <w:tcW w:w="900" w:type="dxa"/>
            <w:noWrap w:val="0"/>
            <w:vAlign w:val="center"/>
          </w:tcPr>
          <w:p w14:paraId="55DDFF6A">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716B600A">
            <w:pPr>
              <w:spacing w:line="360" w:lineRule="exact"/>
              <w:jc w:val="center"/>
              <w:rPr>
                <w:rFonts w:hint="eastAsia" w:ascii="宋体" w:hAnsi="宋体"/>
                <w:szCs w:val="21"/>
              </w:rPr>
            </w:pPr>
          </w:p>
        </w:tc>
      </w:tr>
      <w:tr w14:paraId="38F3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restart"/>
            <w:noWrap w:val="0"/>
            <w:vAlign w:val="center"/>
          </w:tcPr>
          <w:p w14:paraId="6D9F6B1C">
            <w:pPr>
              <w:spacing w:line="360" w:lineRule="exact"/>
              <w:jc w:val="center"/>
              <w:rPr>
                <w:rFonts w:hint="eastAsia" w:ascii="宋体" w:hAnsi="宋体"/>
                <w:b/>
                <w:bCs/>
                <w:szCs w:val="21"/>
              </w:rPr>
            </w:pPr>
            <w:r>
              <w:rPr>
                <w:rFonts w:hint="eastAsia" w:ascii="宋体" w:hAnsi="宋体"/>
                <w:b/>
                <w:bCs/>
                <w:szCs w:val="21"/>
              </w:rPr>
              <w:t>教学活动</w:t>
            </w:r>
          </w:p>
        </w:tc>
        <w:tc>
          <w:tcPr>
            <w:tcW w:w="6594" w:type="dxa"/>
            <w:noWrap w:val="0"/>
            <w:vAlign w:val="center"/>
          </w:tcPr>
          <w:p w14:paraId="71AF770A">
            <w:pPr>
              <w:spacing w:line="360" w:lineRule="exact"/>
              <w:rPr>
                <w:rFonts w:hint="eastAsia" w:ascii="宋体" w:hAnsi="宋体"/>
                <w:szCs w:val="21"/>
              </w:rPr>
            </w:pPr>
            <w:r>
              <w:rPr>
                <w:rFonts w:hint="eastAsia" w:ascii="宋体" w:hAnsi="宋体"/>
                <w:szCs w:val="21"/>
              </w:rPr>
              <w:t>本组教师能认真上好每一堂课，有教改创新精神，善于反思、总结。</w:t>
            </w:r>
          </w:p>
        </w:tc>
        <w:tc>
          <w:tcPr>
            <w:tcW w:w="900" w:type="dxa"/>
            <w:noWrap w:val="0"/>
            <w:vAlign w:val="center"/>
          </w:tcPr>
          <w:p w14:paraId="50EE90FC">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1749D2EF">
            <w:pPr>
              <w:spacing w:line="360" w:lineRule="exact"/>
              <w:jc w:val="center"/>
              <w:rPr>
                <w:rFonts w:hint="eastAsia" w:ascii="宋体" w:hAnsi="宋体"/>
                <w:szCs w:val="21"/>
              </w:rPr>
            </w:pPr>
          </w:p>
        </w:tc>
      </w:tr>
      <w:tr w14:paraId="69F2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320D7D62">
            <w:pPr>
              <w:spacing w:line="360" w:lineRule="exact"/>
              <w:jc w:val="center"/>
              <w:rPr>
                <w:rFonts w:hint="eastAsia" w:ascii="宋体" w:hAnsi="宋体"/>
                <w:szCs w:val="21"/>
              </w:rPr>
            </w:pPr>
          </w:p>
        </w:tc>
        <w:tc>
          <w:tcPr>
            <w:tcW w:w="6594" w:type="dxa"/>
            <w:noWrap w:val="0"/>
            <w:vAlign w:val="center"/>
          </w:tcPr>
          <w:p w14:paraId="34F527B9">
            <w:pPr>
              <w:spacing w:line="360" w:lineRule="exact"/>
              <w:rPr>
                <w:rFonts w:hint="eastAsia" w:ascii="宋体" w:hAnsi="宋体"/>
                <w:szCs w:val="21"/>
              </w:rPr>
            </w:pPr>
            <w:r>
              <w:rPr>
                <w:rFonts w:hint="eastAsia" w:ascii="宋体" w:hAnsi="宋体"/>
                <w:szCs w:val="21"/>
              </w:rPr>
              <w:t>本组教师每个学期开设研究课不少于1次/人。教研组能有针对性地开展课堂教学研究活动，创新活动形式，获得良好成效。</w:t>
            </w:r>
          </w:p>
        </w:tc>
        <w:tc>
          <w:tcPr>
            <w:tcW w:w="900" w:type="dxa"/>
            <w:noWrap w:val="0"/>
            <w:vAlign w:val="center"/>
          </w:tcPr>
          <w:p w14:paraId="5CBEC6D2">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694CED5A">
            <w:pPr>
              <w:spacing w:line="360" w:lineRule="exact"/>
              <w:jc w:val="center"/>
              <w:rPr>
                <w:rFonts w:hint="eastAsia" w:ascii="宋体" w:hAnsi="宋体"/>
                <w:szCs w:val="21"/>
              </w:rPr>
            </w:pPr>
          </w:p>
        </w:tc>
      </w:tr>
      <w:tr w14:paraId="2B8A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4E509D8D">
            <w:pPr>
              <w:spacing w:line="360" w:lineRule="exact"/>
              <w:jc w:val="center"/>
              <w:rPr>
                <w:rFonts w:hint="eastAsia" w:ascii="宋体" w:hAnsi="宋体"/>
                <w:szCs w:val="21"/>
              </w:rPr>
            </w:pPr>
          </w:p>
        </w:tc>
        <w:tc>
          <w:tcPr>
            <w:tcW w:w="6594" w:type="dxa"/>
            <w:noWrap w:val="0"/>
            <w:vAlign w:val="center"/>
          </w:tcPr>
          <w:p w14:paraId="1579A2F1">
            <w:pPr>
              <w:spacing w:line="360" w:lineRule="exact"/>
              <w:rPr>
                <w:rFonts w:hint="eastAsia" w:ascii="宋体" w:hAnsi="宋体"/>
                <w:szCs w:val="21"/>
              </w:rPr>
            </w:pPr>
            <w:r>
              <w:rPr>
                <w:rFonts w:hint="eastAsia" w:ascii="宋体" w:hAnsi="宋体"/>
                <w:szCs w:val="21"/>
              </w:rPr>
              <w:t>本组教师在各类教学竞赛中获得好成绩。</w:t>
            </w:r>
          </w:p>
        </w:tc>
        <w:tc>
          <w:tcPr>
            <w:tcW w:w="900" w:type="dxa"/>
            <w:noWrap w:val="0"/>
            <w:vAlign w:val="center"/>
          </w:tcPr>
          <w:p w14:paraId="6EBA54D7">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506D0165">
            <w:pPr>
              <w:spacing w:line="360" w:lineRule="exact"/>
              <w:jc w:val="center"/>
              <w:rPr>
                <w:rFonts w:hint="eastAsia" w:ascii="宋体" w:hAnsi="宋体"/>
                <w:szCs w:val="21"/>
              </w:rPr>
            </w:pPr>
          </w:p>
        </w:tc>
      </w:tr>
      <w:tr w14:paraId="3A44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225BF7F4">
            <w:pPr>
              <w:spacing w:line="360" w:lineRule="exact"/>
              <w:jc w:val="center"/>
              <w:rPr>
                <w:rFonts w:hint="eastAsia" w:ascii="宋体" w:hAnsi="宋体"/>
                <w:szCs w:val="21"/>
              </w:rPr>
            </w:pPr>
          </w:p>
        </w:tc>
        <w:tc>
          <w:tcPr>
            <w:tcW w:w="6594" w:type="dxa"/>
            <w:noWrap w:val="0"/>
            <w:vAlign w:val="center"/>
          </w:tcPr>
          <w:p w14:paraId="657EDBD7">
            <w:pPr>
              <w:spacing w:line="360" w:lineRule="exact"/>
              <w:rPr>
                <w:rFonts w:hint="eastAsia" w:ascii="宋体" w:hAnsi="宋体"/>
                <w:szCs w:val="21"/>
              </w:rPr>
            </w:pPr>
            <w:r>
              <w:rPr>
                <w:rFonts w:hint="eastAsia" w:ascii="宋体" w:hAnsi="宋体"/>
                <w:szCs w:val="21"/>
              </w:rPr>
              <w:t>教学效果显著，学生在学科活动评比中成绩优异。</w:t>
            </w:r>
          </w:p>
        </w:tc>
        <w:tc>
          <w:tcPr>
            <w:tcW w:w="900" w:type="dxa"/>
            <w:noWrap w:val="0"/>
            <w:vAlign w:val="center"/>
          </w:tcPr>
          <w:p w14:paraId="784B59CA">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77EFDE44">
            <w:pPr>
              <w:spacing w:line="360" w:lineRule="exact"/>
              <w:jc w:val="center"/>
              <w:rPr>
                <w:rFonts w:hint="eastAsia" w:ascii="宋体" w:hAnsi="宋体"/>
                <w:szCs w:val="21"/>
              </w:rPr>
            </w:pPr>
          </w:p>
        </w:tc>
      </w:tr>
      <w:tr w14:paraId="0BD4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75F136EA">
            <w:pPr>
              <w:spacing w:line="360" w:lineRule="exact"/>
              <w:jc w:val="center"/>
              <w:rPr>
                <w:rFonts w:hint="eastAsia" w:ascii="宋体" w:hAnsi="宋体"/>
                <w:szCs w:val="21"/>
              </w:rPr>
            </w:pPr>
          </w:p>
        </w:tc>
        <w:tc>
          <w:tcPr>
            <w:tcW w:w="6594" w:type="dxa"/>
            <w:noWrap w:val="0"/>
            <w:vAlign w:val="center"/>
          </w:tcPr>
          <w:p w14:paraId="6D27B5E7">
            <w:pPr>
              <w:spacing w:line="360" w:lineRule="exact"/>
              <w:rPr>
                <w:rFonts w:hint="eastAsia" w:ascii="宋体" w:hAnsi="宋体"/>
                <w:szCs w:val="21"/>
              </w:rPr>
            </w:pPr>
            <w:r>
              <w:rPr>
                <w:rFonts w:hint="eastAsia" w:ascii="宋体" w:hAnsi="宋体"/>
                <w:szCs w:val="21"/>
              </w:rPr>
              <w:t>能指导学生开展各种研究性学习活动及其他课外活动，并取得一定成果。</w:t>
            </w:r>
          </w:p>
        </w:tc>
        <w:tc>
          <w:tcPr>
            <w:tcW w:w="900" w:type="dxa"/>
            <w:noWrap w:val="0"/>
            <w:vAlign w:val="center"/>
          </w:tcPr>
          <w:p w14:paraId="0BD918AA">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3000273C">
            <w:pPr>
              <w:spacing w:line="360" w:lineRule="exact"/>
              <w:jc w:val="center"/>
              <w:rPr>
                <w:rFonts w:hint="eastAsia" w:ascii="宋体" w:hAnsi="宋体"/>
                <w:szCs w:val="21"/>
              </w:rPr>
            </w:pPr>
          </w:p>
        </w:tc>
      </w:tr>
      <w:tr w14:paraId="7858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restart"/>
            <w:noWrap w:val="0"/>
            <w:vAlign w:val="center"/>
          </w:tcPr>
          <w:p w14:paraId="4F98D4CD">
            <w:pPr>
              <w:spacing w:line="360" w:lineRule="exact"/>
              <w:jc w:val="center"/>
              <w:rPr>
                <w:rFonts w:hint="eastAsia" w:ascii="宋体" w:hAnsi="宋体"/>
                <w:b/>
                <w:bCs/>
                <w:szCs w:val="21"/>
              </w:rPr>
            </w:pPr>
            <w:r>
              <w:rPr>
                <w:rFonts w:hint="eastAsia" w:ascii="宋体" w:hAnsi="宋体"/>
                <w:b/>
                <w:bCs/>
                <w:szCs w:val="21"/>
              </w:rPr>
              <w:t>学科研究</w:t>
            </w:r>
          </w:p>
        </w:tc>
        <w:tc>
          <w:tcPr>
            <w:tcW w:w="6594" w:type="dxa"/>
            <w:noWrap w:val="0"/>
            <w:vAlign w:val="center"/>
          </w:tcPr>
          <w:p w14:paraId="5A240B3D">
            <w:pPr>
              <w:spacing w:line="360" w:lineRule="exact"/>
              <w:rPr>
                <w:rFonts w:hint="eastAsia" w:ascii="宋体" w:hAnsi="宋体"/>
                <w:szCs w:val="21"/>
              </w:rPr>
            </w:pPr>
            <w:r>
              <w:rPr>
                <w:rFonts w:hint="eastAsia" w:ascii="宋体" w:hAnsi="宋体"/>
                <w:szCs w:val="21"/>
              </w:rPr>
              <w:t>本组教师能认真学习现代教育教学理论，并能积极利用各种课程资源，积极参与学校课程管理和校本课程开发，并有相应成果。</w:t>
            </w:r>
          </w:p>
        </w:tc>
        <w:tc>
          <w:tcPr>
            <w:tcW w:w="900" w:type="dxa"/>
            <w:noWrap w:val="0"/>
            <w:vAlign w:val="center"/>
          </w:tcPr>
          <w:p w14:paraId="01FF2EC0">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321F7F4B">
            <w:pPr>
              <w:spacing w:line="360" w:lineRule="exact"/>
              <w:jc w:val="center"/>
              <w:rPr>
                <w:rFonts w:hint="eastAsia" w:ascii="宋体" w:hAnsi="宋体"/>
                <w:szCs w:val="21"/>
              </w:rPr>
            </w:pPr>
          </w:p>
        </w:tc>
      </w:tr>
      <w:tr w14:paraId="7BA7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371E181D">
            <w:pPr>
              <w:spacing w:line="360" w:lineRule="exact"/>
              <w:jc w:val="center"/>
              <w:rPr>
                <w:rFonts w:hint="eastAsia" w:ascii="宋体" w:hAnsi="宋体"/>
                <w:szCs w:val="21"/>
              </w:rPr>
            </w:pPr>
          </w:p>
        </w:tc>
        <w:tc>
          <w:tcPr>
            <w:tcW w:w="6594" w:type="dxa"/>
            <w:noWrap w:val="0"/>
            <w:vAlign w:val="center"/>
          </w:tcPr>
          <w:p w14:paraId="10045459">
            <w:pPr>
              <w:spacing w:line="360" w:lineRule="exact"/>
              <w:rPr>
                <w:rFonts w:hint="eastAsia" w:ascii="宋体" w:hAnsi="宋体"/>
                <w:szCs w:val="21"/>
              </w:rPr>
            </w:pPr>
            <w:r>
              <w:rPr>
                <w:rFonts w:hint="eastAsia" w:ascii="宋体" w:hAnsi="宋体"/>
                <w:szCs w:val="21"/>
              </w:rPr>
              <w:t>教研组有区级以上研究课题，并能常年开展有目标、有序列、有成效的研究，并有阶段性或终结性成果。</w:t>
            </w:r>
          </w:p>
        </w:tc>
        <w:tc>
          <w:tcPr>
            <w:tcW w:w="900" w:type="dxa"/>
            <w:noWrap w:val="0"/>
            <w:vAlign w:val="center"/>
          </w:tcPr>
          <w:p w14:paraId="73E76B8E">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7FE3470A">
            <w:pPr>
              <w:spacing w:line="360" w:lineRule="exact"/>
              <w:jc w:val="center"/>
              <w:rPr>
                <w:rFonts w:hint="eastAsia" w:ascii="宋体" w:hAnsi="宋体"/>
                <w:szCs w:val="21"/>
              </w:rPr>
            </w:pPr>
          </w:p>
        </w:tc>
      </w:tr>
      <w:tr w14:paraId="7929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31BB6F8A">
            <w:pPr>
              <w:spacing w:line="360" w:lineRule="exact"/>
              <w:jc w:val="center"/>
              <w:rPr>
                <w:rFonts w:hint="eastAsia" w:ascii="宋体" w:hAnsi="宋体"/>
                <w:szCs w:val="21"/>
              </w:rPr>
            </w:pPr>
          </w:p>
        </w:tc>
        <w:tc>
          <w:tcPr>
            <w:tcW w:w="6594" w:type="dxa"/>
            <w:noWrap w:val="0"/>
            <w:vAlign w:val="center"/>
          </w:tcPr>
          <w:p w14:paraId="00280A17">
            <w:pPr>
              <w:spacing w:line="360" w:lineRule="exact"/>
              <w:rPr>
                <w:rFonts w:hint="eastAsia" w:ascii="宋体" w:hAnsi="宋体"/>
                <w:szCs w:val="21"/>
              </w:rPr>
            </w:pPr>
            <w:r>
              <w:rPr>
                <w:rFonts w:hint="eastAsia" w:ascii="宋体" w:hAnsi="宋体"/>
                <w:szCs w:val="21"/>
              </w:rPr>
              <w:t>本组教师能积极组织并很好地开展校本研究，活动有记录、有反思。</w:t>
            </w:r>
          </w:p>
        </w:tc>
        <w:tc>
          <w:tcPr>
            <w:tcW w:w="900" w:type="dxa"/>
            <w:noWrap w:val="0"/>
            <w:vAlign w:val="center"/>
          </w:tcPr>
          <w:p w14:paraId="0331894A">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2C3DED05">
            <w:pPr>
              <w:spacing w:line="360" w:lineRule="exact"/>
              <w:jc w:val="center"/>
              <w:rPr>
                <w:rFonts w:hint="eastAsia" w:ascii="宋体" w:hAnsi="宋体"/>
                <w:szCs w:val="21"/>
              </w:rPr>
            </w:pPr>
          </w:p>
        </w:tc>
      </w:tr>
      <w:tr w14:paraId="4382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3968F973">
            <w:pPr>
              <w:spacing w:line="360" w:lineRule="exact"/>
              <w:jc w:val="center"/>
              <w:rPr>
                <w:rFonts w:hint="eastAsia" w:ascii="宋体" w:hAnsi="宋体"/>
                <w:szCs w:val="21"/>
              </w:rPr>
            </w:pPr>
          </w:p>
        </w:tc>
        <w:tc>
          <w:tcPr>
            <w:tcW w:w="6594" w:type="dxa"/>
            <w:noWrap w:val="0"/>
            <w:vAlign w:val="center"/>
          </w:tcPr>
          <w:p w14:paraId="6CC45DE4">
            <w:pPr>
              <w:spacing w:line="360" w:lineRule="exact"/>
              <w:rPr>
                <w:rFonts w:hint="eastAsia" w:ascii="宋体" w:hAnsi="宋体"/>
                <w:szCs w:val="21"/>
              </w:rPr>
            </w:pPr>
            <w:r>
              <w:rPr>
                <w:rFonts w:hint="eastAsia" w:ascii="宋体" w:hAnsi="宋体"/>
                <w:szCs w:val="21"/>
              </w:rPr>
              <w:t>每个学年本组有三分之一教师有教学论文在市级及以上发表或在区级及以上论文竞赛中获奖。</w:t>
            </w:r>
          </w:p>
        </w:tc>
        <w:tc>
          <w:tcPr>
            <w:tcW w:w="900" w:type="dxa"/>
            <w:noWrap w:val="0"/>
            <w:vAlign w:val="center"/>
          </w:tcPr>
          <w:p w14:paraId="4413E31D">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3E3D7A3C">
            <w:pPr>
              <w:spacing w:line="360" w:lineRule="exact"/>
              <w:jc w:val="center"/>
              <w:rPr>
                <w:rFonts w:hint="eastAsia" w:ascii="宋体" w:hAnsi="宋体"/>
                <w:szCs w:val="21"/>
              </w:rPr>
            </w:pPr>
          </w:p>
        </w:tc>
      </w:tr>
      <w:tr w14:paraId="436D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0A48040F">
            <w:pPr>
              <w:spacing w:line="360" w:lineRule="exact"/>
              <w:jc w:val="center"/>
              <w:rPr>
                <w:rFonts w:hint="eastAsia" w:ascii="宋体" w:hAnsi="宋体"/>
                <w:szCs w:val="21"/>
              </w:rPr>
            </w:pPr>
          </w:p>
        </w:tc>
        <w:tc>
          <w:tcPr>
            <w:tcW w:w="6594" w:type="dxa"/>
            <w:noWrap w:val="0"/>
            <w:vAlign w:val="center"/>
          </w:tcPr>
          <w:p w14:paraId="155D2500">
            <w:pPr>
              <w:spacing w:line="360" w:lineRule="exact"/>
              <w:rPr>
                <w:rFonts w:hint="eastAsia" w:ascii="宋体" w:hAnsi="宋体"/>
                <w:szCs w:val="21"/>
              </w:rPr>
            </w:pPr>
            <w:r>
              <w:rPr>
                <w:rFonts w:hint="eastAsia" w:ascii="宋体" w:hAnsi="宋体"/>
                <w:szCs w:val="21"/>
              </w:rPr>
              <w:t>校际间的联系紧密，有一定的交流、合作与研讨。</w:t>
            </w:r>
          </w:p>
        </w:tc>
        <w:tc>
          <w:tcPr>
            <w:tcW w:w="900" w:type="dxa"/>
            <w:noWrap w:val="0"/>
            <w:vAlign w:val="center"/>
          </w:tcPr>
          <w:p w14:paraId="0A7074D9">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524F2009">
            <w:pPr>
              <w:spacing w:line="360" w:lineRule="exact"/>
              <w:jc w:val="center"/>
              <w:rPr>
                <w:rFonts w:hint="eastAsia" w:ascii="宋体" w:hAnsi="宋体"/>
                <w:szCs w:val="21"/>
              </w:rPr>
            </w:pPr>
          </w:p>
        </w:tc>
      </w:tr>
    </w:tbl>
    <w:p w14:paraId="37502EF8">
      <w:pPr>
        <w:ind w:firstLine="964" w:firstLineChars="300"/>
        <w:rPr>
          <w:rFonts w:hint="eastAsia" w:ascii="宋体" w:hAnsi="宋体"/>
          <w:b/>
          <w:bCs/>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YjE4NjQ3Y2JkMGVmM2NhMmEzNjRjMDE4YTRlNzIifQ=="/>
  </w:docVars>
  <w:rsids>
    <w:rsidRoot w:val="36FB7C4D"/>
    <w:rsid w:val="36FB7C4D"/>
    <w:rsid w:val="64665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2024-07-10T05:59:00Z</dcterms:created>
  <dc:creator>亮亮1420504660</dc:creator>
  <cp:lastModifiedBy>亮亮1420504660</cp:lastModifiedBy>
  <dcterms:modified xsi:type="dcterms:W3CDTF">2024-07-10T06:00:14Z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A3DB2428EF484AE8AFA89572D4486F3E_11</vt:lpwstr>
  </property>
</Properties>
</file>