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89" w:rsidRDefault="00CD5D76">
      <w:pPr>
        <w:ind w:leftChars="-257" w:left="-540" w:rightChars="-244" w:right="-512"/>
        <w:jc w:val="center"/>
        <w:rPr>
          <w:b/>
          <w:bCs/>
          <w:sz w:val="28"/>
          <w:szCs w:val="28"/>
        </w:rPr>
      </w:pPr>
      <w:r>
        <w:rPr>
          <w:b/>
          <w:bCs/>
          <w:sz w:val="28"/>
          <w:szCs w:val="28"/>
        </w:rPr>
        <w:t>2024</w:t>
      </w:r>
      <w:r>
        <w:rPr>
          <w:rFonts w:cs="宋体" w:hint="eastAsia"/>
          <w:b/>
          <w:bCs/>
          <w:sz w:val="28"/>
          <w:szCs w:val="28"/>
        </w:rPr>
        <w:t>年</w:t>
      </w:r>
      <w:r>
        <w:rPr>
          <w:rFonts w:cs="宋体" w:hint="eastAsia"/>
          <w:b/>
          <w:bCs/>
          <w:sz w:val="28"/>
          <w:szCs w:val="28"/>
        </w:rPr>
        <w:t>5</w:t>
      </w:r>
      <w:r>
        <w:rPr>
          <w:rFonts w:cs="宋体" w:hint="eastAsia"/>
          <w:b/>
          <w:bCs/>
          <w:sz w:val="28"/>
          <w:szCs w:val="28"/>
        </w:rPr>
        <w:t>月</w:t>
      </w:r>
      <w:r>
        <w:rPr>
          <w:rFonts w:cs="宋体" w:hint="eastAsia"/>
          <w:b/>
          <w:bCs/>
          <w:sz w:val="28"/>
          <w:szCs w:val="28"/>
        </w:rPr>
        <w:t>30</w:t>
      </w:r>
      <w:bookmarkStart w:id="0" w:name="_GoBack"/>
      <w:bookmarkEnd w:id="0"/>
      <w:r>
        <w:rPr>
          <w:rFonts w:cs="宋体" w:hint="eastAsia"/>
          <w:b/>
          <w:bCs/>
          <w:sz w:val="28"/>
          <w:szCs w:val="28"/>
        </w:rPr>
        <w:t>日（周四）上午常州市小学科学教研活动在经开区横林小学举行</w:t>
      </w:r>
    </w:p>
    <w:p w:rsidR="007F0189" w:rsidRDefault="007F0189">
      <w:pPr>
        <w:pStyle w:val="a5"/>
        <w:shd w:val="clear" w:color="auto" w:fill="FFFFFF"/>
        <w:spacing w:before="0" w:beforeAutospacing="0" w:after="0" w:afterAutospacing="0" w:line="300" w:lineRule="auto"/>
        <w:rPr>
          <w:rFonts w:cs="Times New Roman"/>
        </w:rPr>
      </w:pPr>
    </w:p>
    <w:p w:rsidR="007F0189" w:rsidRDefault="00CD5D76">
      <w:pPr>
        <w:pStyle w:val="a5"/>
        <w:shd w:val="clear" w:color="auto" w:fill="FFFFFF"/>
        <w:spacing w:before="0" w:beforeAutospacing="0" w:after="0" w:afterAutospacing="0" w:line="300" w:lineRule="auto"/>
        <w:rPr>
          <w:rFonts w:cs="Times New Roman"/>
        </w:rPr>
      </w:pPr>
      <w:r>
        <w:rPr>
          <w:rFonts w:hint="eastAsia"/>
        </w:rPr>
        <w:t>各辖市、区教师发展中心：</w:t>
      </w:r>
    </w:p>
    <w:p w:rsidR="007F0189" w:rsidRDefault="00CD5D76">
      <w:pPr>
        <w:pStyle w:val="a5"/>
        <w:shd w:val="clear" w:color="auto" w:fill="FFFFFF"/>
        <w:spacing w:before="0" w:beforeAutospacing="0" w:after="0" w:afterAutospacing="0" w:line="300" w:lineRule="auto"/>
        <w:ind w:firstLineChars="200" w:firstLine="480"/>
        <w:rPr>
          <w:rFonts w:cs="Times New Roman"/>
          <w:b/>
          <w:bCs/>
        </w:rPr>
      </w:pPr>
      <w:r>
        <w:rPr>
          <w:rFonts w:hint="eastAsia"/>
          <w:color w:val="000000"/>
        </w:rPr>
        <w:t>为进一步推进常州市小学科学课程常态、高效实施，为进一步推进常州市小学科学课程常态、高效实施，提高教师课程开发与设计能力，加强区域间的交流与学习，经研究决定于</w:t>
      </w:r>
      <w:r>
        <w:rPr>
          <w:rFonts w:ascii="Times New Roman" w:hAnsi="Times New Roman" w:cs="Times New Roman"/>
          <w:color w:val="000000"/>
        </w:rPr>
        <w:t>5</w:t>
      </w:r>
      <w:r>
        <w:rPr>
          <w:rFonts w:ascii="Times New Roman" w:hAnsi="Times New Roman" w:cs="Times New Roman"/>
          <w:color w:val="000000"/>
        </w:rPr>
        <w:t>月</w:t>
      </w:r>
      <w:r w:rsidR="008C5854">
        <w:rPr>
          <w:rFonts w:ascii="Times New Roman" w:hAnsi="Times New Roman" w:cs="Times New Roman" w:hint="eastAsia"/>
          <w:color w:val="000000"/>
        </w:rPr>
        <w:t>30</w:t>
      </w:r>
      <w:r>
        <w:rPr>
          <w:rFonts w:hint="eastAsia"/>
          <w:color w:val="000000"/>
        </w:rPr>
        <w:t>日上午在常州经开区横林小学举行</w:t>
      </w:r>
      <w:r>
        <w:rPr>
          <w:rFonts w:ascii="Times New Roman" w:hint="eastAsia"/>
          <w:color w:val="000000"/>
        </w:rPr>
        <w:t>常州市小学科学教研活动。具体通知如下：</w:t>
      </w:r>
    </w:p>
    <w:p w:rsidR="007F0189" w:rsidRDefault="00CD5D76">
      <w:pPr>
        <w:pStyle w:val="a5"/>
        <w:shd w:val="clear" w:color="auto" w:fill="FFFFFF"/>
        <w:spacing w:before="0" w:beforeAutospacing="0" w:after="0" w:afterAutospacing="0" w:line="300" w:lineRule="auto"/>
        <w:rPr>
          <w:rFonts w:cs="Times New Roman"/>
          <w:b/>
          <w:bCs/>
        </w:rPr>
      </w:pPr>
      <w:r>
        <w:rPr>
          <w:rFonts w:hint="eastAsia"/>
          <w:b/>
          <w:bCs/>
        </w:rPr>
        <w:t>一、活动时间</w:t>
      </w:r>
    </w:p>
    <w:p w:rsidR="007F0189" w:rsidRDefault="00CD5D76">
      <w:pPr>
        <w:spacing w:line="300" w:lineRule="auto"/>
        <w:ind w:firstLine="420"/>
        <w:rPr>
          <w:color w:val="FF0000"/>
          <w:sz w:val="24"/>
          <w:szCs w:val="24"/>
        </w:rPr>
      </w:pPr>
      <w:r>
        <w:rPr>
          <w:color w:val="000000"/>
          <w:kern w:val="0"/>
          <w:sz w:val="24"/>
          <w:szCs w:val="24"/>
        </w:rPr>
        <w:t>2024</w:t>
      </w:r>
      <w:r>
        <w:rPr>
          <w:color w:val="000000"/>
          <w:kern w:val="0"/>
          <w:sz w:val="24"/>
          <w:szCs w:val="24"/>
        </w:rPr>
        <w:t>年</w:t>
      </w:r>
      <w:r>
        <w:rPr>
          <w:color w:val="000000"/>
          <w:kern w:val="0"/>
          <w:sz w:val="24"/>
          <w:szCs w:val="24"/>
        </w:rPr>
        <w:t>5</w:t>
      </w:r>
      <w:r>
        <w:rPr>
          <w:color w:val="000000"/>
          <w:kern w:val="0"/>
          <w:sz w:val="24"/>
          <w:szCs w:val="24"/>
        </w:rPr>
        <w:t>月</w:t>
      </w:r>
      <w:r>
        <w:rPr>
          <w:rFonts w:hint="eastAsia"/>
          <w:color w:val="000000"/>
          <w:kern w:val="0"/>
          <w:sz w:val="24"/>
          <w:szCs w:val="24"/>
        </w:rPr>
        <w:t>30</w:t>
      </w:r>
      <w:r>
        <w:rPr>
          <w:color w:val="000000"/>
          <w:kern w:val="0"/>
          <w:sz w:val="24"/>
          <w:szCs w:val="24"/>
        </w:rPr>
        <w:t>日（</w:t>
      </w:r>
      <w:r>
        <w:rPr>
          <w:sz w:val="24"/>
          <w:szCs w:val="24"/>
        </w:rPr>
        <w:t>周四）上午</w:t>
      </w:r>
      <w:r>
        <w:rPr>
          <w:color w:val="000000"/>
          <w:kern w:val="0"/>
          <w:sz w:val="24"/>
          <w:szCs w:val="24"/>
        </w:rPr>
        <w:t>9:00</w:t>
      </w:r>
      <w:r>
        <w:rPr>
          <w:color w:val="000000"/>
          <w:sz w:val="24"/>
          <w:szCs w:val="24"/>
        </w:rPr>
        <w:t>。</w:t>
      </w:r>
    </w:p>
    <w:p w:rsidR="007F0189" w:rsidRDefault="00CD5D76">
      <w:pPr>
        <w:pStyle w:val="a5"/>
        <w:shd w:val="clear" w:color="auto" w:fill="FFFFFF"/>
        <w:spacing w:before="0" w:beforeAutospacing="0" w:after="0" w:afterAutospacing="0" w:line="300" w:lineRule="auto"/>
        <w:rPr>
          <w:rFonts w:cs="Times New Roman"/>
          <w:b/>
          <w:bCs/>
        </w:rPr>
      </w:pPr>
      <w:r>
        <w:rPr>
          <w:rFonts w:hint="eastAsia"/>
          <w:b/>
          <w:bCs/>
        </w:rPr>
        <w:t>二、活动地点</w:t>
      </w:r>
    </w:p>
    <w:p w:rsidR="007F0189" w:rsidRDefault="00CD5D76">
      <w:pPr>
        <w:spacing w:line="300" w:lineRule="auto"/>
        <w:ind w:firstLine="420"/>
        <w:rPr>
          <w:sz w:val="24"/>
          <w:szCs w:val="24"/>
        </w:rPr>
      </w:pPr>
      <w:r>
        <w:rPr>
          <w:rFonts w:cs="宋体" w:hint="eastAsia"/>
          <w:sz w:val="24"/>
          <w:szCs w:val="24"/>
        </w:rPr>
        <w:t>常州经开区横林小学</w:t>
      </w:r>
      <w:r>
        <w:rPr>
          <w:sz w:val="24"/>
          <w:szCs w:val="24"/>
        </w:rPr>
        <w:tab/>
      </w:r>
      <w:r>
        <w:rPr>
          <w:rFonts w:cs="宋体" w:hint="eastAsia"/>
          <w:sz w:val="24"/>
          <w:szCs w:val="24"/>
        </w:rPr>
        <w:t>立根楼四楼报告厅</w:t>
      </w:r>
    </w:p>
    <w:p w:rsidR="007F0189" w:rsidRDefault="00CD5D76">
      <w:pPr>
        <w:pStyle w:val="a5"/>
        <w:shd w:val="clear" w:color="auto" w:fill="FFFFFF"/>
        <w:spacing w:before="0" w:beforeAutospacing="0" w:after="0" w:afterAutospacing="0" w:line="300" w:lineRule="auto"/>
        <w:rPr>
          <w:rFonts w:cs="Times New Roman"/>
          <w:b/>
          <w:bCs/>
        </w:rPr>
      </w:pPr>
      <w:r>
        <w:rPr>
          <w:rFonts w:hint="eastAsia"/>
          <w:b/>
          <w:bCs/>
        </w:rPr>
        <w:t>三、活动内容</w:t>
      </w:r>
    </w:p>
    <w:p w:rsidR="007F0189" w:rsidRDefault="00CD5D76">
      <w:pPr>
        <w:spacing w:line="300" w:lineRule="auto"/>
        <w:ind w:firstLineChars="200" w:firstLine="480"/>
        <w:rPr>
          <w:rFonts w:cs="宋体"/>
          <w:color w:val="000000"/>
          <w:sz w:val="24"/>
          <w:szCs w:val="24"/>
        </w:rPr>
      </w:pPr>
      <w:r>
        <w:rPr>
          <w:rFonts w:cs="宋体" w:hint="eastAsia"/>
          <w:color w:val="000000"/>
          <w:sz w:val="24"/>
          <w:szCs w:val="24"/>
        </w:rPr>
        <w:t>研究主题：大单元视域下小学科学主题式教学设计与实践研究</w:t>
      </w:r>
    </w:p>
    <w:p w:rsidR="007F0189" w:rsidRDefault="00CD5D76">
      <w:pPr>
        <w:spacing w:line="300" w:lineRule="auto"/>
        <w:ind w:firstLineChars="200" w:firstLine="480"/>
        <w:rPr>
          <w:color w:val="000000"/>
          <w:sz w:val="24"/>
          <w:szCs w:val="24"/>
        </w:rPr>
      </w:pPr>
      <w:r>
        <w:rPr>
          <w:color w:val="000000"/>
          <w:sz w:val="24"/>
          <w:szCs w:val="24"/>
        </w:rPr>
        <w:t>9:00</w:t>
      </w:r>
      <w:r>
        <w:rPr>
          <w:color w:val="000000"/>
          <w:sz w:val="24"/>
          <w:szCs w:val="24"/>
        </w:rPr>
        <w:t>～</w:t>
      </w:r>
      <w:r>
        <w:rPr>
          <w:color w:val="000000"/>
          <w:sz w:val="24"/>
          <w:szCs w:val="24"/>
        </w:rPr>
        <w:t xml:space="preserve">9:40  </w:t>
      </w:r>
      <w:r>
        <w:rPr>
          <w:color w:val="000000"/>
          <w:sz w:val="24"/>
          <w:szCs w:val="24"/>
        </w:rPr>
        <w:tab/>
      </w:r>
      <w:r>
        <w:rPr>
          <w:color w:val="000000"/>
          <w:sz w:val="24"/>
          <w:szCs w:val="24"/>
        </w:rPr>
        <w:t>研究课：</w:t>
      </w:r>
      <w:r>
        <w:rPr>
          <w:color w:val="000000"/>
          <w:sz w:val="24"/>
          <w:szCs w:val="24"/>
        </w:rPr>
        <w:t xml:space="preserve">  </w:t>
      </w:r>
      <w:r>
        <w:rPr>
          <w:color w:val="000000"/>
          <w:sz w:val="24"/>
          <w:szCs w:val="24"/>
        </w:rPr>
        <w:t>六年级《改装大吊车》</w:t>
      </w:r>
    </w:p>
    <w:p w:rsidR="007F0189" w:rsidRDefault="00CD5D76">
      <w:pPr>
        <w:spacing w:line="300" w:lineRule="auto"/>
        <w:ind w:left="720" w:firstLineChars="1100" w:firstLine="2640"/>
        <w:rPr>
          <w:color w:val="FF0000"/>
          <w:sz w:val="24"/>
          <w:szCs w:val="24"/>
        </w:rPr>
      </w:pPr>
      <w:r>
        <w:rPr>
          <w:color w:val="000000"/>
          <w:sz w:val="24"/>
          <w:szCs w:val="24"/>
        </w:rPr>
        <w:t>殷霙（常州市武进区横山桥中心小学）</w:t>
      </w:r>
      <w:r>
        <w:rPr>
          <w:color w:val="000000"/>
          <w:sz w:val="24"/>
          <w:szCs w:val="24"/>
        </w:rPr>
        <w:tab/>
      </w:r>
    </w:p>
    <w:p w:rsidR="007F0189" w:rsidRDefault="00CD5D76">
      <w:pPr>
        <w:spacing w:line="300" w:lineRule="auto"/>
        <w:ind w:firstLineChars="200" w:firstLine="480"/>
        <w:rPr>
          <w:color w:val="000000"/>
          <w:sz w:val="24"/>
          <w:szCs w:val="24"/>
        </w:rPr>
      </w:pPr>
      <w:r>
        <w:rPr>
          <w:color w:val="000000"/>
          <w:sz w:val="24"/>
          <w:szCs w:val="24"/>
        </w:rPr>
        <w:t>9:50</w:t>
      </w:r>
      <w:r>
        <w:rPr>
          <w:color w:val="000000"/>
          <w:sz w:val="24"/>
          <w:szCs w:val="24"/>
        </w:rPr>
        <w:t>～</w:t>
      </w:r>
      <w:r>
        <w:rPr>
          <w:color w:val="000000"/>
          <w:sz w:val="24"/>
          <w:szCs w:val="24"/>
        </w:rPr>
        <w:t>10:30</w:t>
      </w:r>
      <w:r>
        <w:rPr>
          <w:color w:val="000000"/>
          <w:sz w:val="24"/>
          <w:szCs w:val="24"/>
        </w:rPr>
        <w:tab/>
      </w:r>
      <w:r>
        <w:rPr>
          <w:color w:val="000000"/>
          <w:sz w:val="24"/>
          <w:szCs w:val="24"/>
        </w:rPr>
        <w:t>研究课：</w:t>
      </w:r>
      <w:r>
        <w:rPr>
          <w:color w:val="000000"/>
          <w:sz w:val="24"/>
          <w:szCs w:val="24"/>
        </w:rPr>
        <w:tab/>
      </w:r>
      <w:r>
        <w:rPr>
          <w:color w:val="000000"/>
          <w:sz w:val="24"/>
          <w:szCs w:val="24"/>
        </w:rPr>
        <w:t>四年级《蜜蜂与蟑螂》</w:t>
      </w:r>
    </w:p>
    <w:p w:rsidR="007F0189" w:rsidRDefault="00CD5D76">
      <w:pPr>
        <w:spacing w:line="300" w:lineRule="auto"/>
        <w:ind w:left="720" w:firstLineChars="1100" w:firstLine="2640"/>
        <w:rPr>
          <w:color w:val="FF0000"/>
          <w:sz w:val="24"/>
          <w:szCs w:val="24"/>
        </w:rPr>
      </w:pPr>
      <w:r>
        <w:rPr>
          <w:color w:val="000000"/>
          <w:sz w:val="24"/>
          <w:szCs w:val="24"/>
        </w:rPr>
        <w:t>陈文秀（</w:t>
      </w:r>
      <w:r>
        <w:rPr>
          <w:sz w:val="24"/>
          <w:szCs w:val="24"/>
        </w:rPr>
        <w:t>常州经开区横林小学</w:t>
      </w:r>
      <w:r>
        <w:rPr>
          <w:color w:val="000000"/>
          <w:sz w:val="24"/>
          <w:szCs w:val="24"/>
        </w:rPr>
        <w:t>）</w:t>
      </w:r>
    </w:p>
    <w:p w:rsidR="007F0189" w:rsidRDefault="00CD5D76">
      <w:pPr>
        <w:spacing w:line="300" w:lineRule="auto"/>
        <w:ind w:firstLineChars="200" w:firstLine="480"/>
        <w:rPr>
          <w:color w:val="000000"/>
          <w:sz w:val="24"/>
          <w:szCs w:val="24"/>
        </w:rPr>
      </w:pPr>
      <w:r>
        <w:rPr>
          <w:color w:val="000000"/>
          <w:sz w:val="24"/>
          <w:szCs w:val="24"/>
        </w:rPr>
        <w:t>10:40</w:t>
      </w:r>
      <w:r>
        <w:rPr>
          <w:color w:val="000000"/>
          <w:sz w:val="24"/>
          <w:szCs w:val="24"/>
        </w:rPr>
        <w:t>～</w:t>
      </w:r>
      <w:r>
        <w:rPr>
          <w:color w:val="000000"/>
          <w:sz w:val="24"/>
          <w:szCs w:val="24"/>
        </w:rPr>
        <w:t xml:space="preserve">11:00  </w:t>
      </w:r>
      <w:r>
        <w:rPr>
          <w:color w:val="000000"/>
          <w:sz w:val="24"/>
          <w:szCs w:val="24"/>
        </w:rPr>
        <w:t>教学研</w:t>
      </w:r>
      <w:r>
        <w:rPr>
          <w:rFonts w:cs="宋体" w:hint="eastAsia"/>
          <w:color w:val="000000"/>
          <w:sz w:val="24"/>
          <w:szCs w:val="24"/>
        </w:rPr>
        <w:t>讨</w:t>
      </w:r>
      <w:r w:rsidR="004C7437">
        <w:rPr>
          <w:rFonts w:cs="宋体" w:hint="eastAsia"/>
          <w:color w:val="000000"/>
          <w:sz w:val="24"/>
          <w:szCs w:val="24"/>
        </w:rPr>
        <w:tab/>
      </w:r>
      <w:r>
        <w:rPr>
          <w:rFonts w:cs="宋体" w:hint="eastAsia"/>
          <w:color w:val="000000"/>
          <w:sz w:val="24"/>
          <w:szCs w:val="24"/>
        </w:rPr>
        <w:t>瞿晓峰</w:t>
      </w:r>
    </w:p>
    <w:p w:rsidR="007F0189" w:rsidRDefault="00CD5D76">
      <w:pPr>
        <w:pStyle w:val="a5"/>
        <w:shd w:val="clear" w:color="auto" w:fill="FFFFFF"/>
        <w:spacing w:before="0" w:beforeAutospacing="0" w:after="0" w:afterAutospacing="0" w:line="300" w:lineRule="auto"/>
        <w:rPr>
          <w:rFonts w:cs="Times New Roman"/>
          <w:b/>
          <w:bCs/>
        </w:rPr>
      </w:pPr>
      <w:r>
        <w:rPr>
          <w:rFonts w:hint="eastAsia"/>
          <w:b/>
          <w:bCs/>
        </w:rPr>
        <w:t>四、参与教师</w:t>
      </w:r>
    </w:p>
    <w:p w:rsidR="007F0189" w:rsidRDefault="00CD5D76">
      <w:pPr>
        <w:spacing w:line="300" w:lineRule="auto"/>
        <w:ind w:firstLineChars="200" w:firstLine="480"/>
        <w:rPr>
          <w:sz w:val="24"/>
          <w:szCs w:val="24"/>
        </w:rPr>
      </w:pPr>
      <w:r>
        <w:rPr>
          <w:rFonts w:cs="宋体" w:hint="eastAsia"/>
          <w:sz w:val="24"/>
          <w:szCs w:val="24"/>
        </w:rPr>
        <w:t>常州市科学教师（钟楼区、天宁区、新北区、经开区、武进区</w:t>
      </w:r>
      <w:r w:rsidR="004C7437">
        <w:rPr>
          <w:rFonts w:cs="宋体" w:hint="eastAsia"/>
          <w:sz w:val="24"/>
          <w:szCs w:val="24"/>
        </w:rPr>
        <w:t>、金坛区、溧阳市</w:t>
      </w:r>
      <w:r>
        <w:rPr>
          <w:rFonts w:cs="宋体" w:hint="eastAsia"/>
          <w:sz w:val="24"/>
          <w:szCs w:val="24"/>
        </w:rPr>
        <w:t>）。</w:t>
      </w:r>
    </w:p>
    <w:p w:rsidR="007F0189" w:rsidRDefault="00CD5D76">
      <w:pPr>
        <w:pStyle w:val="a5"/>
        <w:shd w:val="clear" w:color="auto" w:fill="FFFFFF"/>
        <w:spacing w:before="0" w:beforeAutospacing="0" w:after="0" w:afterAutospacing="0" w:line="300" w:lineRule="auto"/>
        <w:rPr>
          <w:rFonts w:cs="Times New Roman"/>
          <w:b/>
          <w:bCs/>
        </w:rPr>
      </w:pPr>
      <w:r>
        <w:rPr>
          <w:rFonts w:hint="eastAsia"/>
          <w:b/>
          <w:bCs/>
        </w:rPr>
        <w:t>五、交通指南</w:t>
      </w:r>
    </w:p>
    <w:p w:rsidR="007F0189" w:rsidRDefault="00CD5D76">
      <w:pPr>
        <w:spacing w:line="300" w:lineRule="auto"/>
        <w:ind w:firstLine="420"/>
        <w:rPr>
          <w:sz w:val="24"/>
          <w:szCs w:val="24"/>
        </w:rPr>
      </w:pPr>
      <w:r>
        <w:rPr>
          <w:sz w:val="24"/>
          <w:szCs w:val="24"/>
        </w:rPr>
        <w:t>1.</w:t>
      </w:r>
      <w:r>
        <w:rPr>
          <w:rFonts w:cs="宋体" w:hint="eastAsia"/>
          <w:sz w:val="24"/>
          <w:szCs w:val="24"/>
        </w:rPr>
        <w:t>学校地址：常州市武进区横林镇南巷头</w:t>
      </w:r>
      <w:r>
        <w:rPr>
          <w:rFonts w:cs="宋体" w:hint="eastAsia"/>
          <w:sz w:val="24"/>
          <w:szCs w:val="24"/>
        </w:rPr>
        <w:t>98</w:t>
      </w:r>
      <w:r>
        <w:rPr>
          <w:rFonts w:cs="宋体" w:hint="eastAsia"/>
          <w:sz w:val="24"/>
          <w:szCs w:val="24"/>
        </w:rPr>
        <w:t>号；</w:t>
      </w:r>
    </w:p>
    <w:p w:rsidR="007F0189" w:rsidRDefault="00D608C2">
      <w:pPr>
        <w:spacing w:line="300" w:lineRule="auto"/>
        <w:ind w:firstLine="420"/>
        <w:rPr>
          <w:sz w:val="24"/>
          <w:szCs w:val="24"/>
        </w:rPr>
      </w:pPr>
      <w:r w:rsidRPr="00D608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170.2pt;margin-top:22.25pt;width:291.4pt;height:165.45pt;z-index:1;visibility:visible">
            <v:imagedata r:id="rId6" o:title=""/>
          </v:shape>
        </w:pict>
      </w:r>
      <w:r w:rsidR="00CD5D76">
        <w:rPr>
          <w:rFonts w:hint="eastAsia"/>
          <w:sz w:val="24"/>
          <w:szCs w:val="24"/>
        </w:rPr>
        <w:t>2.</w:t>
      </w:r>
      <w:r w:rsidR="00CD5D76">
        <w:rPr>
          <w:rFonts w:hint="eastAsia"/>
          <w:sz w:val="24"/>
          <w:szCs w:val="24"/>
        </w:rPr>
        <w:t>开车导航“常州经开区横林小学”即可到达。汽车可停在中吴大道昌盛路段马路两侧。</w:t>
      </w:r>
    </w:p>
    <w:p w:rsidR="007F0189" w:rsidRDefault="007F0189">
      <w:pPr>
        <w:spacing w:line="300" w:lineRule="auto"/>
        <w:ind w:firstLine="420"/>
        <w:rPr>
          <w:sz w:val="24"/>
          <w:szCs w:val="24"/>
        </w:rPr>
      </w:pPr>
    </w:p>
    <w:p w:rsidR="007F0189" w:rsidRDefault="007F0189">
      <w:pPr>
        <w:spacing w:line="300" w:lineRule="auto"/>
        <w:ind w:firstLine="420"/>
        <w:rPr>
          <w:sz w:val="24"/>
          <w:szCs w:val="24"/>
        </w:rPr>
      </w:pPr>
    </w:p>
    <w:p w:rsidR="007F0189" w:rsidRDefault="007F0189">
      <w:pPr>
        <w:spacing w:line="300" w:lineRule="auto"/>
        <w:ind w:firstLine="420"/>
        <w:rPr>
          <w:sz w:val="24"/>
          <w:szCs w:val="24"/>
        </w:rPr>
      </w:pPr>
    </w:p>
    <w:p w:rsidR="007F0189" w:rsidRDefault="007F0189">
      <w:pPr>
        <w:spacing w:line="300" w:lineRule="auto"/>
        <w:ind w:firstLine="420"/>
        <w:rPr>
          <w:sz w:val="24"/>
          <w:szCs w:val="24"/>
        </w:rPr>
      </w:pPr>
    </w:p>
    <w:p w:rsidR="007F0189" w:rsidRDefault="007F0189">
      <w:pPr>
        <w:spacing w:line="300" w:lineRule="auto"/>
        <w:ind w:firstLine="420"/>
        <w:rPr>
          <w:sz w:val="24"/>
          <w:szCs w:val="24"/>
        </w:rPr>
      </w:pPr>
    </w:p>
    <w:p w:rsidR="007F0189" w:rsidRDefault="007F0189">
      <w:pPr>
        <w:spacing w:line="300" w:lineRule="auto"/>
        <w:ind w:firstLine="420"/>
        <w:rPr>
          <w:sz w:val="24"/>
          <w:szCs w:val="24"/>
        </w:rPr>
      </w:pPr>
    </w:p>
    <w:p w:rsidR="007F0189" w:rsidRDefault="007F0189">
      <w:pPr>
        <w:spacing w:line="300" w:lineRule="auto"/>
        <w:ind w:firstLine="420"/>
        <w:rPr>
          <w:sz w:val="24"/>
          <w:szCs w:val="24"/>
        </w:rPr>
      </w:pPr>
    </w:p>
    <w:p w:rsidR="007F0189" w:rsidRDefault="007F0189">
      <w:pPr>
        <w:wordWrap w:val="0"/>
        <w:spacing w:line="300" w:lineRule="auto"/>
        <w:jc w:val="right"/>
        <w:rPr>
          <w:sz w:val="24"/>
          <w:szCs w:val="24"/>
        </w:rPr>
      </w:pPr>
    </w:p>
    <w:p w:rsidR="007F0189" w:rsidRDefault="00CD5D76">
      <w:pPr>
        <w:wordWrap w:val="0"/>
        <w:spacing w:line="300" w:lineRule="auto"/>
        <w:jc w:val="right"/>
        <w:rPr>
          <w:sz w:val="24"/>
          <w:szCs w:val="24"/>
        </w:rPr>
      </w:pPr>
      <w:r>
        <w:rPr>
          <w:rFonts w:cs="宋体" w:hint="eastAsia"/>
          <w:sz w:val="24"/>
          <w:szCs w:val="24"/>
        </w:rPr>
        <w:t>常州市教育科学研究院</w:t>
      </w:r>
    </w:p>
    <w:p w:rsidR="007F0189" w:rsidRDefault="00CD5D76">
      <w:pPr>
        <w:wordWrap w:val="0"/>
        <w:spacing w:line="300" w:lineRule="auto"/>
        <w:jc w:val="right"/>
        <w:rPr>
          <w:color w:val="FF0000"/>
          <w:highlight w:val="yellow"/>
        </w:rPr>
      </w:pPr>
      <w:r>
        <w:rPr>
          <w:sz w:val="24"/>
          <w:szCs w:val="24"/>
        </w:rPr>
        <w:t>2024-</w:t>
      </w:r>
      <w:r>
        <w:rPr>
          <w:rFonts w:hint="eastAsia"/>
          <w:sz w:val="24"/>
          <w:szCs w:val="24"/>
        </w:rPr>
        <w:t>05</w:t>
      </w:r>
      <w:r>
        <w:rPr>
          <w:sz w:val="24"/>
          <w:szCs w:val="24"/>
        </w:rPr>
        <w:t>-</w:t>
      </w:r>
      <w:r w:rsidR="0029692C">
        <w:rPr>
          <w:rFonts w:hint="eastAsia"/>
          <w:sz w:val="24"/>
          <w:szCs w:val="24"/>
        </w:rPr>
        <w:t>23</w:t>
      </w:r>
    </w:p>
    <w:p w:rsidR="007F0189" w:rsidRDefault="007F0189">
      <w:pPr>
        <w:spacing w:line="300" w:lineRule="auto"/>
      </w:pPr>
    </w:p>
    <w:sectPr w:rsidR="007F0189" w:rsidSect="007F0189">
      <w:pgSz w:w="11906" w:h="16838"/>
      <w:pgMar w:top="1440" w:right="1701" w:bottom="144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929" w:rsidRDefault="009A2929" w:rsidP="008C5854">
      <w:r>
        <w:separator/>
      </w:r>
    </w:p>
  </w:endnote>
  <w:endnote w:type="continuationSeparator" w:id="1">
    <w:p w:rsidR="009A2929" w:rsidRDefault="009A2929" w:rsidP="008C58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929" w:rsidRDefault="009A2929" w:rsidP="008C5854">
      <w:r>
        <w:separator/>
      </w:r>
    </w:p>
  </w:footnote>
  <w:footnote w:type="continuationSeparator" w:id="1">
    <w:p w:rsidR="009A2929" w:rsidRDefault="009A2929" w:rsidP="008C58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E5ODM2ZjBmOGRmMTNmYzEwZGNlM2FiODZhZjUzYjIifQ=="/>
  </w:docVars>
  <w:rsids>
    <w:rsidRoot w:val="00235FAE"/>
    <w:rsid w:val="00235F36"/>
    <w:rsid w:val="00235FAE"/>
    <w:rsid w:val="00243058"/>
    <w:rsid w:val="002622C1"/>
    <w:rsid w:val="00294798"/>
    <w:rsid w:val="0029692C"/>
    <w:rsid w:val="0043748A"/>
    <w:rsid w:val="004C7437"/>
    <w:rsid w:val="00752330"/>
    <w:rsid w:val="00755844"/>
    <w:rsid w:val="007F0189"/>
    <w:rsid w:val="00870C64"/>
    <w:rsid w:val="008B6DAE"/>
    <w:rsid w:val="008C5854"/>
    <w:rsid w:val="008C7423"/>
    <w:rsid w:val="009117F0"/>
    <w:rsid w:val="009A2929"/>
    <w:rsid w:val="00CD5D76"/>
    <w:rsid w:val="00D608C2"/>
    <w:rsid w:val="00ED4550"/>
    <w:rsid w:val="03A345EF"/>
    <w:rsid w:val="0D0758F2"/>
    <w:rsid w:val="2EDD3F6F"/>
    <w:rsid w:val="359A2B5A"/>
    <w:rsid w:val="3ED51DA0"/>
    <w:rsid w:val="433C481E"/>
    <w:rsid w:val="4BB86F47"/>
    <w:rsid w:val="4C5314BE"/>
    <w:rsid w:val="6BBC0CC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F018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rsid w:val="007F0189"/>
    <w:pPr>
      <w:tabs>
        <w:tab w:val="center" w:pos="4153"/>
        <w:tab w:val="right" w:pos="8306"/>
      </w:tabs>
      <w:snapToGrid w:val="0"/>
      <w:jc w:val="left"/>
    </w:pPr>
    <w:rPr>
      <w:rFonts w:ascii="Calibri" w:hAnsi="Calibri" w:cs="Calibri"/>
      <w:sz w:val="18"/>
      <w:szCs w:val="18"/>
    </w:rPr>
  </w:style>
  <w:style w:type="paragraph" w:styleId="a4">
    <w:name w:val="header"/>
    <w:basedOn w:val="a"/>
    <w:link w:val="Char0"/>
    <w:autoRedefine/>
    <w:uiPriority w:val="99"/>
    <w:semiHidden/>
    <w:rsid w:val="007F0189"/>
    <w:pPr>
      <w:pBdr>
        <w:bottom w:val="single" w:sz="6" w:space="1" w:color="auto"/>
      </w:pBdr>
      <w:tabs>
        <w:tab w:val="center" w:pos="4153"/>
        <w:tab w:val="right" w:pos="8306"/>
      </w:tabs>
      <w:snapToGrid w:val="0"/>
      <w:jc w:val="center"/>
    </w:pPr>
    <w:rPr>
      <w:rFonts w:ascii="Calibri" w:hAnsi="Calibri" w:cs="Calibri"/>
      <w:sz w:val="18"/>
      <w:szCs w:val="18"/>
    </w:rPr>
  </w:style>
  <w:style w:type="paragraph" w:styleId="a5">
    <w:name w:val="Normal (Web)"/>
    <w:basedOn w:val="a"/>
    <w:autoRedefine/>
    <w:uiPriority w:val="99"/>
    <w:qFormat/>
    <w:rsid w:val="007F0189"/>
    <w:pPr>
      <w:widowControl/>
      <w:spacing w:before="100" w:beforeAutospacing="1" w:after="100" w:afterAutospacing="1"/>
      <w:jc w:val="left"/>
    </w:pPr>
    <w:rPr>
      <w:rFonts w:ascii="宋体" w:hAnsi="宋体" w:cs="宋体"/>
      <w:kern w:val="0"/>
      <w:sz w:val="24"/>
      <w:szCs w:val="24"/>
    </w:rPr>
  </w:style>
  <w:style w:type="character" w:customStyle="1" w:styleId="Char">
    <w:name w:val="页脚 Char"/>
    <w:basedOn w:val="a0"/>
    <w:link w:val="a3"/>
    <w:uiPriority w:val="99"/>
    <w:semiHidden/>
    <w:locked/>
    <w:rsid w:val="007F0189"/>
    <w:rPr>
      <w:sz w:val="18"/>
      <w:szCs w:val="18"/>
    </w:rPr>
  </w:style>
  <w:style w:type="character" w:customStyle="1" w:styleId="Char0">
    <w:name w:val="页眉 Char"/>
    <w:basedOn w:val="a0"/>
    <w:link w:val="a4"/>
    <w:uiPriority w:val="99"/>
    <w:semiHidden/>
    <w:locked/>
    <w:rsid w:val="007F018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77</Words>
  <Characters>443</Characters>
  <Application>Microsoft Office Word</Application>
  <DocSecurity>0</DocSecurity>
  <Lines>3</Lines>
  <Paragraphs>1</Paragraphs>
  <ScaleCrop>false</ScaleCrop>
  <Company>善战者旗舰店</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2024年3月14日（周四）上午常州市小学科学教研活动在常州市实验小学教育集团平冈校区举行</dc:title>
  <dc:creator>admin</dc:creator>
  <cp:lastModifiedBy>admin</cp:lastModifiedBy>
  <cp:revision>8</cp:revision>
  <dcterms:created xsi:type="dcterms:W3CDTF">2024-03-07T05:29:00Z</dcterms:created>
  <dcterms:modified xsi:type="dcterms:W3CDTF">2024-05-23T09:01:00Z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19CE0F369ED84B1787816C794BDCDA4B_13</vt:lpwstr>
  </property>
</Properties>
</file>