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6C4F6DA">
      <w:pPr>
        <w:pStyle w:val="2"/>
        <w:keepNext w:val="0"/>
        <w:keepLines w:val="0"/>
        <w:widowControl/>
        <w:suppressLineNumbers w:val="0"/>
        <w:spacing w:before="0" w:beforeAutospacing="0" w:after="0" w:afterAutospacing="0" w:line="11" w:lineRule="atLeast"/>
        <w:ind w:left="0" w:right="0"/>
        <w:jc w:val="both"/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4"/>
          <w:szCs w:val="24"/>
          <w:vertAlign w:val="baseline"/>
        </w:rPr>
      </w:pPr>
    </w:p>
    <w:p w14:paraId="29F707AE">
      <w:pPr>
        <w:pStyle w:val="2"/>
        <w:keepNext w:val="0"/>
        <w:keepLines w:val="0"/>
        <w:widowControl/>
        <w:suppressLineNumbers w:val="0"/>
        <w:spacing w:before="0" w:beforeAutospacing="0" w:after="0" w:afterAutospacing="0" w:line="11" w:lineRule="atLeast"/>
        <w:ind w:left="0" w:right="0"/>
        <w:jc w:val="both"/>
      </w:pP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4"/>
          <w:szCs w:val="24"/>
          <w:vertAlign w:val="baseline"/>
        </w:rPr>
        <w:t>教师辅导学生</w:t>
      </w:r>
    </w:p>
    <w:tbl>
      <w:tblPr>
        <w:tblW w:w="10795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/>
        <w:tblLayout w:type="fixed"/>
        <w:tblCellMar>
          <w:top w:w="15" w:type="dxa"/>
          <w:left w:w="15" w:type="dxa"/>
          <w:bottom w:w="15" w:type="dxa"/>
          <w:right w:w="15" w:type="dxa"/>
        </w:tblCellMar>
      </w:tblPr>
      <w:tblGrid>
        <w:gridCol w:w="575"/>
        <w:gridCol w:w="792"/>
        <w:gridCol w:w="3015"/>
        <w:gridCol w:w="1013"/>
        <w:gridCol w:w="825"/>
        <w:gridCol w:w="918"/>
        <w:gridCol w:w="3657"/>
      </w:tblGrid>
      <w:tr w14:paraId="5C1B77C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532" w:hRule="atLeast"/>
        </w:trPr>
        <w:tc>
          <w:tcPr>
            <w:tcW w:w="575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shd w:val="clear"/>
            <w:tcMar>
              <w:top w:w="0" w:type="dxa"/>
              <w:left w:w="54" w:type="dxa"/>
              <w:bottom w:w="0" w:type="dxa"/>
              <w:right w:w="54" w:type="dxa"/>
            </w:tcMar>
            <w:vAlign w:val="center"/>
          </w:tcPr>
          <w:p w14:paraId="1CF484F2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right="0"/>
              <w:jc w:val="center"/>
              <w:rPr>
                <w:rFonts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  <w:t>序号</w:t>
            </w:r>
          </w:p>
        </w:tc>
        <w:tc>
          <w:tcPr>
            <w:tcW w:w="792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shd w:val="clear"/>
            <w:tcMar>
              <w:top w:w="0" w:type="dxa"/>
              <w:left w:w="54" w:type="dxa"/>
              <w:bottom w:w="0" w:type="dxa"/>
              <w:right w:w="54" w:type="dxa"/>
            </w:tcMar>
            <w:vAlign w:val="center"/>
          </w:tcPr>
          <w:p w14:paraId="7D005518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right="0"/>
              <w:jc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  <w:t>辅导</w:t>
            </w:r>
          </w:p>
          <w:p w14:paraId="4B6640A4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right="0"/>
              <w:jc w:val="center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  <w:t>老师</w:t>
            </w:r>
          </w:p>
        </w:tc>
        <w:tc>
          <w:tcPr>
            <w:tcW w:w="3015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shd w:val="clear"/>
            <w:tcMar>
              <w:top w:w="0" w:type="dxa"/>
              <w:left w:w="54" w:type="dxa"/>
              <w:bottom w:w="0" w:type="dxa"/>
              <w:right w:w="54" w:type="dxa"/>
            </w:tcMar>
            <w:vAlign w:val="center"/>
          </w:tcPr>
          <w:p w14:paraId="520B6679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right="0"/>
              <w:jc w:val="center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  <w:t>辅导内容</w:t>
            </w:r>
          </w:p>
        </w:tc>
        <w:tc>
          <w:tcPr>
            <w:tcW w:w="1013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shd w:val="clear"/>
            <w:tcMar>
              <w:top w:w="0" w:type="dxa"/>
              <w:left w:w="54" w:type="dxa"/>
              <w:bottom w:w="0" w:type="dxa"/>
              <w:right w:w="54" w:type="dxa"/>
            </w:tcMar>
            <w:vAlign w:val="center"/>
          </w:tcPr>
          <w:p w14:paraId="3A13B631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right="0"/>
              <w:jc w:val="center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  <w:t>奖次</w:t>
            </w:r>
          </w:p>
        </w:tc>
        <w:tc>
          <w:tcPr>
            <w:tcW w:w="825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shd w:val="clear"/>
            <w:tcMar>
              <w:top w:w="0" w:type="dxa"/>
              <w:left w:w="54" w:type="dxa"/>
              <w:bottom w:w="0" w:type="dxa"/>
              <w:right w:w="54" w:type="dxa"/>
            </w:tcMar>
            <w:vAlign w:val="center"/>
          </w:tcPr>
          <w:p w14:paraId="29097D1D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right="0"/>
              <w:jc w:val="center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  <w:t>级别</w:t>
            </w:r>
          </w:p>
        </w:tc>
        <w:tc>
          <w:tcPr>
            <w:tcW w:w="918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shd w:val="clear"/>
            <w:tcMar>
              <w:top w:w="0" w:type="dxa"/>
              <w:left w:w="54" w:type="dxa"/>
              <w:bottom w:w="0" w:type="dxa"/>
              <w:right w:w="54" w:type="dxa"/>
            </w:tcMar>
            <w:vAlign w:val="center"/>
          </w:tcPr>
          <w:p w14:paraId="5E2AFF79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right="0"/>
              <w:jc w:val="center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  <w:t>时间</w:t>
            </w:r>
          </w:p>
        </w:tc>
        <w:tc>
          <w:tcPr>
            <w:tcW w:w="3657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shd w:val="clear"/>
            <w:tcMar>
              <w:top w:w="0" w:type="dxa"/>
              <w:left w:w="54" w:type="dxa"/>
              <w:bottom w:w="0" w:type="dxa"/>
              <w:right w:w="54" w:type="dxa"/>
            </w:tcMar>
            <w:vAlign w:val="center"/>
          </w:tcPr>
          <w:p w14:paraId="22873E3E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right="0"/>
              <w:jc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</w:pPr>
          </w:p>
        </w:tc>
      </w:tr>
      <w:tr w14:paraId="4B9CE82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476" w:hRule="atLeast"/>
        </w:trPr>
        <w:tc>
          <w:tcPr>
            <w:tcW w:w="575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shd w:val="clear"/>
            <w:tcMar>
              <w:top w:w="0" w:type="dxa"/>
              <w:left w:w="54" w:type="dxa"/>
              <w:bottom w:w="0" w:type="dxa"/>
              <w:right w:w="54" w:type="dxa"/>
            </w:tcMar>
            <w:vAlign w:val="center"/>
          </w:tcPr>
          <w:p w14:paraId="60D53431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right="0"/>
              <w:jc w:val="center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  <w:t>1</w:t>
            </w:r>
          </w:p>
        </w:tc>
        <w:tc>
          <w:tcPr>
            <w:tcW w:w="792" w:type="dxa"/>
            <w:tcBorders>
              <w:top w:val="single" w:color="CBCDD1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shd w:val="clear"/>
            <w:tcMar>
              <w:top w:w="0" w:type="dxa"/>
              <w:left w:w="54" w:type="dxa"/>
              <w:bottom w:w="0" w:type="dxa"/>
              <w:right w:w="54" w:type="dxa"/>
            </w:tcMar>
            <w:vAlign w:val="center"/>
          </w:tcPr>
          <w:p w14:paraId="3908B427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right="0"/>
              <w:jc w:val="center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  <w:t>解丽</w:t>
            </w:r>
          </w:p>
        </w:tc>
        <w:tc>
          <w:tcPr>
            <w:tcW w:w="3015" w:type="dxa"/>
            <w:tcBorders>
              <w:top w:val="single" w:color="CBCDD1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shd w:val="clear"/>
            <w:tcMar>
              <w:top w:w="0" w:type="dxa"/>
              <w:left w:w="54" w:type="dxa"/>
              <w:bottom w:w="0" w:type="dxa"/>
              <w:right w:w="54" w:type="dxa"/>
            </w:tcMar>
            <w:vAlign w:val="center"/>
          </w:tcPr>
          <w:p w14:paraId="7EE93D62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right="0"/>
              <w:jc w:val="center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  <w:t>《桥梁研学——“桥”首以盼，成就非凡》</w:t>
            </w:r>
          </w:p>
        </w:tc>
        <w:tc>
          <w:tcPr>
            <w:tcW w:w="1013" w:type="dxa"/>
            <w:tcBorders>
              <w:top w:val="single" w:color="CBCDD1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shd w:val="clear"/>
            <w:tcMar>
              <w:top w:w="0" w:type="dxa"/>
              <w:left w:w="54" w:type="dxa"/>
              <w:bottom w:w="0" w:type="dxa"/>
              <w:right w:w="54" w:type="dxa"/>
            </w:tcMar>
            <w:vAlign w:val="center"/>
          </w:tcPr>
          <w:p w14:paraId="5A864665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right="0"/>
              <w:jc w:val="center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  <w:t>一等奖</w:t>
            </w:r>
          </w:p>
        </w:tc>
        <w:tc>
          <w:tcPr>
            <w:tcW w:w="825" w:type="dxa"/>
            <w:tcBorders>
              <w:top w:val="single" w:color="CBCDD1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shd w:val="clear"/>
            <w:tcMar>
              <w:top w:w="0" w:type="dxa"/>
              <w:left w:w="54" w:type="dxa"/>
              <w:bottom w:w="0" w:type="dxa"/>
              <w:right w:w="54" w:type="dxa"/>
            </w:tcMar>
            <w:vAlign w:val="center"/>
          </w:tcPr>
          <w:p w14:paraId="7A74B4D3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right="0"/>
              <w:jc w:val="center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  <w:t>新北区</w:t>
            </w:r>
          </w:p>
        </w:tc>
        <w:tc>
          <w:tcPr>
            <w:tcW w:w="918" w:type="dxa"/>
            <w:tcBorders>
              <w:top w:val="single" w:color="CBCDD1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shd w:val="clear"/>
            <w:tcMar>
              <w:top w:w="0" w:type="dxa"/>
              <w:left w:w="54" w:type="dxa"/>
              <w:bottom w:w="0" w:type="dxa"/>
              <w:right w:w="54" w:type="dxa"/>
            </w:tcMar>
            <w:vAlign w:val="center"/>
          </w:tcPr>
          <w:p w14:paraId="7CB1C178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right="0"/>
              <w:jc w:val="center"/>
              <w:rPr>
                <w:rFonts w:hint="eastAsia" w:ascii="等线" w:hAnsi="等线" w:eastAsia="等线" w:cs="等线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  <w:t>2024.6</w:t>
            </w:r>
          </w:p>
        </w:tc>
        <w:tc>
          <w:tcPr>
            <w:tcW w:w="3657" w:type="dxa"/>
            <w:tcBorders>
              <w:top w:val="single" w:color="CBCDD1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shd w:val="clear"/>
            <w:tcMar>
              <w:top w:w="0" w:type="dxa"/>
              <w:left w:w="54" w:type="dxa"/>
              <w:bottom w:w="0" w:type="dxa"/>
              <w:right w:w="54" w:type="dxa"/>
            </w:tcMar>
            <w:vAlign w:val="center"/>
          </w:tcPr>
          <w:p w14:paraId="6299AE58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leftChars="0" w:right="0" w:rightChars="0"/>
              <w:jc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</w:pPr>
            <w:r>
              <w:rPr>
                <w:rFonts w:hint="eastAsia" w:ascii="等线" w:hAnsi="等线" w:eastAsia="等线" w:cs="等线"/>
                <w:sz w:val="24"/>
                <w:szCs w:val="24"/>
              </w:rPr>
              <w:drawing>
                <wp:inline distT="0" distB="0" distL="114300" distR="114300">
                  <wp:extent cx="2085975" cy="561975"/>
                  <wp:effectExtent l="0" t="0" r="0" b="0"/>
                  <wp:docPr id="12" name="图片 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5975" cy="561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28D026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476" w:hRule="atLeast"/>
        </w:trPr>
        <w:tc>
          <w:tcPr>
            <w:tcW w:w="575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shd w:val="clear"/>
            <w:tcMar>
              <w:top w:w="0" w:type="dxa"/>
              <w:left w:w="54" w:type="dxa"/>
              <w:bottom w:w="0" w:type="dxa"/>
              <w:right w:w="54" w:type="dxa"/>
            </w:tcMar>
            <w:vAlign w:val="center"/>
          </w:tcPr>
          <w:p w14:paraId="2CD92E6C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right="0"/>
              <w:jc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  <w:t>2</w:t>
            </w:r>
          </w:p>
        </w:tc>
        <w:tc>
          <w:tcPr>
            <w:tcW w:w="792" w:type="dxa"/>
            <w:tcBorders>
              <w:top w:val="single" w:color="CBCDD1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shd w:val="clear"/>
            <w:tcMar>
              <w:top w:w="0" w:type="dxa"/>
              <w:left w:w="54" w:type="dxa"/>
              <w:bottom w:w="0" w:type="dxa"/>
              <w:right w:w="54" w:type="dxa"/>
            </w:tcMar>
            <w:vAlign w:val="center"/>
          </w:tcPr>
          <w:p w14:paraId="52C79D57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right="0"/>
              <w:jc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  <w:t>葛茹蕊</w:t>
            </w:r>
          </w:p>
        </w:tc>
        <w:tc>
          <w:tcPr>
            <w:tcW w:w="3015" w:type="dxa"/>
            <w:tcBorders>
              <w:top w:val="single" w:color="CBCDD1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shd w:val="clear"/>
            <w:tcMar>
              <w:top w:w="0" w:type="dxa"/>
              <w:left w:w="54" w:type="dxa"/>
              <w:bottom w:w="0" w:type="dxa"/>
              <w:right w:w="54" w:type="dxa"/>
            </w:tcMar>
            <w:vAlign w:val="center"/>
          </w:tcPr>
          <w:p w14:paraId="39184570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right="0"/>
              <w:jc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  <w:t>《从“外”到“内”，一场美丽的邂逅——关于外卖袋及其利用的研究》</w:t>
            </w:r>
          </w:p>
        </w:tc>
        <w:tc>
          <w:tcPr>
            <w:tcW w:w="1013" w:type="dxa"/>
            <w:tcBorders>
              <w:top w:val="single" w:color="CBCDD1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shd w:val="clear"/>
            <w:tcMar>
              <w:top w:w="0" w:type="dxa"/>
              <w:left w:w="54" w:type="dxa"/>
              <w:bottom w:w="0" w:type="dxa"/>
              <w:right w:w="54" w:type="dxa"/>
            </w:tcMar>
            <w:vAlign w:val="center"/>
          </w:tcPr>
          <w:p w14:paraId="6C57F5BF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right="0"/>
              <w:jc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  <w:t>一等奖</w:t>
            </w:r>
          </w:p>
        </w:tc>
        <w:tc>
          <w:tcPr>
            <w:tcW w:w="825" w:type="dxa"/>
            <w:tcBorders>
              <w:top w:val="single" w:color="CBCDD1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shd w:val="clear"/>
            <w:tcMar>
              <w:top w:w="0" w:type="dxa"/>
              <w:left w:w="54" w:type="dxa"/>
              <w:bottom w:w="0" w:type="dxa"/>
              <w:right w:w="54" w:type="dxa"/>
            </w:tcMar>
            <w:vAlign w:val="center"/>
          </w:tcPr>
          <w:p w14:paraId="6BC44ABD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right="0"/>
              <w:jc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  <w:t>新北区</w:t>
            </w:r>
          </w:p>
        </w:tc>
        <w:tc>
          <w:tcPr>
            <w:tcW w:w="918" w:type="dxa"/>
            <w:tcBorders>
              <w:top w:val="single" w:color="CBCDD1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shd w:val="clear"/>
            <w:tcMar>
              <w:top w:w="0" w:type="dxa"/>
              <w:left w:w="54" w:type="dxa"/>
              <w:bottom w:w="0" w:type="dxa"/>
              <w:right w:w="54" w:type="dxa"/>
            </w:tcMar>
            <w:vAlign w:val="center"/>
          </w:tcPr>
          <w:p w14:paraId="63DA6400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right="0"/>
              <w:jc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</w:pPr>
          </w:p>
          <w:p w14:paraId="7942F052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right="0"/>
              <w:jc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  <w:t>2024.6</w:t>
            </w:r>
          </w:p>
          <w:p w14:paraId="23242AC9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right="0"/>
              <w:jc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</w:pPr>
          </w:p>
        </w:tc>
        <w:tc>
          <w:tcPr>
            <w:tcW w:w="3657" w:type="dxa"/>
            <w:tcBorders>
              <w:top w:val="single" w:color="CBCDD1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shd w:val="clear"/>
            <w:tcMar>
              <w:top w:w="0" w:type="dxa"/>
              <w:left w:w="54" w:type="dxa"/>
              <w:bottom w:w="0" w:type="dxa"/>
              <w:right w:w="54" w:type="dxa"/>
            </w:tcMar>
            <w:vAlign w:val="center"/>
          </w:tcPr>
          <w:p w14:paraId="386B642C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leftChars="0" w:right="0" w:rightChars="0"/>
              <w:jc w:val="both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</w:pPr>
            <w:r>
              <w:rPr>
                <w:rFonts w:hint="eastAsia" w:ascii="等线" w:hAnsi="等线" w:eastAsia="等线" w:cs="等线"/>
                <w:sz w:val="24"/>
                <w:szCs w:val="24"/>
              </w:rPr>
              <w:drawing>
                <wp:inline distT="0" distB="0" distL="114300" distR="114300">
                  <wp:extent cx="2085975" cy="942975"/>
                  <wp:effectExtent l="0" t="0" r="0" b="0"/>
                  <wp:docPr id="13" name="图片 2" descr="IMG_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2" descr="IMG_257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5975" cy="942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C1C7D8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476" w:hRule="atLeast"/>
        </w:trPr>
        <w:tc>
          <w:tcPr>
            <w:tcW w:w="575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shd w:val="clear"/>
            <w:tcMar>
              <w:top w:w="0" w:type="dxa"/>
              <w:left w:w="54" w:type="dxa"/>
              <w:bottom w:w="0" w:type="dxa"/>
              <w:right w:w="54" w:type="dxa"/>
            </w:tcMar>
            <w:vAlign w:val="center"/>
          </w:tcPr>
          <w:p w14:paraId="1C5A6299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right="0"/>
              <w:jc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  <w:t>3</w:t>
            </w:r>
          </w:p>
        </w:tc>
        <w:tc>
          <w:tcPr>
            <w:tcW w:w="792" w:type="dxa"/>
            <w:tcBorders>
              <w:top w:val="single" w:color="CBCDD1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shd w:val="clear"/>
            <w:tcMar>
              <w:top w:w="0" w:type="dxa"/>
              <w:left w:w="54" w:type="dxa"/>
              <w:bottom w:w="0" w:type="dxa"/>
              <w:right w:w="54" w:type="dxa"/>
            </w:tcMar>
            <w:vAlign w:val="center"/>
          </w:tcPr>
          <w:p w14:paraId="7BE5E4F2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right="0"/>
              <w:jc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  <w:t>姜倩</w:t>
            </w:r>
          </w:p>
        </w:tc>
        <w:tc>
          <w:tcPr>
            <w:tcW w:w="3015" w:type="dxa"/>
            <w:tcBorders>
              <w:top w:val="single" w:color="CBCDD1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shd w:val="clear"/>
            <w:tcMar>
              <w:top w:w="0" w:type="dxa"/>
              <w:left w:w="54" w:type="dxa"/>
              <w:bottom w:w="0" w:type="dxa"/>
              <w:right w:w="54" w:type="dxa"/>
            </w:tcMar>
            <w:vAlign w:val="center"/>
          </w:tcPr>
          <w:p w14:paraId="1603DCAF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right="0"/>
              <w:jc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  <w:t>《动起来，拜拜亚健康》</w:t>
            </w:r>
          </w:p>
        </w:tc>
        <w:tc>
          <w:tcPr>
            <w:tcW w:w="1013" w:type="dxa"/>
            <w:tcBorders>
              <w:top w:val="single" w:color="CBCDD1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shd w:val="clear"/>
            <w:tcMar>
              <w:top w:w="0" w:type="dxa"/>
              <w:left w:w="54" w:type="dxa"/>
              <w:bottom w:w="0" w:type="dxa"/>
              <w:right w:w="54" w:type="dxa"/>
            </w:tcMar>
            <w:vAlign w:val="center"/>
          </w:tcPr>
          <w:p w14:paraId="243BACC7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right="0"/>
              <w:jc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  <w:t>三等奖</w:t>
            </w:r>
          </w:p>
        </w:tc>
        <w:tc>
          <w:tcPr>
            <w:tcW w:w="825" w:type="dxa"/>
            <w:tcBorders>
              <w:top w:val="single" w:color="CBCDD1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shd w:val="clear"/>
            <w:tcMar>
              <w:top w:w="0" w:type="dxa"/>
              <w:left w:w="54" w:type="dxa"/>
              <w:bottom w:w="0" w:type="dxa"/>
              <w:right w:w="54" w:type="dxa"/>
            </w:tcMar>
            <w:vAlign w:val="center"/>
          </w:tcPr>
          <w:p w14:paraId="4A468C89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right="0"/>
              <w:jc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  <w:t>新北区</w:t>
            </w:r>
          </w:p>
        </w:tc>
        <w:tc>
          <w:tcPr>
            <w:tcW w:w="918" w:type="dxa"/>
            <w:tcBorders>
              <w:top w:val="single" w:color="CBCDD1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shd w:val="clear"/>
            <w:tcMar>
              <w:top w:w="0" w:type="dxa"/>
              <w:left w:w="54" w:type="dxa"/>
              <w:bottom w:w="0" w:type="dxa"/>
              <w:right w:w="54" w:type="dxa"/>
            </w:tcMar>
            <w:vAlign w:val="center"/>
          </w:tcPr>
          <w:p w14:paraId="7DBDE7A7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right="0"/>
              <w:jc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  <w:t>2024.6</w:t>
            </w:r>
          </w:p>
        </w:tc>
        <w:tc>
          <w:tcPr>
            <w:tcW w:w="3657" w:type="dxa"/>
            <w:tcBorders>
              <w:top w:val="single" w:color="CBCDD1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shd w:val="clear"/>
            <w:tcMar>
              <w:top w:w="0" w:type="dxa"/>
              <w:left w:w="54" w:type="dxa"/>
              <w:bottom w:w="0" w:type="dxa"/>
              <w:right w:w="54" w:type="dxa"/>
            </w:tcMar>
            <w:vAlign w:val="center"/>
          </w:tcPr>
          <w:p w14:paraId="3A08A93E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leftChars="0" w:right="0" w:rightChars="0"/>
              <w:jc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</w:pPr>
            <w:r>
              <w:rPr>
                <w:rFonts w:hint="eastAsia" w:ascii="等线" w:hAnsi="等线" w:eastAsia="等线" w:cs="等线"/>
                <w:sz w:val="24"/>
                <w:szCs w:val="24"/>
              </w:rPr>
              <w:drawing>
                <wp:inline distT="0" distB="0" distL="114300" distR="114300">
                  <wp:extent cx="2085975" cy="447675"/>
                  <wp:effectExtent l="0" t="0" r="0" b="0"/>
                  <wp:docPr id="14" name="图片 3" descr="IMG_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3" descr="IMG_258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5975" cy="447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9B3487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476" w:hRule="atLeast"/>
        </w:trPr>
        <w:tc>
          <w:tcPr>
            <w:tcW w:w="575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shd w:val="clear"/>
            <w:tcMar>
              <w:top w:w="0" w:type="dxa"/>
              <w:left w:w="54" w:type="dxa"/>
              <w:bottom w:w="0" w:type="dxa"/>
              <w:right w:w="54" w:type="dxa"/>
            </w:tcMar>
            <w:vAlign w:val="center"/>
          </w:tcPr>
          <w:p w14:paraId="7E6D6337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right="0"/>
              <w:jc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  <w:t>4</w:t>
            </w:r>
          </w:p>
        </w:tc>
        <w:tc>
          <w:tcPr>
            <w:tcW w:w="792" w:type="dxa"/>
            <w:tcBorders>
              <w:top w:val="single" w:color="CBCDD1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shd w:val="clear"/>
            <w:tcMar>
              <w:top w:w="0" w:type="dxa"/>
              <w:left w:w="54" w:type="dxa"/>
              <w:bottom w:w="0" w:type="dxa"/>
              <w:right w:w="54" w:type="dxa"/>
            </w:tcMar>
            <w:vAlign w:val="center"/>
          </w:tcPr>
          <w:p w14:paraId="4043DF6D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right="0"/>
              <w:jc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  <w:t>杨逸</w:t>
            </w:r>
          </w:p>
        </w:tc>
        <w:tc>
          <w:tcPr>
            <w:tcW w:w="3015" w:type="dxa"/>
            <w:tcBorders>
              <w:top w:val="single" w:color="CBCDD1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shd w:val="clear"/>
            <w:tcMar>
              <w:top w:w="0" w:type="dxa"/>
              <w:left w:w="54" w:type="dxa"/>
              <w:bottom w:w="0" w:type="dxa"/>
              <w:right w:w="54" w:type="dxa"/>
            </w:tcMar>
            <w:vAlign w:val="center"/>
          </w:tcPr>
          <w:p w14:paraId="2091C7DB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right="0"/>
              <w:jc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  <w:t>《生命之盐》</w:t>
            </w:r>
          </w:p>
        </w:tc>
        <w:tc>
          <w:tcPr>
            <w:tcW w:w="1013" w:type="dxa"/>
            <w:tcBorders>
              <w:top w:val="single" w:color="CBCDD1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shd w:val="clear"/>
            <w:tcMar>
              <w:top w:w="0" w:type="dxa"/>
              <w:left w:w="54" w:type="dxa"/>
              <w:bottom w:w="0" w:type="dxa"/>
              <w:right w:w="54" w:type="dxa"/>
            </w:tcMar>
            <w:vAlign w:val="center"/>
          </w:tcPr>
          <w:p w14:paraId="65D4F01D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right="0"/>
              <w:jc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  <w:t>一等奖</w:t>
            </w:r>
          </w:p>
        </w:tc>
        <w:tc>
          <w:tcPr>
            <w:tcW w:w="825" w:type="dxa"/>
            <w:tcBorders>
              <w:top w:val="single" w:color="CBCDD1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shd w:val="clear"/>
            <w:tcMar>
              <w:top w:w="0" w:type="dxa"/>
              <w:left w:w="54" w:type="dxa"/>
              <w:bottom w:w="0" w:type="dxa"/>
              <w:right w:w="54" w:type="dxa"/>
            </w:tcMar>
            <w:vAlign w:val="center"/>
          </w:tcPr>
          <w:p w14:paraId="13491BB3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right="0"/>
              <w:jc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  <w:t>新北区</w:t>
            </w:r>
          </w:p>
        </w:tc>
        <w:tc>
          <w:tcPr>
            <w:tcW w:w="918" w:type="dxa"/>
            <w:tcBorders>
              <w:top w:val="single" w:color="CBCDD1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shd w:val="clear"/>
            <w:tcMar>
              <w:top w:w="0" w:type="dxa"/>
              <w:left w:w="54" w:type="dxa"/>
              <w:bottom w:w="0" w:type="dxa"/>
              <w:right w:w="54" w:type="dxa"/>
            </w:tcMar>
            <w:vAlign w:val="center"/>
          </w:tcPr>
          <w:p w14:paraId="5CA08390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right="0"/>
              <w:jc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  <w:t>2024.6</w:t>
            </w:r>
          </w:p>
        </w:tc>
        <w:tc>
          <w:tcPr>
            <w:tcW w:w="3657" w:type="dxa"/>
            <w:tcBorders>
              <w:top w:val="single" w:color="CBCDD1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shd w:val="clear"/>
            <w:tcMar>
              <w:top w:w="0" w:type="dxa"/>
              <w:left w:w="54" w:type="dxa"/>
              <w:bottom w:w="0" w:type="dxa"/>
              <w:right w:w="54" w:type="dxa"/>
            </w:tcMar>
            <w:vAlign w:val="center"/>
          </w:tcPr>
          <w:p w14:paraId="77C819DD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leftChars="0" w:right="0" w:rightChars="0"/>
              <w:jc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</w:pPr>
            <w:r>
              <w:rPr>
                <w:rFonts w:hint="eastAsia" w:ascii="等线" w:hAnsi="等线" w:eastAsia="等线" w:cs="等线"/>
                <w:sz w:val="24"/>
                <w:szCs w:val="24"/>
              </w:rPr>
              <w:drawing>
                <wp:inline distT="0" distB="0" distL="114300" distR="114300">
                  <wp:extent cx="2085975" cy="923925"/>
                  <wp:effectExtent l="0" t="0" r="0" b="0"/>
                  <wp:docPr id="15" name="图片 4" descr="IMG_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4" descr="IMG_259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5975" cy="923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066DDD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476" w:hRule="atLeast"/>
        </w:trPr>
        <w:tc>
          <w:tcPr>
            <w:tcW w:w="575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shd w:val="clear"/>
            <w:tcMar>
              <w:top w:w="0" w:type="dxa"/>
              <w:left w:w="54" w:type="dxa"/>
              <w:bottom w:w="0" w:type="dxa"/>
              <w:right w:w="54" w:type="dxa"/>
            </w:tcMar>
            <w:vAlign w:val="center"/>
          </w:tcPr>
          <w:p w14:paraId="2C656CD5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right="0"/>
              <w:jc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  <w:t>5</w:t>
            </w:r>
          </w:p>
        </w:tc>
        <w:tc>
          <w:tcPr>
            <w:tcW w:w="792" w:type="dxa"/>
            <w:tcBorders>
              <w:top w:val="single" w:color="CBCDD1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shd w:val="clear"/>
            <w:tcMar>
              <w:top w:w="0" w:type="dxa"/>
              <w:left w:w="54" w:type="dxa"/>
              <w:bottom w:w="0" w:type="dxa"/>
              <w:right w:w="54" w:type="dxa"/>
            </w:tcMar>
            <w:vAlign w:val="center"/>
          </w:tcPr>
          <w:p w14:paraId="60219CA4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right="0"/>
              <w:jc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  <w:t>邓依</w:t>
            </w:r>
          </w:p>
        </w:tc>
        <w:tc>
          <w:tcPr>
            <w:tcW w:w="3015" w:type="dxa"/>
            <w:tcBorders>
              <w:top w:val="single" w:color="CBCDD1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shd w:val="clear"/>
            <w:tcMar>
              <w:top w:w="0" w:type="dxa"/>
              <w:left w:w="54" w:type="dxa"/>
              <w:bottom w:w="0" w:type="dxa"/>
              <w:right w:w="54" w:type="dxa"/>
            </w:tcMar>
            <w:vAlign w:val="center"/>
          </w:tcPr>
          <w:p w14:paraId="6D060FCF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right="0"/>
              <w:jc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  <w:t>《米的N次方》</w:t>
            </w:r>
          </w:p>
        </w:tc>
        <w:tc>
          <w:tcPr>
            <w:tcW w:w="1013" w:type="dxa"/>
            <w:tcBorders>
              <w:top w:val="single" w:color="CBCDD1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shd w:val="clear"/>
            <w:tcMar>
              <w:top w:w="0" w:type="dxa"/>
              <w:left w:w="54" w:type="dxa"/>
              <w:bottom w:w="0" w:type="dxa"/>
              <w:right w:w="54" w:type="dxa"/>
            </w:tcMar>
            <w:vAlign w:val="center"/>
          </w:tcPr>
          <w:p w14:paraId="76FAFB56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right="0"/>
              <w:jc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  <w:t>二等奖</w:t>
            </w:r>
          </w:p>
        </w:tc>
        <w:tc>
          <w:tcPr>
            <w:tcW w:w="825" w:type="dxa"/>
            <w:tcBorders>
              <w:top w:val="single" w:color="CBCDD1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shd w:val="clear"/>
            <w:tcMar>
              <w:top w:w="0" w:type="dxa"/>
              <w:left w:w="54" w:type="dxa"/>
              <w:bottom w:w="0" w:type="dxa"/>
              <w:right w:w="54" w:type="dxa"/>
            </w:tcMar>
            <w:vAlign w:val="center"/>
          </w:tcPr>
          <w:p w14:paraId="0CB29890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right="0"/>
              <w:jc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  <w:t>新北区</w:t>
            </w:r>
          </w:p>
        </w:tc>
        <w:tc>
          <w:tcPr>
            <w:tcW w:w="918" w:type="dxa"/>
            <w:tcBorders>
              <w:top w:val="single" w:color="CBCDD1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shd w:val="clear"/>
            <w:tcMar>
              <w:top w:w="0" w:type="dxa"/>
              <w:left w:w="54" w:type="dxa"/>
              <w:bottom w:w="0" w:type="dxa"/>
              <w:right w:w="54" w:type="dxa"/>
            </w:tcMar>
            <w:vAlign w:val="center"/>
          </w:tcPr>
          <w:p w14:paraId="77B80719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right="0"/>
              <w:jc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  <w:t>2024.6</w:t>
            </w:r>
          </w:p>
        </w:tc>
        <w:tc>
          <w:tcPr>
            <w:tcW w:w="3657" w:type="dxa"/>
            <w:tcBorders>
              <w:top w:val="single" w:color="CBCDD1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shd w:val="clear"/>
            <w:tcMar>
              <w:top w:w="0" w:type="dxa"/>
              <w:left w:w="54" w:type="dxa"/>
              <w:bottom w:w="0" w:type="dxa"/>
              <w:right w:w="54" w:type="dxa"/>
            </w:tcMar>
            <w:vAlign w:val="center"/>
          </w:tcPr>
          <w:p w14:paraId="64EBEEBF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leftChars="0" w:right="0" w:rightChars="0"/>
              <w:jc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</w:pPr>
            <w:r>
              <w:rPr>
                <w:rFonts w:hint="eastAsia" w:ascii="等线" w:hAnsi="等线" w:eastAsia="等线" w:cs="等线"/>
                <w:sz w:val="24"/>
                <w:szCs w:val="24"/>
              </w:rPr>
              <w:drawing>
                <wp:inline distT="0" distB="0" distL="114300" distR="114300">
                  <wp:extent cx="2076450" cy="1209675"/>
                  <wp:effectExtent l="0" t="0" r="0" b="0"/>
                  <wp:docPr id="16" name="图片 5" descr="IMG_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5" descr="IMG_26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6450" cy="1209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C675AF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476" w:hRule="atLeast"/>
        </w:trPr>
        <w:tc>
          <w:tcPr>
            <w:tcW w:w="575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shd w:val="clear"/>
            <w:tcMar>
              <w:top w:w="0" w:type="dxa"/>
              <w:left w:w="54" w:type="dxa"/>
              <w:bottom w:w="0" w:type="dxa"/>
              <w:right w:w="54" w:type="dxa"/>
            </w:tcMar>
            <w:vAlign w:val="center"/>
          </w:tcPr>
          <w:p w14:paraId="07034FBB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right="0"/>
              <w:jc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  <w:t>6</w:t>
            </w:r>
          </w:p>
        </w:tc>
        <w:tc>
          <w:tcPr>
            <w:tcW w:w="792" w:type="dxa"/>
            <w:tcBorders>
              <w:top w:val="single" w:color="CBCDD1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shd w:val="clear"/>
            <w:tcMar>
              <w:top w:w="0" w:type="dxa"/>
              <w:left w:w="54" w:type="dxa"/>
              <w:bottom w:w="0" w:type="dxa"/>
              <w:right w:w="54" w:type="dxa"/>
            </w:tcMar>
            <w:vAlign w:val="center"/>
          </w:tcPr>
          <w:p w14:paraId="45860647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right="0"/>
              <w:jc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  <w:t>胡玥</w:t>
            </w:r>
          </w:p>
        </w:tc>
        <w:tc>
          <w:tcPr>
            <w:tcW w:w="3015" w:type="dxa"/>
            <w:tcBorders>
              <w:top w:val="single" w:color="CBCDD1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shd w:val="clear"/>
            <w:tcMar>
              <w:top w:w="0" w:type="dxa"/>
              <w:left w:w="54" w:type="dxa"/>
              <w:bottom w:w="0" w:type="dxa"/>
              <w:right w:w="54" w:type="dxa"/>
            </w:tcMar>
            <w:vAlign w:val="center"/>
          </w:tcPr>
          <w:p w14:paraId="7D99E89A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right="0"/>
              <w:jc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  <w:t>《预制菜是风口还是“猛兽”？——关于预制菜的调查研究》</w:t>
            </w:r>
          </w:p>
        </w:tc>
        <w:tc>
          <w:tcPr>
            <w:tcW w:w="1013" w:type="dxa"/>
            <w:tcBorders>
              <w:top w:val="single" w:color="CBCDD1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shd w:val="clear"/>
            <w:tcMar>
              <w:top w:w="0" w:type="dxa"/>
              <w:left w:w="54" w:type="dxa"/>
              <w:bottom w:w="0" w:type="dxa"/>
              <w:right w:w="54" w:type="dxa"/>
            </w:tcMar>
            <w:vAlign w:val="center"/>
          </w:tcPr>
          <w:p w14:paraId="72CB9C90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right="0"/>
              <w:jc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  <w:t>特等奖</w:t>
            </w:r>
          </w:p>
        </w:tc>
        <w:tc>
          <w:tcPr>
            <w:tcW w:w="825" w:type="dxa"/>
            <w:tcBorders>
              <w:top w:val="single" w:color="CBCDD1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shd w:val="clear"/>
            <w:tcMar>
              <w:top w:w="0" w:type="dxa"/>
              <w:left w:w="54" w:type="dxa"/>
              <w:bottom w:w="0" w:type="dxa"/>
              <w:right w:w="54" w:type="dxa"/>
            </w:tcMar>
            <w:vAlign w:val="center"/>
          </w:tcPr>
          <w:p w14:paraId="436ED622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right="0"/>
              <w:jc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  <w:t>常州市</w:t>
            </w:r>
          </w:p>
        </w:tc>
        <w:tc>
          <w:tcPr>
            <w:tcW w:w="918" w:type="dxa"/>
            <w:tcBorders>
              <w:top w:val="single" w:color="CBCDD1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shd w:val="clear"/>
            <w:tcMar>
              <w:top w:w="0" w:type="dxa"/>
              <w:left w:w="54" w:type="dxa"/>
              <w:bottom w:w="0" w:type="dxa"/>
              <w:right w:w="54" w:type="dxa"/>
            </w:tcMar>
            <w:vAlign w:val="center"/>
          </w:tcPr>
          <w:p w14:paraId="780E93B7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right="0"/>
              <w:jc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  <w:t>2024.6</w:t>
            </w:r>
          </w:p>
        </w:tc>
        <w:tc>
          <w:tcPr>
            <w:tcW w:w="3657" w:type="dxa"/>
            <w:tcBorders>
              <w:top w:val="single" w:color="CBCDD1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shd w:val="clear"/>
            <w:tcMar>
              <w:top w:w="0" w:type="dxa"/>
              <w:left w:w="54" w:type="dxa"/>
              <w:bottom w:w="0" w:type="dxa"/>
              <w:right w:w="54" w:type="dxa"/>
            </w:tcMar>
            <w:vAlign w:val="center"/>
          </w:tcPr>
          <w:p w14:paraId="51399275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leftChars="0" w:right="0" w:rightChars="0"/>
              <w:jc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</w:pPr>
            <w:r>
              <w:rPr>
                <w:rFonts w:hint="eastAsia" w:ascii="等线" w:hAnsi="等线" w:eastAsia="等线" w:cs="等线"/>
                <w:sz w:val="24"/>
                <w:szCs w:val="24"/>
              </w:rPr>
              <w:drawing>
                <wp:inline distT="0" distB="0" distL="114300" distR="114300">
                  <wp:extent cx="2085975" cy="1552575"/>
                  <wp:effectExtent l="0" t="0" r="0" b="0"/>
                  <wp:docPr id="17" name="图片 17" descr="IMG_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6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597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86F27E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476" w:hRule="atLeast"/>
        </w:trPr>
        <w:tc>
          <w:tcPr>
            <w:tcW w:w="575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shd w:val="clear"/>
            <w:tcMar>
              <w:top w:w="0" w:type="dxa"/>
              <w:left w:w="54" w:type="dxa"/>
              <w:bottom w:w="0" w:type="dxa"/>
              <w:right w:w="54" w:type="dxa"/>
            </w:tcMar>
            <w:vAlign w:val="center"/>
          </w:tcPr>
          <w:p w14:paraId="62B62A40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right="0"/>
              <w:jc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  <w:t>7</w:t>
            </w:r>
          </w:p>
        </w:tc>
        <w:tc>
          <w:tcPr>
            <w:tcW w:w="792" w:type="dxa"/>
            <w:tcBorders>
              <w:top w:val="single" w:color="CBCDD1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shd w:val="clear"/>
            <w:tcMar>
              <w:top w:w="0" w:type="dxa"/>
              <w:left w:w="54" w:type="dxa"/>
              <w:bottom w:w="0" w:type="dxa"/>
              <w:right w:w="54" w:type="dxa"/>
            </w:tcMar>
            <w:vAlign w:val="center"/>
          </w:tcPr>
          <w:p w14:paraId="0B239108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right="0"/>
              <w:jc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  <w:t>余亭</w:t>
            </w:r>
          </w:p>
        </w:tc>
        <w:tc>
          <w:tcPr>
            <w:tcW w:w="3015" w:type="dxa"/>
            <w:tcBorders>
              <w:top w:val="single" w:color="CBCDD1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shd w:val="clear"/>
            <w:tcMar>
              <w:top w:w="0" w:type="dxa"/>
              <w:left w:w="54" w:type="dxa"/>
              <w:bottom w:w="0" w:type="dxa"/>
              <w:right w:w="54" w:type="dxa"/>
            </w:tcMar>
            <w:vAlign w:val="center"/>
          </w:tcPr>
          <w:p w14:paraId="44CB4CF0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right="0"/>
              <w:jc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  <w:t>《“烹”然心动——关于预制菜上餐桌的研究》</w:t>
            </w:r>
          </w:p>
        </w:tc>
        <w:tc>
          <w:tcPr>
            <w:tcW w:w="1013" w:type="dxa"/>
            <w:tcBorders>
              <w:top w:val="single" w:color="CBCDD1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shd w:val="clear"/>
            <w:tcMar>
              <w:top w:w="0" w:type="dxa"/>
              <w:left w:w="54" w:type="dxa"/>
              <w:bottom w:w="0" w:type="dxa"/>
              <w:right w:w="54" w:type="dxa"/>
            </w:tcMar>
            <w:vAlign w:val="center"/>
          </w:tcPr>
          <w:p w14:paraId="394104B0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right="0"/>
              <w:jc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  <w:t>三等奖</w:t>
            </w:r>
          </w:p>
        </w:tc>
        <w:tc>
          <w:tcPr>
            <w:tcW w:w="825" w:type="dxa"/>
            <w:tcBorders>
              <w:top w:val="single" w:color="CBCDD1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shd w:val="clear"/>
            <w:tcMar>
              <w:top w:w="0" w:type="dxa"/>
              <w:left w:w="54" w:type="dxa"/>
              <w:bottom w:w="0" w:type="dxa"/>
              <w:right w:w="54" w:type="dxa"/>
            </w:tcMar>
            <w:vAlign w:val="center"/>
          </w:tcPr>
          <w:p w14:paraId="6159EDF8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right="0"/>
              <w:jc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  <w:t>新北区</w:t>
            </w:r>
          </w:p>
        </w:tc>
        <w:tc>
          <w:tcPr>
            <w:tcW w:w="918" w:type="dxa"/>
            <w:tcBorders>
              <w:top w:val="single" w:color="CBCDD1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shd w:val="clear"/>
            <w:tcMar>
              <w:top w:w="0" w:type="dxa"/>
              <w:left w:w="54" w:type="dxa"/>
              <w:bottom w:w="0" w:type="dxa"/>
              <w:right w:w="54" w:type="dxa"/>
            </w:tcMar>
            <w:vAlign w:val="center"/>
          </w:tcPr>
          <w:p w14:paraId="7E270553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right="0"/>
              <w:jc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  <w:t>2024.6</w:t>
            </w:r>
          </w:p>
        </w:tc>
        <w:tc>
          <w:tcPr>
            <w:tcW w:w="3657" w:type="dxa"/>
            <w:tcBorders>
              <w:top w:val="single" w:color="CBCDD1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shd w:val="clear"/>
            <w:tcMar>
              <w:top w:w="0" w:type="dxa"/>
              <w:left w:w="54" w:type="dxa"/>
              <w:bottom w:w="0" w:type="dxa"/>
              <w:right w:w="54" w:type="dxa"/>
            </w:tcMar>
            <w:vAlign w:val="center"/>
          </w:tcPr>
          <w:p w14:paraId="7665150A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leftChars="0" w:right="0" w:rightChars="0"/>
              <w:jc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</w:pPr>
            <w:r>
              <w:rPr>
                <w:rFonts w:hint="eastAsia" w:ascii="等线" w:hAnsi="等线" w:eastAsia="等线" w:cs="等线"/>
                <w:sz w:val="24"/>
                <w:szCs w:val="24"/>
              </w:rPr>
              <w:drawing>
                <wp:inline distT="0" distB="0" distL="114300" distR="114300">
                  <wp:extent cx="1552575" cy="2133600"/>
                  <wp:effectExtent l="0" t="0" r="0" b="0"/>
                  <wp:docPr id="18" name="图片 7" descr="IMG_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7" descr="IMG_26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552575" cy="2133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C6B25A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476" w:hRule="atLeast"/>
        </w:trPr>
        <w:tc>
          <w:tcPr>
            <w:tcW w:w="575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shd w:val="clear"/>
            <w:tcMar>
              <w:top w:w="0" w:type="dxa"/>
              <w:left w:w="54" w:type="dxa"/>
              <w:bottom w:w="0" w:type="dxa"/>
              <w:right w:w="54" w:type="dxa"/>
            </w:tcMar>
            <w:vAlign w:val="center"/>
          </w:tcPr>
          <w:p w14:paraId="704C94F2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right="0"/>
              <w:jc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  <w:t>8</w:t>
            </w:r>
          </w:p>
        </w:tc>
        <w:tc>
          <w:tcPr>
            <w:tcW w:w="792" w:type="dxa"/>
            <w:tcBorders>
              <w:top w:val="single" w:color="CBCDD1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shd w:val="clear"/>
            <w:tcMar>
              <w:top w:w="0" w:type="dxa"/>
              <w:left w:w="54" w:type="dxa"/>
              <w:bottom w:w="0" w:type="dxa"/>
              <w:right w:w="54" w:type="dxa"/>
            </w:tcMar>
            <w:vAlign w:val="center"/>
          </w:tcPr>
          <w:p w14:paraId="1516C7C5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right="0"/>
              <w:jc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  <w:t>张丹</w:t>
            </w:r>
          </w:p>
        </w:tc>
        <w:tc>
          <w:tcPr>
            <w:tcW w:w="3015" w:type="dxa"/>
            <w:tcBorders>
              <w:top w:val="single" w:color="CBCDD1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shd w:val="clear"/>
            <w:tcMar>
              <w:top w:w="0" w:type="dxa"/>
              <w:left w:w="54" w:type="dxa"/>
              <w:bottom w:w="0" w:type="dxa"/>
              <w:right w:w="54" w:type="dxa"/>
            </w:tcMar>
            <w:vAlign w:val="center"/>
          </w:tcPr>
          <w:p w14:paraId="69AE1275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right="0"/>
              <w:jc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  <w:t>《动起来，拜拜亚健康》</w:t>
            </w:r>
          </w:p>
        </w:tc>
        <w:tc>
          <w:tcPr>
            <w:tcW w:w="1013" w:type="dxa"/>
            <w:tcBorders>
              <w:top w:val="single" w:color="CBCDD1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shd w:val="clear"/>
            <w:tcMar>
              <w:top w:w="0" w:type="dxa"/>
              <w:left w:w="54" w:type="dxa"/>
              <w:bottom w:w="0" w:type="dxa"/>
              <w:right w:w="54" w:type="dxa"/>
            </w:tcMar>
            <w:vAlign w:val="center"/>
          </w:tcPr>
          <w:p w14:paraId="497F4521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right="0"/>
              <w:jc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  <w:t>三等奖</w:t>
            </w:r>
          </w:p>
        </w:tc>
        <w:tc>
          <w:tcPr>
            <w:tcW w:w="825" w:type="dxa"/>
            <w:tcBorders>
              <w:top w:val="single" w:color="CBCDD1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shd w:val="clear"/>
            <w:tcMar>
              <w:top w:w="0" w:type="dxa"/>
              <w:left w:w="54" w:type="dxa"/>
              <w:bottom w:w="0" w:type="dxa"/>
              <w:right w:w="54" w:type="dxa"/>
            </w:tcMar>
            <w:vAlign w:val="center"/>
          </w:tcPr>
          <w:p w14:paraId="45788467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right="0"/>
              <w:jc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  <w:t>新北区</w:t>
            </w:r>
          </w:p>
        </w:tc>
        <w:tc>
          <w:tcPr>
            <w:tcW w:w="918" w:type="dxa"/>
            <w:tcBorders>
              <w:top w:val="single" w:color="CBCDD1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shd w:val="clear"/>
            <w:tcMar>
              <w:top w:w="0" w:type="dxa"/>
              <w:left w:w="54" w:type="dxa"/>
              <w:bottom w:w="0" w:type="dxa"/>
              <w:right w:w="54" w:type="dxa"/>
            </w:tcMar>
            <w:vAlign w:val="center"/>
          </w:tcPr>
          <w:p w14:paraId="27E6A2EF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right="0"/>
              <w:jc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  <w:t>2024.6</w:t>
            </w:r>
          </w:p>
        </w:tc>
        <w:tc>
          <w:tcPr>
            <w:tcW w:w="3657" w:type="dxa"/>
            <w:tcBorders>
              <w:top w:val="single" w:color="CBCDD1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shd w:val="clear"/>
            <w:tcMar>
              <w:top w:w="0" w:type="dxa"/>
              <w:left w:w="54" w:type="dxa"/>
              <w:bottom w:w="0" w:type="dxa"/>
              <w:right w:w="54" w:type="dxa"/>
            </w:tcMar>
            <w:vAlign w:val="center"/>
          </w:tcPr>
          <w:p w14:paraId="043F0EC7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leftChars="0" w:right="0" w:rightChars="0"/>
              <w:jc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</w:pPr>
            <w:r>
              <w:rPr>
                <w:rFonts w:hint="eastAsia" w:ascii="等线" w:hAnsi="等线" w:eastAsia="等线" w:cs="等线"/>
                <w:sz w:val="24"/>
                <w:szCs w:val="24"/>
              </w:rPr>
              <w:drawing>
                <wp:inline distT="0" distB="0" distL="114300" distR="114300">
                  <wp:extent cx="1581150" cy="2295525"/>
                  <wp:effectExtent l="0" t="0" r="0" b="0"/>
                  <wp:docPr id="19" name="图片 8" descr="IMG_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8" descr="IMG_26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581150" cy="2295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12069C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476" w:hRule="atLeast"/>
        </w:trPr>
        <w:tc>
          <w:tcPr>
            <w:tcW w:w="575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shd w:val="clear"/>
            <w:tcMar>
              <w:top w:w="0" w:type="dxa"/>
              <w:left w:w="54" w:type="dxa"/>
              <w:bottom w:w="0" w:type="dxa"/>
              <w:right w:w="54" w:type="dxa"/>
            </w:tcMar>
            <w:vAlign w:val="center"/>
          </w:tcPr>
          <w:p w14:paraId="3646DC58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right="0"/>
              <w:jc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  <w:t>9</w:t>
            </w:r>
          </w:p>
        </w:tc>
        <w:tc>
          <w:tcPr>
            <w:tcW w:w="792" w:type="dxa"/>
            <w:tcBorders>
              <w:top w:val="single" w:color="CBCDD1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shd w:val="clear"/>
            <w:tcMar>
              <w:top w:w="0" w:type="dxa"/>
              <w:left w:w="54" w:type="dxa"/>
              <w:bottom w:w="0" w:type="dxa"/>
              <w:right w:w="54" w:type="dxa"/>
            </w:tcMar>
            <w:vAlign w:val="center"/>
          </w:tcPr>
          <w:p w14:paraId="263A6D69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right="0"/>
              <w:jc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  <w:t>朱琳</w:t>
            </w:r>
          </w:p>
        </w:tc>
        <w:tc>
          <w:tcPr>
            <w:tcW w:w="3015" w:type="dxa"/>
            <w:tcBorders>
              <w:top w:val="single" w:color="CBCDD1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shd w:val="clear"/>
            <w:tcMar>
              <w:top w:w="0" w:type="dxa"/>
              <w:left w:w="54" w:type="dxa"/>
              <w:bottom w:w="0" w:type="dxa"/>
              <w:right w:w="54" w:type="dxa"/>
            </w:tcMar>
            <w:vAlign w:val="center"/>
          </w:tcPr>
          <w:p w14:paraId="785B55A9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right="0"/>
              <w:jc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  <w:t>《恰“桥”遇见你——关于常泰长江大桥录安洲段的研究》</w:t>
            </w:r>
          </w:p>
        </w:tc>
        <w:tc>
          <w:tcPr>
            <w:tcW w:w="1013" w:type="dxa"/>
            <w:tcBorders>
              <w:top w:val="single" w:color="CBCDD1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shd w:val="clear"/>
            <w:tcMar>
              <w:top w:w="0" w:type="dxa"/>
              <w:left w:w="54" w:type="dxa"/>
              <w:bottom w:w="0" w:type="dxa"/>
              <w:right w:w="54" w:type="dxa"/>
            </w:tcMar>
            <w:vAlign w:val="center"/>
          </w:tcPr>
          <w:p w14:paraId="21F28E08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right="0"/>
              <w:jc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  <w:t>二等奖</w:t>
            </w:r>
          </w:p>
        </w:tc>
        <w:tc>
          <w:tcPr>
            <w:tcW w:w="825" w:type="dxa"/>
            <w:tcBorders>
              <w:top w:val="single" w:color="CBCDD1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shd w:val="clear"/>
            <w:tcMar>
              <w:top w:w="0" w:type="dxa"/>
              <w:left w:w="54" w:type="dxa"/>
              <w:bottom w:w="0" w:type="dxa"/>
              <w:right w:w="54" w:type="dxa"/>
            </w:tcMar>
            <w:vAlign w:val="center"/>
          </w:tcPr>
          <w:p w14:paraId="5C5915BA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right="0"/>
              <w:jc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  <w:t>新北区</w:t>
            </w:r>
          </w:p>
        </w:tc>
        <w:tc>
          <w:tcPr>
            <w:tcW w:w="918" w:type="dxa"/>
            <w:tcBorders>
              <w:top w:val="single" w:color="CBCDD1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shd w:val="clear"/>
            <w:tcMar>
              <w:top w:w="0" w:type="dxa"/>
              <w:left w:w="54" w:type="dxa"/>
              <w:bottom w:w="0" w:type="dxa"/>
              <w:right w:w="54" w:type="dxa"/>
            </w:tcMar>
            <w:vAlign w:val="center"/>
          </w:tcPr>
          <w:p w14:paraId="0585CAB1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right="0"/>
              <w:jc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  <w:t>2024.6</w:t>
            </w:r>
          </w:p>
        </w:tc>
        <w:tc>
          <w:tcPr>
            <w:tcW w:w="3657" w:type="dxa"/>
            <w:tcBorders>
              <w:top w:val="single" w:color="CBCDD1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shd w:val="clear"/>
            <w:tcMar>
              <w:top w:w="0" w:type="dxa"/>
              <w:left w:w="54" w:type="dxa"/>
              <w:bottom w:w="0" w:type="dxa"/>
              <w:right w:w="54" w:type="dxa"/>
            </w:tcMar>
            <w:vAlign w:val="center"/>
          </w:tcPr>
          <w:p w14:paraId="1E9464E4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leftChars="0" w:right="0" w:rightChars="0"/>
              <w:jc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</w:pPr>
            <w:r>
              <w:rPr>
                <w:rFonts w:hint="eastAsia" w:ascii="等线" w:hAnsi="等线" w:eastAsia="等线" w:cs="等线"/>
                <w:sz w:val="24"/>
                <w:szCs w:val="24"/>
              </w:rPr>
              <w:drawing>
                <wp:inline distT="0" distB="0" distL="114300" distR="114300">
                  <wp:extent cx="2085975" cy="638175"/>
                  <wp:effectExtent l="0" t="0" r="0" b="0"/>
                  <wp:docPr id="20" name="图片 9" descr="IMG_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9" descr="IMG_26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5975" cy="638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8F2D26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476" w:hRule="atLeast"/>
        </w:trPr>
        <w:tc>
          <w:tcPr>
            <w:tcW w:w="575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shd w:val="clear"/>
            <w:tcMar>
              <w:top w:w="0" w:type="dxa"/>
              <w:left w:w="54" w:type="dxa"/>
              <w:bottom w:w="0" w:type="dxa"/>
              <w:right w:w="54" w:type="dxa"/>
            </w:tcMar>
            <w:vAlign w:val="center"/>
          </w:tcPr>
          <w:p w14:paraId="2E3BCD8F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right="0"/>
              <w:jc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  <w:t>10</w:t>
            </w:r>
          </w:p>
        </w:tc>
        <w:tc>
          <w:tcPr>
            <w:tcW w:w="792" w:type="dxa"/>
            <w:tcBorders>
              <w:top w:val="single" w:color="CBCDD1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shd w:val="clear"/>
            <w:tcMar>
              <w:top w:w="0" w:type="dxa"/>
              <w:left w:w="54" w:type="dxa"/>
              <w:bottom w:w="0" w:type="dxa"/>
              <w:right w:w="54" w:type="dxa"/>
            </w:tcMar>
            <w:vAlign w:val="center"/>
          </w:tcPr>
          <w:p w14:paraId="75D37EA3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right="0"/>
              <w:jc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  <w:t>臧薇</w:t>
            </w:r>
          </w:p>
        </w:tc>
        <w:tc>
          <w:tcPr>
            <w:tcW w:w="3015" w:type="dxa"/>
            <w:tcBorders>
              <w:top w:val="single" w:color="CBCDD1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shd w:val="clear"/>
            <w:tcMar>
              <w:top w:w="0" w:type="dxa"/>
              <w:left w:w="54" w:type="dxa"/>
              <w:bottom w:w="0" w:type="dxa"/>
              <w:right w:w="54" w:type="dxa"/>
            </w:tcMar>
            <w:vAlign w:val="center"/>
          </w:tcPr>
          <w:p w14:paraId="381A940F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right="0"/>
              <w:jc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  <w:t>《寻年味话年俗》</w:t>
            </w:r>
          </w:p>
        </w:tc>
        <w:tc>
          <w:tcPr>
            <w:tcW w:w="1013" w:type="dxa"/>
            <w:tcBorders>
              <w:top w:val="single" w:color="CBCDD1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shd w:val="clear"/>
            <w:tcMar>
              <w:top w:w="0" w:type="dxa"/>
              <w:left w:w="54" w:type="dxa"/>
              <w:bottom w:w="0" w:type="dxa"/>
              <w:right w:w="54" w:type="dxa"/>
            </w:tcMar>
            <w:vAlign w:val="center"/>
          </w:tcPr>
          <w:p w14:paraId="6FB8E08E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right="0"/>
              <w:jc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  <w:t>三等奖</w:t>
            </w:r>
          </w:p>
        </w:tc>
        <w:tc>
          <w:tcPr>
            <w:tcW w:w="825" w:type="dxa"/>
            <w:tcBorders>
              <w:top w:val="single" w:color="CBCDD1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shd w:val="clear"/>
            <w:tcMar>
              <w:top w:w="0" w:type="dxa"/>
              <w:left w:w="54" w:type="dxa"/>
              <w:bottom w:w="0" w:type="dxa"/>
              <w:right w:w="54" w:type="dxa"/>
            </w:tcMar>
            <w:vAlign w:val="center"/>
          </w:tcPr>
          <w:p w14:paraId="131AE416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right="0"/>
              <w:jc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  <w:t>新北区</w:t>
            </w:r>
          </w:p>
        </w:tc>
        <w:tc>
          <w:tcPr>
            <w:tcW w:w="918" w:type="dxa"/>
            <w:tcBorders>
              <w:top w:val="single" w:color="CBCDD1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shd w:val="clear"/>
            <w:tcMar>
              <w:top w:w="0" w:type="dxa"/>
              <w:left w:w="54" w:type="dxa"/>
              <w:bottom w:w="0" w:type="dxa"/>
              <w:right w:w="54" w:type="dxa"/>
            </w:tcMar>
            <w:vAlign w:val="center"/>
          </w:tcPr>
          <w:p w14:paraId="76151AC4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right="0"/>
              <w:jc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  <w:t>2024.6</w:t>
            </w:r>
          </w:p>
        </w:tc>
        <w:tc>
          <w:tcPr>
            <w:tcW w:w="3657" w:type="dxa"/>
            <w:tcBorders>
              <w:top w:val="single" w:color="CBCDD1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shd w:val="clear"/>
            <w:tcMar>
              <w:top w:w="0" w:type="dxa"/>
              <w:left w:w="54" w:type="dxa"/>
              <w:bottom w:w="0" w:type="dxa"/>
              <w:right w:w="54" w:type="dxa"/>
            </w:tcMar>
            <w:vAlign w:val="center"/>
          </w:tcPr>
          <w:p w14:paraId="6A69032C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leftChars="0" w:right="0" w:rightChars="0"/>
              <w:jc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</w:pPr>
            <w:r>
              <w:rPr>
                <w:rFonts w:hint="eastAsia" w:ascii="等线" w:hAnsi="等线" w:eastAsia="等线" w:cs="等线"/>
                <w:sz w:val="24"/>
                <w:szCs w:val="24"/>
              </w:rPr>
              <w:drawing>
                <wp:inline distT="0" distB="0" distL="114300" distR="114300">
                  <wp:extent cx="2076450" cy="819150"/>
                  <wp:effectExtent l="0" t="0" r="0" b="0"/>
                  <wp:docPr id="21" name="图片 10" descr="IMG_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10" descr="IMG_265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6450" cy="819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077631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476" w:hRule="atLeast"/>
        </w:trPr>
        <w:tc>
          <w:tcPr>
            <w:tcW w:w="575" w:type="dxa"/>
            <w:tcBorders>
              <w:top w:val="single" w:color="000000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shd w:val="clear"/>
            <w:tcMar>
              <w:top w:w="0" w:type="dxa"/>
              <w:left w:w="54" w:type="dxa"/>
              <w:bottom w:w="0" w:type="dxa"/>
              <w:right w:w="54" w:type="dxa"/>
            </w:tcMar>
            <w:vAlign w:val="center"/>
          </w:tcPr>
          <w:p w14:paraId="2D79852D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right="0"/>
              <w:jc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  <w:t>11</w:t>
            </w:r>
          </w:p>
        </w:tc>
        <w:tc>
          <w:tcPr>
            <w:tcW w:w="792" w:type="dxa"/>
            <w:tcBorders>
              <w:top w:val="single" w:color="CBCDD1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shd w:val="clear"/>
            <w:tcMar>
              <w:top w:w="0" w:type="dxa"/>
              <w:left w:w="54" w:type="dxa"/>
              <w:bottom w:w="0" w:type="dxa"/>
              <w:right w:w="54" w:type="dxa"/>
            </w:tcMar>
            <w:vAlign w:val="center"/>
          </w:tcPr>
          <w:p w14:paraId="667885E3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right="0"/>
              <w:jc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  <w:t>吴科慧</w:t>
            </w:r>
          </w:p>
        </w:tc>
        <w:tc>
          <w:tcPr>
            <w:tcW w:w="3015" w:type="dxa"/>
            <w:tcBorders>
              <w:top w:val="single" w:color="CBCDD1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shd w:val="clear"/>
            <w:tcMar>
              <w:top w:w="0" w:type="dxa"/>
              <w:left w:w="54" w:type="dxa"/>
              <w:bottom w:w="0" w:type="dxa"/>
              <w:right w:w="54" w:type="dxa"/>
            </w:tcMar>
            <w:vAlign w:val="center"/>
          </w:tcPr>
          <w:p w14:paraId="13CC50D3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right="0"/>
              <w:jc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  <w:t>《桥梁研学——“桥”首以盼，成就非凡》</w:t>
            </w:r>
          </w:p>
        </w:tc>
        <w:tc>
          <w:tcPr>
            <w:tcW w:w="1013" w:type="dxa"/>
            <w:tcBorders>
              <w:top w:val="single" w:color="CBCDD1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shd w:val="clear"/>
            <w:tcMar>
              <w:top w:w="0" w:type="dxa"/>
              <w:left w:w="54" w:type="dxa"/>
              <w:bottom w:w="0" w:type="dxa"/>
              <w:right w:w="54" w:type="dxa"/>
            </w:tcMar>
            <w:vAlign w:val="center"/>
          </w:tcPr>
          <w:p w14:paraId="03CC07EE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right="0"/>
              <w:jc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  <w:t>一等奖</w:t>
            </w:r>
          </w:p>
        </w:tc>
        <w:tc>
          <w:tcPr>
            <w:tcW w:w="825" w:type="dxa"/>
            <w:tcBorders>
              <w:top w:val="single" w:color="CBCDD1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shd w:val="clear"/>
            <w:tcMar>
              <w:top w:w="0" w:type="dxa"/>
              <w:left w:w="54" w:type="dxa"/>
              <w:bottom w:w="0" w:type="dxa"/>
              <w:right w:w="54" w:type="dxa"/>
            </w:tcMar>
            <w:vAlign w:val="center"/>
          </w:tcPr>
          <w:p w14:paraId="2821C829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right="0"/>
              <w:jc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  <w:t>新北区</w:t>
            </w:r>
          </w:p>
        </w:tc>
        <w:tc>
          <w:tcPr>
            <w:tcW w:w="918" w:type="dxa"/>
            <w:tcBorders>
              <w:top w:val="single" w:color="CBCDD1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shd w:val="clear"/>
            <w:tcMar>
              <w:top w:w="0" w:type="dxa"/>
              <w:left w:w="54" w:type="dxa"/>
              <w:bottom w:w="0" w:type="dxa"/>
              <w:right w:w="54" w:type="dxa"/>
            </w:tcMar>
            <w:vAlign w:val="center"/>
          </w:tcPr>
          <w:p w14:paraId="6F91E626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right="0"/>
              <w:jc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  <w:t>2024.6</w:t>
            </w:r>
          </w:p>
        </w:tc>
        <w:tc>
          <w:tcPr>
            <w:tcW w:w="3657" w:type="dxa"/>
            <w:tcBorders>
              <w:top w:val="single" w:color="CBCDD1" w:sz="2" w:space="0"/>
              <w:left w:val="single" w:color="000000" w:sz="2" w:space="0"/>
              <w:bottom w:val="single" w:color="000000" w:sz="2" w:space="0"/>
              <w:right w:val="single" w:color="000000" w:sz="2" w:space="0"/>
            </w:tcBorders>
            <w:shd w:val="clear"/>
            <w:tcMar>
              <w:top w:w="0" w:type="dxa"/>
              <w:left w:w="54" w:type="dxa"/>
              <w:bottom w:w="0" w:type="dxa"/>
              <w:right w:w="54" w:type="dxa"/>
            </w:tcMar>
            <w:vAlign w:val="center"/>
          </w:tcPr>
          <w:p w14:paraId="63D6988B">
            <w:pPr>
              <w:pStyle w:val="3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leftChars="0" w:right="0" w:rightChars="0"/>
              <w:jc w:val="center"/>
              <w:rPr>
                <w:rFonts w:hint="eastAsia" w:ascii="宋体" w:hAnsi="宋体" w:eastAsia="宋体" w:cs="宋体"/>
                <w:b w:val="0"/>
                <w:bCs w:val="0"/>
                <w:i w:val="0"/>
                <w:iCs w:val="0"/>
                <w:color w:val="000000"/>
                <w:spacing w:val="0"/>
                <w:sz w:val="21"/>
                <w:szCs w:val="21"/>
                <w:vertAlign w:val="baseline"/>
              </w:rPr>
            </w:pPr>
            <w:r>
              <w:rPr>
                <w:rFonts w:hint="eastAsia" w:ascii="等线" w:hAnsi="等线" w:eastAsia="等线" w:cs="等线"/>
                <w:sz w:val="24"/>
                <w:szCs w:val="24"/>
              </w:rPr>
              <w:drawing>
                <wp:inline distT="0" distB="0" distL="114300" distR="114300">
                  <wp:extent cx="2085975" cy="561975"/>
                  <wp:effectExtent l="0" t="0" r="0" b="0"/>
                  <wp:docPr id="22" name="图片 11" descr="IMG_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11" descr="IMG_266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5975" cy="561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3915AC1"/>
    <w:p w14:paraId="33FFE739"/>
    <w:p w14:paraId="66AF4664"/>
    <w:p w14:paraId="6076CEE9"/>
    <w:p w14:paraId="038D247C"/>
    <w:p w14:paraId="4B4051B5">
      <w:bookmarkStart w:id="0" w:name="_GoBack"/>
      <w:bookmarkEnd w:id="0"/>
    </w:p>
    <w:sectPr>
      <w:pgSz w:w="11906" w:h="16838"/>
      <w:pgMar w:top="720" w:right="720" w:bottom="720" w:left="72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minorEastAsia">
    <w:altName w:val="ElmerFo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minorHAnsi">
    <w:altName w:val="ElmerFo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ElmerFont">
    <w:panose1 w:val="02000600000000000000"/>
    <w:charset w:val="80"/>
    <w:family w:val="auto"/>
    <w:pitch w:val="default"/>
    <w:sig w:usb0="A00002BF" w:usb1="68C7FCFB" w:usb2="00000010" w:usb3="00000000" w:csb0="4002009F" w:csb1="DFD7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Dk5NjMzMDI3MTgyYzdlZWIzNDhmYzRjYTk2ZDRkYzAifQ=="/>
  </w:docVars>
  <w:rsids>
    <w:rsidRoot w:val="00000000"/>
    <w:rsid w:val="12FB13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44"/>
      <w:sz w:val="48"/>
      <w:szCs w:val="48"/>
      <w:lang w:val="en-US" w:eastAsia="zh-CN" w:bidi="ar"/>
    </w:rPr>
  </w:style>
  <w:style w:type="character" w:default="1" w:styleId="5">
    <w:name w:val="Default Paragraph Font"/>
    <w:semiHidden/>
    <w:qFormat/>
    <w:uiPriority w:val="0"/>
  </w:style>
  <w:style w:type="table" w:default="1" w:styleId="4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Normal (Web)"/>
    <w:basedOn w:val="1"/>
    <w:uiPriority w:val="0"/>
    <w:rPr>
      <w:sz w:val="2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0</Words>
  <Characters>0</Characters>
  <Lines>0</Lines>
  <Paragraphs>0</Paragraphs>
  <TotalTime>7</TotalTime>
  <ScaleCrop>false</ScaleCrop>
  <LinksUpToDate>false</LinksUpToDate>
  <CharactersWithSpaces>0</CharactersWithSpaces>
  <Application>WPS Office_12.1.0.17133_F1E327BC-269C-435d-A152-05C5408002CA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2024-07-06T10:18:59Z</dcterms:created>
  <dc:creator>DoraHu</dc:creator>
  <cp:lastModifiedBy>DoraHu</cp:lastModifiedBy>
  <dcterms:modified xsi:type="dcterms:W3CDTF">2024-07-06T10:28:31Z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2052-12.1.0.17133</vt:lpwstr>
  </property>
  <property fmtid="{D5CDD505-2E9C-101B-9397-08002B2CF9AE}" pid="3" name="ICV">
    <vt:lpwstr>4E9630F092F849BB9849187932637568_12</vt:lpwstr>
  </property>
</Properties>
</file>