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vertAlign w:val="baseline"/>
          <w:lang w:val="en-US" w:eastAsia="zh-CN"/>
        </w:rPr>
      </w:pPr>
      <w:r>
        <w:rPr>
          <w:rFonts w:hint="eastAsia"/>
          <w:b/>
          <w:bCs/>
          <w:sz w:val="44"/>
          <w:szCs w:val="44"/>
          <w:vertAlign w:val="baseline"/>
          <w:lang w:val="en-US" w:eastAsia="zh-CN"/>
        </w:rPr>
        <w:t>芙蓉小学2023-2024学年第二学期</w:t>
      </w:r>
    </w:p>
    <w:p>
      <w:pPr>
        <w:jc w:val="center"/>
        <w:rPr>
          <w:rFonts w:hint="default"/>
          <w:b/>
          <w:bCs/>
          <w:sz w:val="36"/>
          <w:szCs w:val="36"/>
          <w:vertAlign w:val="baseline"/>
          <w:lang w:val="en-US" w:eastAsia="zh-CN"/>
        </w:rPr>
      </w:pPr>
      <w:r>
        <w:rPr>
          <w:rFonts w:hint="eastAsia"/>
          <w:b/>
          <w:bCs/>
          <w:sz w:val="36"/>
          <w:szCs w:val="36"/>
          <w:u w:val="single"/>
          <w:vertAlign w:val="baseline"/>
          <w:lang w:val="en-US" w:eastAsia="zh-CN"/>
        </w:rPr>
        <w:t>四年级数学备课组</w:t>
      </w:r>
      <w:r>
        <w:rPr>
          <w:rFonts w:hint="eastAsia"/>
          <w:b/>
          <w:bCs/>
          <w:sz w:val="36"/>
          <w:szCs w:val="36"/>
          <w:vertAlign w:val="baseline"/>
          <w:lang w:val="en-US" w:eastAsia="zh-CN"/>
        </w:rPr>
        <w:t>活动签到表 （第 15次活动）</w:t>
      </w:r>
    </w:p>
    <w:tbl>
      <w:tblPr>
        <w:tblStyle w:val="6"/>
        <w:tblpPr w:leftFromText="180" w:rightFromText="180" w:vertAnchor="text" w:horzAnchor="page" w:tblpX="1838" w:tblpY="14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0"/>
        <w:gridCol w:w="2009"/>
        <w:gridCol w:w="401"/>
        <w:gridCol w:w="2410"/>
        <w:gridCol w:w="422"/>
        <w:gridCol w:w="19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主题</w:t>
            </w:r>
          </w:p>
        </w:tc>
        <w:tc>
          <w:tcPr>
            <w:tcW w:w="7232" w:type="dxa"/>
            <w:gridSpan w:val="5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  <w:t>聚焦常态教学 赋能课堂提质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内容</w:t>
            </w:r>
          </w:p>
        </w:tc>
        <w:tc>
          <w:tcPr>
            <w:tcW w:w="2410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确定位置</w:t>
            </w:r>
          </w:p>
        </w:tc>
        <w:tc>
          <w:tcPr>
            <w:tcW w:w="241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主讲人</w:t>
            </w:r>
          </w:p>
        </w:tc>
        <w:tc>
          <w:tcPr>
            <w:tcW w:w="2412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孙小婷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时间</w:t>
            </w:r>
          </w:p>
        </w:tc>
        <w:tc>
          <w:tcPr>
            <w:tcW w:w="2410" w:type="dxa"/>
            <w:gridSpan w:val="2"/>
            <w:vAlign w:val="center"/>
          </w:tcPr>
          <w:p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2024.6.6</w:t>
            </w:r>
          </w:p>
        </w:tc>
        <w:tc>
          <w:tcPr>
            <w:tcW w:w="241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地点</w:t>
            </w:r>
          </w:p>
        </w:tc>
        <w:tc>
          <w:tcPr>
            <w:tcW w:w="2412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四（4）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姓名</w:t>
            </w: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到场签名</w:t>
            </w: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叶婷</w:t>
            </w: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859155" cy="360045"/>
                  <wp:effectExtent l="0" t="0" r="0" b="0"/>
                  <wp:docPr id="3" name="图片 3" descr="3d6595941af8db36296b7b19a4be3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d6595941af8db36296b7b19a4be39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23023" t="52357" r="27309" b="320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孙小婷</w:t>
            </w: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98425</wp:posOffset>
                  </wp:positionV>
                  <wp:extent cx="815340" cy="394970"/>
                  <wp:effectExtent l="0" t="0" r="0" b="11430"/>
                  <wp:wrapSquare wrapText="bothSides"/>
                  <wp:docPr id="2" name="图片 2" descr="c3462798c34c6e0b78a3b7b6ed1de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3462798c34c6e0b78a3b7b6ed1deb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2422" t="32507" r="38799" b="42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陈艳</w:t>
            </w: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788670" cy="399415"/>
                  <wp:effectExtent l="0" t="0" r="0" b="0"/>
                  <wp:docPr id="4" name="图片 4" descr="7ceceee3948096cab5a1802dd36fc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7ceceee3948096cab5a1802dd36fc3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18624" t="33532" r="41107" b="30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5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6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7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8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9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</w:tbl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vertAlign w:val="baseline"/>
          <w:lang w:val="en-US" w:eastAsia="zh-CN"/>
        </w:rPr>
        <w:t>备注：每次活动结束后，教研组长、备课组长及时收齐所有资料。</w:t>
      </w:r>
      <w:r>
        <w:rPr>
          <w:rFonts w:hint="eastAsia"/>
          <w:sz w:val="28"/>
          <w:szCs w:val="28"/>
          <w:lang w:val="en-US" w:eastAsia="zh-CN"/>
        </w:rPr>
        <w:br w:type="page"/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四年级数学备课组活动记录</w:t>
      </w:r>
    </w:p>
    <w:tbl>
      <w:tblPr>
        <w:tblStyle w:val="6"/>
        <w:tblW w:w="9093" w:type="dxa"/>
        <w:tblInd w:w="-57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7"/>
        <w:gridCol w:w="2565"/>
        <w:gridCol w:w="2565"/>
        <w:gridCol w:w="25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主    题</w:t>
            </w:r>
          </w:p>
        </w:tc>
        <w:tc>
          <w:tcPr>
            <w:tcW w:w="7696" w:type="dxa"/>
            <w:gridSpan w:val="3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聚焦常态教学 赋能课堂提质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内    容</w:t>
            </w:r>
          </w:p>
        </w:tc>
        <w:tc>
          <w:tcPr>
            <w:tcW w:w="2565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确定位置</w:t>
            </w:r>
          </w:p>
        </w:tc>
        <w:tc>
          <w:tcPr>
            <w:tcW w:w="2565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主讲人</w:t>
            </w:r>
          </w:p>
        </w:tc>
        <w:tc>
          <w:tcPr>
            <w:tcW w:w="2566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孙小婷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时    间</w:t>
            </w:r>
          </w:p>
        </w:tc>
        <w:tc>
          <w:tcPr>
            <w:tcW w:w="2565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2024.6.6</w:t>
            </w:r>
          </w:p>
        </w:tc>
        <w:tc>
          <w:tcPr>
            <w:tcW w:w="2565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地  点</w:t>
            </w:r>
          </w:p>
        </w:tc>
        <w:tc>
          <w:tcPr>
            <w:tcW w:w="2566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四（4）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1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参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加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人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员</w:t>
            </w:r>
          </w:p>
        </w:tc>
        <w:tc>
          <w:tcPr>
            <w:tcW w:w="7696" w:type="dxa"/>
            <w:gridSpan w:val="3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陈艳、叶婷、孙小婷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5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活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动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过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程</w:t>
            </w:r>
          </w:p>
        </w:tc>
        <w:tc>
          <w:tcPr>
            <w:tcW w:w="7696" w:type="dxa"/>
            <w:gridSpan w:val="3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420"/>
              <w:rPr>
                <w:rFonts w:hint="eastAsia" w:eastAsiaTheme="minorEastAsia"/>
                <w:color w:val="000000"/>
                <w:lang w:eastAsia="zh-CN"/>
              </w:rPr>
            </w:pP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</w:pPr>
            <w:r>
              <w:rPr>
                <w:rStyle w:val="8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一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8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问题导入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（播放视频）帮助他们寻找目击者赵来福位置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现在我们就来学习如何确定位置。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（出示图</w:t>
            </w:r>
            <w:r>
              <w:rPr>
                <w:rFonts w:hint="eastAsia"/>
                <w:lang w:val="en-US" w:eastAsia="zh-CN"/>
              </w:rPr>
              <w:t>片</w:t>
            </w:r>
            <w:r>
              <w:t>） 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小军坐在哪里？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生：从左往右数第四个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生：从右往左数第三个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师：说的都对，以图中老师的视角，我们常常从左往右来确定位置，小军坐在第4个。齐读这句话。如果把小军放入整个班级，用一个数能正确表示出他的位置吗？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rPr>
                <w:rFonts w:hint="eastAsia"/>
                <w:lang w:val="en-US" w:eastAsia="zh-CN"/>
              </w:rPr>
              <w:t>生：不能。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师：我们今天就来学习</w:t>
            </w:r>
            <w:r>
              <w:rPr>
                <w:rFonts w:hint="eastAsia"/>
                <w:lang w:val="en-US" w:eastAsia="zh-CN"/>
              </w:rPr>
              <w:t>他</w:t>
            </w:r>
            <w:r>
              <w:t>位置的表示方法。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8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二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8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学习新课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rPr>
                <w:color w:val="0C8918"/>
              </w:rPr>
              <w:t>1.用自己的方法表示位置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师：请你作为观察者，描述小军的位置，把小军的位置写在</w:t>
            </w:r>
            <w:r>
              <w:rPr>
                <w:rFonts w:hint="eastAsia"/>
                <w:lang w:val="en-US" w:eastAsia="zh-CN"/>
              </w:rPr>
              <w:t>导学</w:t>
            </w:r>
            <w:r>
              <w:t>单</w:t>
            </w:r>
            <w:r>
              <w:rPr>
                <w:rFonts w:hint="eastAsia"/>
                <w:lang w:val="en-US" w:eastAsia="zh-CN"/>
              </w:rPr>
              <w:t>第一格中</w:t>
            </w:r>
            <w:r>
              <w:t>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师：我们来看看这几位同学写的。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生1：上3右3。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生2：从上面数第3排，从左面数第4个。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生3：第3排4个。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生4：第4列第3行。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生5：左起第4个，前面数起第3个。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师：我们能看出这些同学表述的没有是一样的。但是我们从数学的角度来看，他们都有什么共同的地方？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生：都用了两个数。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师：为什么不用一个数了？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生：一个数已经不能准确表示出小军的位置了。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师：说的非常好。但是，一个小军的位置为什么却有这么多不同的表示方式？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生1：每个人表示的方法不一样；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生2：每个人心中的规则是不一样的。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师：这会给我们的交流带来不便，怎样解决这个问题呢？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生：统一规则。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drawing>
                <wp:inline distT="0" distB="0" distL="114300" distR="114300">
                  <wp:extent cx="5208905" cy="1685925"/>
                  <wp:effectExtent l="0" t="0" r="10795" b="3175"/>
                  <wp:docPr id="8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890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t>图3                              图4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rPr>
                <w:color w:val="0C8918"/>
              </w:rPr>
              <w:t>2.用数学的方法表示位置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师：想法非常好，我们统一什么呢？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生：这两个数谁先出来？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师：也就是要统一这两个数的先后顺序。数学作为一种通用的语言，一方面就是一些规则的统一性和一致性。其实，在数学中对于这样的位置表示也有一般性的规定。请同学们自学教材上</w:t>
            </w:r>
            <w:r>
              <w:rPr>
                <w:rFonts w:hint="eastAsia"/>
                <w:lang w:val="en-US" w:eastAsia="zh-CN"/>
              </w:rPr>
              <w:t>这部分内容</w:t>
            </w:r>
            <w:r>
              <w:t>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（出示：通常把竖排叫作列，横排叫作行。数列的时候，要从左往右数，数行的时候，要从前往后数。表示一个物体的位置的时候，一般先说第几列，再说第几行。）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师：通过刚才的自学，同学们关注到哪两个关键词？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生：列和行。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师：把这样的一竖排叫作列，数列的时候从哪往哪数？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生：从左往右数。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师：把这样的一横排叫作行，数行的时候从哪往哪数？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生：从前往后数。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师：根据规则，要先说什么，再说什么？小军的位置是什么？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生：先说第几列再说第几行，小军的位置在第4列第3行。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师：写在导学单第二行第一格中。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师：如果把这些人换成一个个小圆点，这幅座位场景图就变成了圆圈平面图，你还能找到第4列第3行的位置吗？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生：先找第4列，再找第3行。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师：可以用第4列第3行表示。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师：请大家说说其他圆圈的位置。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rPr>
                <w:color w:val="0C8918"/>
              </w:rPr>
              <w:t>3.用数对表示位置 </w:t>
            </w:r>
            <w:r>
              <w:t>      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（1）探究用数对表示位置的方法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师：数学作为国际通用语言，其中一个方面就是它的简洁性，第4列第3行可以怎样简写呢？请把它写在</w:t>
            </w:r>
            <w:r>
              <w:rPr>
                <w:rFonts w:hint="eastAsia"/>
                <w:lang w:val="en-US" w:eastAsia="zh-CN"/>
              </w:rPr>
              <w:t>导学</w:t>
            </w:r>
            <w:r>
              <w:t>单的第</w:t>
            </w:r>
            <w:r>
              <w:rPr>
                <w:rFonts w:hint="eastAsia"/>
                <w:lang w:val="en-US" w:eastAsia="zh-CN"/>
              </w:rPr>
              <w:t>一行第二格</w:t>
            </w:r>
            <w:r>
              <w:t>里。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（展示学生的几种写法：4列3行；4,3；……）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师：我们看这几种写法，不论怎么写，都要用了哪两个数？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生：4和3。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师：我们看数学家是怎么写的。因为4和3是两个有关联的数，我们用（ ）把这两个数括起来，用逗号把这两个数隔开，这样的两个数也就是一对数，我们就把它们称为数对。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rFonts w:hint="eastAsia"/>
                <w:lang w:val="en-US" w:eastAsia="zh-CN"/>
              </w:rPr>
            </w:pPr>
            <w:r>
              <w:t>师：这个数对（4,3）我们可以读作“数对四三”，还可以直接读“四三”。</w:t>
            </w:r>
            <w:r>
              <w:rPr>
                <w:rFonts w:hint="eastAsia"/>
                <w:lang w:val="en-US" w:eastAsia="zh-CN"/>
              </w:rPr>
              <w:t>所以小军坐在第4列第3行，用数对（4，3）表示。第一个数表示第几列，第二个数表示第几行。（板书）写在导学单第二行内。你能像老师这样完整的说一说小敏和小英的位置吗？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生：小敏坐在第2列第4行，用数对（2，4）表示。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生：小英坐在第6列第5行，用数对（6，5）表示。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rPr>
                <w:rFonts w:hint="eastAsia"/>
                <w:lang w:val="en-US" w:eastAsia="zh-CN"/>
              </w:rPr>
              <w:t>师：又将出现ABCD四位同学，在导学单上快速记下他们的位置。校对。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师：请同学们观察数对（</w:t>
            </w:r>
            <w:r>
              <w:rPr>
                <w:rFonts w:hint="eastAsia"/>
                <w:lang w:val="en-US" w:eastAsia="zh-CN"/>
              </w:rPr>
              <w:t>2</w:t>
            </w:r>
            <w:r>
              <w:t>,3）和（3,</w:t>
            </w:r>
            <w:r>
              <w:rPr>
                <w:rFonts w:hint="eastAsia"/>
                <w:lang w:val="en-US" w:eastAsia="zh-CN"/>
              </w:rPr>
              <w:t>2</w:t>
            </w:r>
            <w:r>
              <w:t>），这两个数对一样吗？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生：不一样，“</w:t>
            </w:r>
            <w:r>
              <w:rPr>
                <w:rFonts w:hint="eastAsia"/>
                <w:lang w:val="en-US" w:eastAsia="zh-CN"/>
              </w:rPr>
              <w:t>二</w:t>
            </w:r>
            <w:r>
              <w:t>三”是第</w:t>
            </w:r>
            <w:r>
              <w:rPr>
                <w:rFonts w:hint="eastAsia"/>
                <w:lang w:val="en-US" w:eastAsia="zh-CN"/>
              </w:rPr>
              <w:t>2</w:t>
            </w:r>
            <w:r>
              <w:t>列第3行，“三</w:t>
            </w:r>
            <w:r>
              <w:rPr>
                <w:rFonts w:hint="eastAsia"/>
                <w:lang w:val="en-US" w:eastAsia="zh-CN"/>
              </w:rPr>
              <w:t>二</w:t>
            </w:r>
            <w:r>
              <w:t>”是第3列第</w:t>
            </w:r>
            <w:r>
              <w:rPr>
                <w:rFonts w:hint="eastAsia"/>
                <w:lang w:val="en-US" w:eastAsia="zh-CN"/>
              </w:rPr>
              <w:t>2</w:t>
            </w:r>
            <w:r>
              <w:t>行。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师：这两个数交换位置，表示的点的位置还一样吗？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生：不一样。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师：那还有其他的点能用数对（</w:t>
            </w:r>
            <w:r>
              <w:rPr>
                <w:rFonts w:hint="eastAsia"/>
                <w:lang w:val="en-US" w:eastAsia="zh-CN"/>
              </w:rPr>
              <w:t>2</w:t>
            </w:r>
            <w:r>
              <w:t>,3）表示的吗？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生：没有。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师：你能把“一个数对（ ）一个点的位置”这句话填写完成吗？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生：一个数对对应一个点的位置。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rFonts w:hint="eastAsia"/>
                <w:lang w:val="en-US" w:eastAsia="zh-CN"/>
              </w:rPr>
            </w:pPr>
            <w:r>
              <w:t>师：</w:t>
            </w:r>
            <w:r>
              <w:rPr>
                <w:rFonts w:hint="eastAsia"/>
                <w:lang w:val="en-US" w:eastAsia="zh-CN"/>
              </w:rPr>
              <w:t>用我们刚才所学的表示位置的方法你能找到目击者赵来福吗？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（视频）边看边回答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师：恭喜大家帮助狗锤组合找到了小偷。看来大家对于数对表示位置已经熟悉了m。那能运用到自己身上吗？请用数对表示自己在教室的位置。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问：表示前我们得先确定什么？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生：从什么角度观察。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师：以我为观察视角，请看任务要求。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rPr>
                <w:rFonts w:hint="eastAsia"/>
                <w:lang w:val="en-US" w:eastAsia="zh-CN"/>
              </w:rPr>
              <w:t>师：</w:t>
            </w:r>
            <w:r>
              <w:rPr>
                <w:rFonts w:hint="default"/>
                <w:lang w:val="en-US" w:eastAsia="zh-CN"/>
              </w:rPr>
              <w:t>下列数对表示的同学请起立，并说出自己的位置。</w:t>
            </w:r>
            <w:r>
              <w:rPr>
                <w:rFonts w:hint="eastAsia"/>
                <w:lang w:val="en-US" w:eastAsia="zh-CN"/>
              </w:rPr>
              <w:t>这些数对有什么特点？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Style w:val="8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三、巩固应用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（1）趣味分分类，猜猜我在哪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rFonts w:hint="default" w:eastAsiaTheme="minorEastAsia"/>
                <w:lang w:val="en-US" w:eastAsia="zh-CN"/>
              </w:rPr>
            </w:pPr>
            <w:r>
              <w:t>（2）</w:t>
            </w:r>
            <w:r>
              <w:rPr>
                <w:rFonts w:hint="eastAsia"/>
                <w:lang w:val="en-US" w:eastAsia="zh-CN"/>
              </w:rPr>
              <w:t>图形中的数对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用数对表示平面图上点的位置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平移旋转）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生：只要再画出一条竖着的数射线，然后标出行数就可以了。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师：这条竖着的数射线从哪里画起呢？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生：从0画出去。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rFonts w:hint="eastAsia" w:eastAsiaTheme="minorEastAsia"/>
                <w:lang w:eastAsia="zh-CN"/>
              </w:rPr>
            </w:pPr>
            <w:r>
              <w:t>师：现在我们看到了两条互相垂直的数射线，横的一条表示列数，我们把这条数射线叫作横轴；竖的一条表示行数，我们把这条数射线叫作纵轴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师：横轴和纵轴都是从哪里引出去的？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生：0。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师：我们把0所在的这个点叫作原点。现在有了横轴和纵轴，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  <w:lang w:eastAsia="zh-CN"/>
              </w:rPr>
              <w:t>）</w:t>
            </w:r>
            <w:r>
              <w:rPr>
                <w:rFonts w:hint="eastAsia"/>
                <w:lang w:val="en-US" w:eastAsia="zh-CN"/>
              </w:rPr>
              <w:t>生活中的数对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Style w:val="8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四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8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总结全课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师：回忆今天我们学习的内容，在一条</w:t>
            </w:r>
            <w:r>
              <w:rPr>
                <w:rFonts w:hint="eastAsia"/>
                <w:lang w:val="en-US" w:eastAsia="zh-CN"/>
              </w:rPr>
              <w:t>直线上的物体</w:t>
            </w:r>
            <w:r>
              <w:t>，我们可以怎样表示？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生：用一个数表示；一个数对应一个点的位置。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师：如果这些点在一个平面上，如何表示这些点的位置？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生：用一个数对表示，并且一个数对应对应一个点的位置。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</w:pPr>
            <w:r>
              <w:t>师：今后如果遇到不在一个平面上的点，又该如何确定位置呢？大家可以课后讨论和检索相关资料再进行交流。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420"/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 w:bidi="zh-TW"/>
              </w:rPr>
            </w:pPr>
            <w:r>
              <w:rPr>
                <w:rFonts w:hint="eastAsia" w:eastAsiaTheme="minorEastAsia"/>
                <w:color w:val="000000"/>
                <w:lang w:eastAsia="zh-CN"/>
              </w:rPr>
              <w:drawing>
                <wp:inline distT="0" distB="0" distL="114300" distR="114300">
                  <wp:extent cx="2136775" cy="1603375"/>
                  <wp:effectExtent l="0" t="0" r="9525" b="9525"/>
                  <wp:docPr id="1" name="图片 1" descr="d21012cc7649e21c966dfa9cb4ed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21012cc7649e21c966dfa9cb4ed6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775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 w:bidi="zh-TW"/>
              </w:rPr>
              <w:drawing>
                <wp:inline distT="0" distB="0" distL="114300" distR="114300">
                  <wp:extent cx="2150745" cy="1613535"/>
                  <wp:effectExtent l="0" t="0" r="8255" b="12065"/>
                  <wp:docPr id="5" name="图片 5" descr="41f52e95ea749b8e35457ed6bbf7f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1f52e95ea749b8e35457ed6bbf7f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420"/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 w:bidi="zh-TW"/>
              </w:rPr>
            </w:pPr>
            <w:r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 w:bidi="zh-TW"/>
              </w:rPr>
              <w:drawing>
                <wp:inline distT="0" distB="0" distL="114300" distR="114300">
                  <wp:extent cx="4739640" cy="6496050"/>
                  <wp:effectExtent l="0" t="0" r="10160" b="6350"/>
                  <wp:docPr id="6" name="图片 6" descr="88e4f53794b86b53d766ed8983dda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88e4f53794b86b53d766ed8983dda2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9640" cy="649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420"/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 w:bidi="zh-TW"/>
              </w:rPr>
            </w:pPr>
            <w:r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 w:bidi="zh-TW"/>
              </w:rPr>
              <w:drawing>
                <wp:inline distT="0" distB="0" distL="114300" distR="114300">
                  <wp:extent cx="4737735" cy="6777990"/>
                  <wp:effectExtent l="0" t="0" r="12065" b="3810"/>
                  <wp:docPr id="7" name="图片 7" descr="c9b81bad5e2cc47ce0d9258afe0c3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9b81bad5e2cc47ce0d9258afe0c3b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735" cy="677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eastAsia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MzYjY1YmU2YWRmZDk5NzA5NzJjNGI1YzExNDI4ZjEifQ=="/>
  </w:docVars>
  <w:rsids>
    <w:rsidRoot w:val="705C48AE"/>
    <w:rsid w:val="00AD558A"/>
    <w:rsid w:val="01011432"/>
    <w:rsid w:val="010F3B4F"/>
    <w:rsid w:val="031F47AC"/>
    <w:rsid w:val="04012087"/>
    <w:rsid w:val="06221D3D"/>
    <w:rsid w:val="062E4A77"/>
    <w:rsid w:val="06A74E1D"/>
    <w:rsid w:val="080551DF"/>
    <w:rsid w:val="08873350"/>
    <w:rsid w:val="08C01BD2"/>
    <w:rsid w:val="09533DA3"/>
    <w:rsid w:val="0AD605AC"/>
    <w:rsid w:val="0B57681E"/>
    <w:rsid w:val="0CAF4438"/>
    <w:rsid w:val="0DAD0977"/>
    <w:rsid w:val="0DBE3ECE"/>
    <w:rsid w:val="0E0B7D94"/>
    <w:rsid w:val="0E1053AA"/>
    <w:rsid w:val="0EDE2DB2"/>
    <w:rsid w:val="0F0C791F"/>
    <w:rsid w:val="0F205179"/>
    <w:rsid w:val="0FAC2EB1"/>
    <w:rsid w:val="105C6685"/>
    <w:rsid w:val="10615A49"/>
    <w:rsid w:val="11BF336F"/>
    <w:rsid w:val="11F34C69"/>
    <w:rsid w:val="14BB6070"/>
    <w:rsid w:val="170E6C90"/>
    <w:rsid w:val="17E01949"/>
    <w:rsid w:val="193E726F"/>
    <w:rsid w:val="1A361CF4"/>
    <w:rsid w:val="1A742769"/>
    <w:rsid w:val="1AB570BD"/>
    <w:rsid w:val="1ADB29A0"/>
    <w:rsid w:val="1D300C7D"/>
    <w:rsid w:val="1D3544E5"/>
    <w:rsid w:val="1D3D339A"/>
    <w:rsid w:val="1E62130A"/>
    <w:rsid w:val="1EFF124F"/>
    <w:rsid w:val="201274A6"/>
    <w:rsid w:val="21986141"/>
    <w:rsid w:val="21F342EC"/>
    <w:rsid w:val="21FC3824"/>
    <w:rsid w:val="221A7A47"/>
    <w:rsid w:val="22A650E4"/>
    <w:rsid w:val="23F92711"/>
    <w:rsid w:val="25076767"/>
    <w:rsid w:val="265A6D6B"/>
    <w:rsid w:val="28C130D1"/>
    <w:rsid w:val="28C52BC1"/>
    <w:rsid w:val="2A293624"/>
    <w:rsid w:val="2B9D1BD3"/>
    <w:rsid w:val="2D6A7911"/>
    <w:rsid w:val="2FC67770"/>
    <w:rsid w:val="31924897"/>
    <w:rsid w:val="32B048E2"/>
    <w:rsid w:val="343E5792"/>
    <w:rsid w:val="3521422C"/>
    <w:rsid w:val="35366BF5"/>
    <w:rsid w:val="377D0B0B"/>
    <w:rsid w:val="37E56DDC"/>
    <w:rsid w:val="38D1110E"/>
    <w:rsid w:val="38D428CC"/>
    <w:rsid w:val="3A9E439A"/>
    <w:rsid w:val="3B626996"/>
    <w:rsid w:val="3B786E53"/>
    <w:rsid w:val="3C410359"/>
    <w:rsid w:val="3DCC6B90"/>
    <w:rsid w:val="3E2C0E0F"/>
    <w:rsid w:val="40D519B8"/>
    <w:rsid w:val="44D75B31"/>
    <w:rsid w:val="458A4D14"/>
    <w:rsid w:val="45AF4585"/>
    <w:rsid w:val="468974CC"/>
    <w:rsid w:val="488D1F6A"/>
    <w:rsid w:val="48B16866"/>
    <w:rsid w:val="4A3B6D2F"/>
    <w:rsid w:val="4A62250E"/>
    <w:rsid w:val="4C5C2F8D"/>
    <w:rsid w:val="4D63511D"/>
    <w:rsid w:val="51222256"/>
    <w:rsid w:val="53B81F7B"/>
    <w:rsid w:val="54176117"/>
    <w:rsid w:val="551B53B0"/>
    <w:rsid w:val="55342CF9"/>
    <w:rsid w:val="55B300C2"/>
    <w:rsid w:val="55BB2AD2"/>
    <w:rsid w:val="55DD0C9B"/>
    <w:rsid w:val="57D60097"/>
    <w:rsid w:val="586456A3"/>
    <w:rsid w:val="587F45CD"/>
    <w:rsid w:val="5B2D6220"/>
    <w:rsid w:val="5C4E40FD"/>
    <w:rsid w:val="5C5D6916"/>
    <w:rsid w:val="5D5757D7"/>
    <w:rsid w:val="5F107184"/>
    <w:rsid w:val="60086E35"/>
    <w:rsid w:val="616208DA"/>
    <w:rsid w:val="636724EC"/>
    <w:rsid w:val="64EE67A6"/>
    <w:rsid w:val="67AA443C"/>
    <w:rsid w:val="6B8005EE"/>
    <w:rsid w:val="6C5645F4"/>
    <w:rsid w:val="6D611D5A"/>
    <w:rsid w:val="6D966B59"/>
    <w:rsid w:val="6E4F6056"/>
    <w:rsid w:val="6F593630"/>
    <w:rsid w:val="700E4171"/>
    <w:rsid w:val="705C48AE"/>
    <w:rsid w:val="70834F1C"/>
    <w:rsid w:val="71B40FF2"/>
    <w:rsid w:val="7292225F"/>
    <w:rsid w:val="72DB18FF"/>
    <w:rsid w:val="735F4F8D"/>
    <w:rsid w:val="73623693"/>
    <w:rsid w:val="76F76C22"/>
    <w:rsid w:val="77CB7519"/>
    <w:rsid w:val="77FE4D75"/>
    <w:rsid w:val="78302D28"/>
    <w:rsid w:val="7BAF5CCC"/>
    <w:rsid w:val="7C7F116C"/>
    <w:rsid w:val="7E52614D"/>
    <w:rsid w:val="7FDC2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0"/>
    <w:rPr>
      <w:b/>
    </w:rPr>
  </w:style>
  <w:style w:type="paragraph" w:styleId="9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762</Words>
  <Characters>789</Characters>
  <Lines>0</Lines>
  <Paragraphs>0</Paragraphs>
  <TotalTime>1</TotalTime>
  <ScaleCrop>false</ScaleCrop>
  <LinksUpToDate>false</LinksUpToDate>
  <CharactersWithSpaces>807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2019-08-30T07:15:00Z</dcterms:created>
  <dc:creator>小路</dc:creator>
  <cp:lastModifiedBy>叶子</cp:lastModifiedBy>
  <cp:lastPrinted>2019-08-30T07:18:00Z</cp:lastPrinted>
  <dcterms:modified xsi:type="dcterms:W3CDTF">2024-06-13T11:03:17Z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118CE5F746B541BCBF99F5832507C707_13</vt:lpwstr>
  </property>
</Properties>
</file>